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EE" w:rsidRDefault="009B45EE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B45EE" w:rsidRPr="00DE083D" w:rsidTr="009B45EE">
        <w:tc>
          <w:tcPr>
            <w:tcW w:w="1914" w:type="dxa"/>
          </w:tcPr>
          <w:p w:rsidR="009B45EE" w:rsidRPr="00DE083D" w:rsidRDefault="009B45EE" w:rsidP="00DE083D">
            <w:pPr>
              <w:jc w:val="center"/>
              <w:rPr>
                <w:b/>
              </w:rPr>
            </w:pPr>
            <w:r w:rsidRPr="00DE083D">
              <w:rPr>
                <w:b/>
              </w:rPr>
              <w:t>Поступило обращений</w:t>
            </w:r>
            <w:proofErr w:type="gramStart"/>
            <w:r w:rsidRPr="00DE083D">
              <w:rPr>
                <w:b/>
              </w:rPr>
              <w:t xml:space="preserve"> ,</w:t>
            </w:r>
            <w:proofErr w:type="gramEnd"/>
            <w:r w:rsidRPr="00DE083D">
              <w:rPr>
                <w:b/>
              </w:rPr>
              <w:t xml:space="preserve"> всего :</w:t>
            </w:r>
          </w:p>
        </w:tc>
        <w:tc>
          <w:tcPr>
            <w:tcW w:w="1914" w:type="dxa"/>
          </w:tcPr>
          <w:p w:rsidR="009B45EE" w:rsidRPr="00DE083D" w:rsidRDefault="009B45EE" w:rsidP="00DE083D">
            <w:pPr>
              <w:jc w:val="center"/>
              <w:rPr>
                <w:b/>
              </w:rPr>
            </w:pPr>
            <w:r w:rsidRPr="00DE083D">
              <w:rPr>
                <w:b/>
              </w:rPr>
              <w:t>жилье</w:t>
            </w:r>
          </w:p>
        </w:tc>
        <w:tc>
          <w:tcPr>
            <w:tcW w:w="1914" w:type="dxa"/>
          </w:tcPr>
          <w:p w:rsidR="009B45EE" w:rsidRPr="00DE083D" w:rsidRDefault="009B45EE" w:rsidP="00DE083D">
            <w:pPr>
              <w:jc w:val="center"/>
              <w:rPr>
                <w:b/>
              </w:rPr>
            </w:pPr>
            <w:proofErr w:type="spellStart"/>
            <w:r w:rsidRPr="00DE083D">
              <w:rPr>
                <w:b/>
              </w:rPr>
              <w:t>Соцсфера</w:t>
            </w:r>
            <w:proofErr w:type="spellEnd"/>
          </w:p>
        </w:tc>
        <w:tc>
          <w:tcPr>
            <w:tcW w:w="1914" w:type="dxa"/>
          </w:tcPr>
          <w:p w:rsidR="009B45EE" w:rsidRPr="00DE083D" w:rsidRDefault="009B45EE" w:rsidP="00DE083D">
            <w:pPr>
              <w:jc w:val="center"/>
              <w:rPr>
                <w:b/>
              </w:rPr>
            </w:pPr>
            <w:r w:rsidRPr="00DE083D">
              <w:rPr>
                <w:b/>
              </w:rPr>
              <w:t>ТКО, ЖКХ</w:t>
            </w:r>
          </w:p>
        </w:tc>
        <w:tc>
          <w:tcPr>
            <w:tcW w:w="1915" w:type="dxa"/>
          </w:tcPr>
          <w:p w:rsidR="009B45EE" w:rsidRPr="00DE083D" w:rsidRDefault="009B45EE" w:rsidP="00DE083D">
            <w:pPr>
              <w:jc w:val="center"/>
              <w:rPr>
                <w:b/>
              </w:rPr>
            </w:pPr>
            <w:r w:rsidRPr="00DE083D">
              <w:rPr>
                <w:b/>
              </w:rPr>
              <w:t>иное</w:t>
            </w:r>
          </w:p>
        </w:tc>
      </w:tr>
      <w:tr w:rsidR="009B45EE" w:rsidRPr="00DE083D" w:rsidTr="009B45EE">
        <w:tc>
          <w:tcPr>
            <w:tcW w:w="1914" w:type="dxa"/>
          </w:tcPr>
          <w:p w:rsidR="009B45EE" w:rsidRPr="00DE083D" w:rsidRDefault="00373BAD" w:rsidP="00DE083D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914" w:type="dxa"/>
          </w:tcPr>
          <w:p w:rsidR="009B45EE" w:rsidRPr="00DE083D" w:rsidRDefault="00373BAD" w:rsidP="00DE0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</w:tcPr>
          <w:p w:rsidR="009B45EE" w:rsidRPr="00DE083D" w:rsidRDefault="00373BAD" w:rsidP="00DE083D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914" w:type="dxa"/>
          </w:tcPr>
          <w:p w:rsidR="009B45EE" w:rsidRPr="00DE083D" w:rsidRDefault="00373BAD" w:rsidP="00DE083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15" w:type="dxa"/>
          </w:tcPr>
          <w:p w:rsidR="009B45EE" w:rsidRPr="00DE083D" w:rsidRDefault="00373BAD" w:rsidP="00373BA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9B45EE" w:rsidTr="009B45EE">
        <w:tc>
          <w:tcPr>
            <w:tcW w:w="1914" w:type="dxa"/>
          </w:tcPr>
          <w:p w:rsidR="009B45EE" w:rsidRDefault="009B45EE">
            <w:r>
              <w:t>Из них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5" w:type="dxa"/>
          </w:tcPr>
          <w:p w:rsidR="009B45EE" w:rsidRDefault="009B45EE"/>
        </w:tc>
      </w:tr>
      <w:tr w:rsidR="009B45EE" w:rsidTr="009B45EE">
        <w:tc>
          <w:tcPr>
            <w:tcW w:w="1914" w:type="dxa"/>
          </w:tcPr>
          <w:p w:rsidR="009B45EE" w:rsidRDefault="009B45EE">
            <w:r>
              <w:t xml:space="preserve">Из администрации Губернатора </w:t>
            </w:r>
          </w:p>
        </w:tc>
        <w:tc>
          <w:tcPr>
            <w:tcW w:w="1914" w:type="dxa"/>
          </w:tcPr>
          <w:p w:rsidR="009B45EE" w:rsidRDefault="00373BAD">
            <w:r>
              <w:t>4</w:t>
            </w:r>
          </w:p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5" w:type="dxa"/>
          </w:tcPr>
          <w:p w:rsidR="009B45EE" w:rsidRDefault="00373BAD">
            <w:r>
              <w:t>4</w:t>
            </w:r>
          </w:p>
        </w:tc>
      </w:tr>
      <w:tr w:rsidR="009B45EE" w:rsidTr="009B45EE">
        <w:tc>
          <w:tcPr>
            <w:tcW w:w="1914" w:type="dxa"/>
          </w:tcPr>
          <w:p w:rsidR="009B45EE" w:rsidRDefault="009B45EE">
            <w:r>
              <w:t>Прокуратуры района</w:t>
            </w:r>
          </w:p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373BAD">
            <w:r>
              <w:t>1</w:t>
            </w:r>
          </w:p>
        </w:tc>
        <w:tc>
          <w:tcPr>
            <w:tcW w:w="1915" w:type="dxa"/>
          </w:tcPr>
          <w:p w:rsidR="009B45EE" w:rsidRDefault="00373BAD">
            <w:r>
              <w:t>1</w:t>
            </w:r>
          </w:p>
        </w:tc>
      </w:tr>
      <w:tr w:rsidR="009B45EE" w:rsidTr="009B45EE">
        <w:tc>
          <w:tcPr>
            <w:tcW w:w="1914" w:type="dxa"/>
          </w:tcPr>
          <w:p w:rsidR="009B45EE" w:rsidRDefault="009B45EE">
            <w:r>
              <w:t>На сайт района</w:t>
            </w:r>
          </w:p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4" w:type="dxa"/>
          </w:tcPr>
          <w:p w:rsidR="009B45EE" w:rsidRDefault="009B45EE"/>
        </w:tc>
        <w:tc>
          <w:tcPr>
            <w:tcW w:w="1915" w:type="dxa"/>
          </w:tcPr>
          <w:p w:rsidR="009B45EE" w:rsidRDefault="00373BAD">
            <w:r>
              <w:t>1</w:t>
            </w:r>
          </w:p>
        </w:tc>
      </w:tr>
    </w:tbl>
    <w:p w:rsidR="00EE7E26" w:rsidRDefault="00EE7E26"/>
    <w:p w:rsidR="00D44EE4" w:rsidRDefault="00D44EE4">
      <w:r>
        <w:t>Рассмотрено с нарушением срока -0</w:t>
      </w:r>
    </w:p>
    <w:p w:rsidR="00D44EE4" w:rsidRDefault="00D44EE4">
      <w:r>
        <w:t>Рассмотрено с выездом на место, с участием заявителя  -</w:t>
      </w:r>
      <w:r w:rsidR="00373BAD">
        <w:t>1</w:t>
      </w:r>
    </w:p>
    <w:p w:rsidR="00D44EE4" w:rsidRDefault="00D44EE4">
      <w:r>
        <w:t>Переадресовано для рассмотрения по компетенции-</w:t>
      </w:r>
      <w:r w:rsidR="00373BAD">
        <w:t>2</w:t>
      </w:r>
    </w:p>
    <w:sectPr w:rsidR="00D44EE4" w:rsidSect="00EE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5EE"/>
    <w:rsid w:val="000D40F1"/>
    <w:rsid w:val="00286CCD"/>
    <w:rsid w:val="002B093A"/>
    <w:rsid w:val="00373BAD"/>
    <w:rsid w:val="003E7903"/>
    <w:rsid w:val="00457628"/>
    <w:rsid w:val="009B45EE"/>
    <w:rsid w:val="00BD0A51"/>
    <w:rsid w:val="00CF1481"/>
    <w:rsid w:val="00D44EE4"/>
    <w:rsid w:val="00DE083D"/>
    <w:rsid w:val="00EE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2020-09-29T01:30:00Z</dcterms:created>
  <dcterms:modified xsi:type="dcterms:W3CDTF">2021-07-08T08:25:00Z</dcterms:modified>
</cp:coreProperties>
</file>