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1C" w:rsidRPr="00406D1C" w:rsidRDefault="00406D1C" w:rsidP="00406D1C">
      <w:pPr>
        <w:spacing w:after="0" w:line="240" w:lineRule="auto"/>
        <w:jc w:val="right"/>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br/>
        <w:t>Принят</w:t>
      </w:r>
    </w:p>
    <w:p w:rsidR="00406D1C" w:rsidRPr="00406D1C" w:rsidRDefault="00406D1C" w:rsidP="00406D1C">
      <w:pPr>
        <w:spacing w:after="0" w:line="240" w:lineRule="auto"/>
        <w:jc w:val="right"/>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Решением Долгомостовского сельского Совета депутатов</w:t>
      </w:r>
    </w:p>
    <w:p w:rsidR="00406D1C" w:rsidRPr="00406D1C" w:rsidRDefault="00406D1C" w:rsidP="00406D1C">
      <w:pPr>
        <w:spacing w:after="0" w:line="240" w:lineRule="auto"/>
        <w:jc w:val="right"/>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от 18.04.2016 № 10-23Р</w:t>
      </w:r>
    </w:p>
    <w:p w:rsidR="00406D1C" w:rsidRPr="00406D1C" w:rsidRDefault="00406D1C" w:rsidP="00406D1C">
      <w:pPr>
        <w:spacing w:after="0" w:line="240" w:lineRule="auto"/>
        <w:jc w:val="center"/>
        <w:rPr>
          <w:rFonts w:ascii="Calibri" w:eastAsia="Times New Roman" w:hAnsi="Calibri" w:cs="Times New Roman"/>
          <w:color w:val="000000"/>
          <w:sz w:val="24"/>
          <w:szCs w:val="24"/>
          <w:lang w:eastAsia="ru-RU"/>
        </w:rPr>
      </w:pPr>
      <w:r w:rsidRPr="00406D1C">
        <w:rPr>
          <w:rFonts w:ascii="Arial" w:eastAsia="Times New Roman" w:hAnsi="Arial" w:cs="Arial"/>
          <w:b/>
          <w:bCs/>
          <w:caps/>
          <w:color w:val="000000"/>
          <w:sz w:val="24"/>
          <w:szCs w:val="24"/>
          <w:lang w:eastAsia="ru-RU"/>
        </w:rPr>
        <w:t> </w:t>
      </w:r>
    </w:p>
    <w:p w:rsidR="00406D1C" w:rsidRPr="00406D1C" w:rsidRDefault="00406D1C" w:rsidP="00406D1C">
      <w:pPr>
        <w:spacing w:after="0" w:line="240" w:lineRule="auto"/>
        <w:jc w:val="center"/>
        <w:rPr>
          <w:rFonts w:ascii="Calibri" w:eastAsia="Times New Roman" w:hAnsi="Calibri" w:cs="Times New Roman"/>
          <w:color w:val="000000"/>
          <w:sz w:val="32"/>
          <w:szCs w:val="32"/>
          <w:lang w:eastAsia="ru-RU"/>
        </w:rPr>
      </w:pPr>
      <w:r w:rsidRPr="00406D1C">
        <w:rPr>
          <w:rFonts w:ascii="Arial" w:eastAsia="Times New Roman" w:hAnsi="Arial" w:cs="Arial"/>
          <w:b/>
          <w:bCs/>
          <w:caps/>
          <w:color w:val="000000"/>
          <w:sz w:val="32"/>
          <w:szCs w:val="32"/>
          <w:lang w:eastAsia="ru-RU"/>
        </w:rPr>
        <w:t>УСТАВ</w:t>
      </w:r>
    </w:p>
    <w:p w:rsidR="00406D1C" w:rsidRPr="00406D1C" w:rsidRDefault="00406D1C" w:rsidP="00406D1C">
      <w:pPr>
        <w:spacing w:after="0" w:line="240" w:lineRule="auto"/>
        <w:jc w:val="center"/>
        <w:rPr>
          <w:rFonts w:ascii="Calibri" w:eastAsia="Times New Roman" w:hAnsi="Calibri" w:cs="Times New Roman"/>
          <w:color w:val="000000"/>
          <w:sz w:val="32"/>
          <w:szCs w:val="32"/>
          <w:lang w:eastAsia="ru-RU"/>
        </w:rPr>
      </w:pPr>
      <w:r w:rsidRPr="00406D1C">
        <w:rPr>
          <w:rFonts w:ascii="Arial" w:eastAsia="Times New Roman" w:hAnsi="Arial" w:cs="Arial"/>
          <w:b/>
          <w:bCs/>
          <w:caps/>
          <w:color w:val="000000"/>
          <w:sz w:val="32"/>
          <w:szCs w:val="32"/>
          <w:lang w:eastAsia="ru-RU"/>
        </w:rPr>
        <w:t>ДОЛГОМОСТОВСКОГО СЕЛЬСОВЕТА</w:t>
      </w:r>
    </w:p>
    <w:p w:rsidR="00406D1C" w:rsidRPr="00406D1C" w:rsidRDefault="00406D1C" w:rsidP="00406D1C">
      <w:pPr>
        <w:spacing w:after="0" w:line="240" w:lineRule="auto"/>
        <w:jc w:val="center"/>
        <w:rPr>
          <w:rFonts w:ascii="Calibri" w:eastAsia="Times New Roman" w:hAnsi="Calibri" w:cs="Times New Roman"/>
          <w:color w:val="000000"/>
          <w:sz w:val="32"/>
          <w:szCs w:val="32"/>
          <w:lang w:eastAsia="ru-RU"/>
        </w:rPr>
      </w:pPr>
      <w:r w:rsidRPr="00406D1C">
        <w:rPr>
          <w:rFonts w:ascii="Arial" w:eastAsia="Times New Roman" w:hAnsi="Arial" w:cs="Arial"/>
          <w:b/>
          <w:bCs/>
          <w:caps/>
          <w:color w:val="000000"/>
          <w:sz w:val="32"/>
          <w:szCs w:val="32"/>
          <w:lang w:eastAsia="ru-RU"/>
        </w:rPr>
        <w:t>АБАНСКОГО РАЙОНА</w:t>
      </w:r>
    </w:p>
    <w:p w:rsidR="00406D1C" w:rsidRPr="00406D1C" w:rsidRDefault="00406D1C" w:rsidP="00406D1C">
      <w:pPr>
        <w:spacing w:after="0" w:line="240" w:lineRule="auto"/>
        <w:jc w:val="center"/>
        <w:rPr>
          <w:rFonts w:ascii="Calibri" w:eastAsia="Times New Roman" w:hAnsi="Calibri" w:cs="Times New Roman"/>
          <w:color w:val="000000"/>
          <w:sz w:val="32"/>
          <w:szCs w:val="32"/>
          <w:lang w:eastAsia="ru-RU"/>
        </w:rPr>
      </w:pPr>
      <w:r w:rsidRPr="00406D1C">
        <w:rPr>
          <w:rFonts w:ascii="Arial" w:eastAsia="Times New Roman" w:hAnsi="Arial" w:cs="Arial"/>
          <w:b/>
          <w:bCs/>
          <w:caps/>
          <w:color w:val="000000"/>
          <w:sz w:val="32"/>
          <w:szCs w:val="32"/>
          <w:lang w:eastAsia="ru-RU"/>
        </w:rPr>
        <w:t>КРАСНОЯРСКОГО КРАЯ</w:t>
      </w:r>
    </w:p>
    <w:p w:rsidR="00406D1C" w:rsidRPr="00406D1C" w:rsidRDefault="00406D1C" w:rsidP="00406D1C">
      <w:pPr>
        <w:spacing w:after="0" w:line="240" w:lineRule="auto"/>
        <w:jc w:val="center"/>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jc w:val="center"/>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(в редакции Решений Долгомостовкого сельского Совета депутатов </w:t>
      </w:r>
      <w:hyperlink r:id="rId4" w:tgtFrame="_blank" w:history="1">
        <w:r w:rsidRPr="00406D1C">
          <w:rPr>
            <w:rFonts w:ascii="Arial" w:eastAsia="Times New Roman" w:hAnsi="Arial" w:cs="Arial"/>
            <w:color w:val="0000FF"/>
            <w:sz w:val="24"/>
            <w:szCs w:val="24"/>
            <w:lang w:eastAsia="ru-RU"/>
          </w:rPr>
          <w:t>от 14.07.2017 № 24-57Р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jc w:val="center"/>
        <w:rPr>
          <w:rFonts w:ascii="Calibri" w:eastAsia="Times New Roman" w:hAnsi="Calibri" w:cs="Times New Roman"/>
          <w:color w:val="000000"/>
          <w:sz w:val="24"/>
          <w:szCs w:val="24"/>
          <w:lang w:eastAsia="ru-RU"/>
        </w:rPr>
      </w:pPr>
      <w:hyperlink r:id="rId5" w:tgtFrame="_blank" w:history="1">
        <w:r w:rsidRPr="00406D1C">
          <w:rPr>
            <w:rFonts w:ascii="Arial" w:eastAsia="Times New Roman" w:hAnsi="Arial" w:cs="Arial"/>
            <w:color w:val="0000FF"/>
            <w:sz w:val="24"/>
            <w:szCs w:val="24"/>
            <w:lang w:eastAsia="ru-RU"/>
          </w:rPr>
          <w:t>от 14.09.2018 № 35-78-р</w:t>
        </w:r>
      </w:hyperlink>
      <w:r w:rsidRPr="00406D1C">
        <w:rPr>
          <w:rFonts w:ascii="Arial" w:eastAsia="Times New Roman" w:hAnsi="Arial" w:cs="Arial"/>
          <w:color w:val="0000FF"/>
          <w:sz w:val="24"/>
          <w:szCs w:val="24"/>
          <w:lang w:eastAsia="ru-RU"/>
        </w:rPr>
        <w:t>; </w:t>
      </w:r>
      <w:hyperlink r:id="rId6"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 </w:t>
      </w:r>
      <w:hyperlink r:id="rId7" w:tgtFrame="_blank" w:history="1">
        <w:r w:rsidRPr="00406D1C">
          <w:rPr>
            <w:rFonts w:ascii="Arial" w:eastAsia="Times New Roman" w:hAnsi="Arial" w:cs="Arial"/>
            <w:color w:val="0000FF"/>
            <w:sz w:val="24"/>
            <w:szCs w:val="24"/>
            <w:lang w:eastAsia="ru-RU"/>
          </w:rPr>
          <w:t>от 27.03.2020 № 54-121Р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jc w:val="center"/>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1. Общие положения</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 Устав Долгомостовского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местногосамоуправления на территории Долгомостовского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1.1. Наименование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(ст. 1.1 введена Решением Долгомостовского сельского Совета депутатов </w:t>
      </w:r>
      <w:hyperlink r:id="rId8"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Полное наименование муниципального образования – «сельское поселение Долгомостовский сельсовет Абанского муниципального района Красноярского края», сокращенное – «Долгомостовский сельсовет Абанского района Красноярского края», «Долгомостовский сельсовет». Данные наименования равнозначны.</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 Статус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(наименование в ред. Решения Долгомостовского сельского Совета депутатов </w:t>
      </w:r>
      <w:hyperlink r:id="rId9"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(исключен Решением Долгомостовского сельского Совета депутатов </w:t>
      </w:r>
      <w:hyperlink r:id="rId10"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Долгомостовский сельсовет наделен статусом сельского поселения Законом Красноярского края </w:t>
      </w:r>
      <w:hyperlink r:id="rId11" w:tgtFrame="_blank" w:history="1">
        <w:r w:rsidRPr="00406D1C">
          <w:rPr>
            <w:rFonts w:ascii="Arial" w:eastAsia="Times New Roman" w:hAnsi="Arial" w:cs="Arial"/>
            <w:color w:val="0000FF"/>
            <w:sz w:val="24"/>
            <w:szCs w:val="24"/>
            <w:lang w:eastAsia="ru-RU"/>
          </w:rPr>
          <w:t>от 17.12.2004 года №13-2755</w:t>
        </w:r>
      </w:hyperlink>
      <w:r w:rsidRPr="00406D1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Административным центром сельсовета является село Долгий Мост.</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 Правовая основа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2"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«Ведомости Долгомостовского сельсовета, либо официального обнародования через размещение на информационных досках (стендах), расположенных в здании администрации Долгомостовского сельсовета которое осуществляется в течение 10 дней с момента их подписания, если иное не предусмотрено самим актом, настоящим Уставом или действующим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Pr="00406D1C">
        <w:rPr>
          <w:rFonts w:ascii="Arial" w:eastAsia="Times New Roman" w:hAnsi="Arial" w:cs="Arial"/>
          <w:color w:val="000000"/>
          <w:sz w:val="24"/>
          <w:szCs w:val="24"/>
          <w:lang w:eastAsia="ru-RU"/>
        </w:rPr>
        <w:lastRenderedPageBreak/>
        <w:t>первая публикация его полного текста в периодическом печатном издании «Ведомости Долгомостовского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7 в ред. Решений Долгомостовского сельского Совета депутатов </w:t>
      </w:r>
      <w:hyperlink r:id="rId13" w:tgtFrame="_blank" w:history="1">
        <w:r w:rsidRPr="00406D1C">
          <w:rPr>
            <w:rFonts w:ascii="Arial" w:eastAsia="Times New Roman" w:hAnsi="Arial" w:cs="Arial"/>
            <w:color w:val="0000FF"/>
            <w:sz w:val="24"/>
            <w:szCs w:val="24"/>
            <w:lang w:eastAsia="ru-RU"/>
          </w:rPr>
          <w:t>от 14.09.2018 № 35-78-р</w:t>
        </w:r>
      </w:hyperlink>
      <w:r w:rsidRPr="00406D1C">
        <w:rPr>
          <w:rFonts w:ascii="Arial" w:eastAsia="Times New Roman" w:hAnsi="Arial" w:cs="Arial"/>
          <w:color w:val="000000"/>
          <w:sz w:val="24"/>
          <w:szCs w:val="24"/>
          <w:lang w:eastAsia="ru-RU"/>
        </w:rPr>
        <w:t>, </w:t>
      </w:r>
      <w:hyperlink r:id="rId14"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i/>
          <w:iCs/>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 Формы осуществления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Местное самоуправление осуществляется: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w:t>
      </w:r>
      <w:hyperlink r:id="rId15" w:tgtFrame="_blank" w:history="1">
        <w:r w:rsidRPr="00406D1C">
          <w:rPr>
            <w:rFonts w:ascii="Arial" w:eastAsia="Times New Roman" w:hAnsi="Arial" w:cs="Arial"/>
            <w:color w:val="0000FF"/>
            <w:sz w:val="24"/>
            <w:szCs w:val="24"/>
            <w:lang w:eastAsia="ru-RU"/>
          </w:rPr>
          <w:t>Федеральным законом 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16" w:tgtFrame="_blank" w:history="1">
        <w:r w:rsidRPr="00406D1C">
          <w:rPr>
            <w:rFonts w:ascii="Arial" w:eastAsia="Times New Roman" w:hAnsi="Arial" w:cs="Arial"/>
            <w:color w:val="0000FF"/>
            <w:sz w:val="24"/>
            <w:szCs w:val="24"/>
            <w:lang w:eastAsia="ru-RU"/>
          </w:rPr>
          <w:t>Конституции Российской Федерации</w:t>
        </w:r>
      </w:hyperlink>
      <w:r w:rsidRPr="00406D1C">
        <w:rPr>
          <w:rFonts w:ascii="Arial" w:eastAsia="Times New Roman" w:hAnsi="Arial" w:cs="Arial"/>
          <w:color w:val="000000"/>
          <w:sz w:val="24"/>
          <w:szCs w:val="24"/>
          <w:lang w:eastAsia="ru-RU"/>
        </w:rPr>
        <w:t>, федеральным законам, законам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органами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 Органы и должностные лица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Долгомостовский сельский Совет депутатов (далее также - сельский Совет депутатов, Совет депутатов, Совет) - представительный орган местного самоуправления, состоящий из 10 депутатов, избираемый по мажоритарной избирательной системе относительно большинства, при которой все депутаты представительного органа муниципального образования избираются по одному многомандатному избирательному округу при тайном голосовании в соответствии с федеральными и краевыми законами сроком на 5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1 в ред. Решения Долгомостовского сельского Совета депутатов </w:t>
      </w:r>
      <w:hyperlink r:id="rId17" w:tgtFrame="_blank" w:history="1">
        <w:r w:rsidRPr="00406D1C">
          <w:rPr>
            <w:rFonts w:ascii="Arial" w:eastAsia="Times New Roman" w:hAnsi="Arial" w:cs="Arial"/>
            <w:color w:val="0000FF"/>
            <w:sz w:val="24"/>
            <w:szCs w:val="24"/>
            <w:lang w:eastAsia="ru-RU"/>
          </w:rPr>
          <w:t>от 27.03.2020 № 54-121Р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Глава Долгомостовского сельсовета избирается Долгомостовским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Администрация Долгомостовского сельсовета является исполнительно - распорядительным органом местного самоуправления, подотчетным сельскому Совету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i/>
          <w:iCs/>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7. Вопросы местного значения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К вопросам местного значения сельсовета относятся: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8) формирование архивных фондов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9 в ред. Решения Долгомостовского сельского Совета депутатов </w:t>
      </w:r>
      <w:hyperlink r:id="rId18"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планировки  территории или обязательными требованиями к параметрам объектов капитального строительства, установленными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9.1 введен Решением Долгомостовского сельского Совета депутатов </w:t>
      </w:r>
      <w:hyperlink r:id="rId19"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15 в ред. Решения Долгомостовского сельского Совета депутатов </w:t>
      </w:r>
      <w:hyperlink r:id="rId20"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20) (исключен Решением Долгомостовского сельского Совета депутатов </w:t>
      </w:r>
      <w:hyperlink r:id="rId21"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24) участие в организации деятельности по накоплению ( в том числе раздельному накоплению) и транспортированию твердых коммунальных отходов;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24 в ред. Решения Долгомостовского сельского Совета депутатов </w:t>
      </w:r>
      <w:hyperlink r:id="rId22"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26) организация ритуальных услуг и содержание мест захоронения;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28) осуществление муниципального лесного контроля;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23" w:tgtFrame="_blank" w:history="1">
        <w:r w:rsidRPr="00406D1C">
          <w:rPr>
            <w:rFonts w:ascii="Arial" w:eastAsia="Times New Roman" w:hAnsi="Arial" w:cs="Arial"/>
            <w:color w:val="0000FF"/>
            <w:sz w:val="24"/>
            <w:szCs w:val="24"/>
            <w:lang w:eastAsia="ru-RU"/>
          </w:rPr>
          <w:t>от 12 января 1996 года № 7-ФЗ</w:t>
        </w:r>
      </w:hyperlink>
      <w:r w:rsidRPr="00406D1C">
        <w:rPr>
          <w:rFonts w:ascii="Arial" w:eastAsia="Times New Roman" w:hAnsi="Arial" w:cs="Arial"/>
          <w:color w:val="000000"/>
          <w:sz w:val="24"/>
          <w:szCs w:val="24"/>
          <w:lang w:eastAsia="ru-RU"/>
        </w:rPr>
        <w:t> «О некоммерческих организациях»;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33) участие в соответствии с Федеральным законом </w:t>
      </w:r>
      <w:hyperlink r:id="rId24" w:tgtFrame="_blank" w:history="1">
        <w:r w:rsidRPr="00406D1C">
          <w:rPr>
            <w:rFonts w:ascii="Arial" w:eastAsia="Times New Roman" w:hAnsi="Arial" w:cs="Arial"/>
            <w:color w:val="0000FF"/>
            <w:sz w:val="24"/>
            <w:szCs w:val="24"/>
            <w:lang w:eastAsia="ru-RU"/>
          </w:rPr>
          <w:t>от 24.07.2007 года № 221-ФЗ</w:t>
        </w:r>
      </w:hyperlink>
      <w:r w:rsidRPr="00406D1C">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33 в ред. Решения Долгомостовского сельского Совета депутатов </w:t>
      </w:r>
      <w:hyperlink r:id="rId25"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Абанского района о передаче </w:t>
      </w:r>
      <w:r w:rsidRPr="00406D1C">
        <w:rPr>
          <w:rFonts w:ascii="Arial" w:eastAsia="Times New Roman" w:hAnsi="Arial" w:cs="Arial"/>
          <w:color w:val="000000"/>
          <w:sz w:val="24"/>
          <w:szCs w:val="24"/>
          <w:lang w:eastAsia="ru-RU"/>
        </w:rPr>
        <w:lastRenderedPageBreak/>
        <w:t>им осуществления части своих полномочий за счет межбюджетных трансфертов, предоставляемых из бюджета сельсовета в бюджет Абанского района в соответствии с </w:t>
      </w:r>
      <w:hyperlink r:id="rId26" w:tgtFrame="_blank" w:history="1">
        <w:r w:rsidRPr="00406D1C">
          <w:rPr>
            <w:rFonts w:ascii="Arial" w:eastAsia="Times New Roman" w:hAnsi="Arial" w:cs="Arial"/>
            <w:color w:val="0000FF"/>
            <w:sz w:val="24"/>
            <w:szCs w:val="24"/>
            <w:lang w:eastAsia="ru-RU"/>
          </w:rPr>
          <w:t>бюджетным кодексом Российской Федерации</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 .</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Органы местного самоуправления сельсовета имеют право на: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создание музеев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сельсовета нотариуса;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создание условий для развития туризма;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создание муниципальной пожарной охраны;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27" w:tgtFrame="_blank" w:history="1">
        <w:r w:rsidRPr="00406D1C">
          <w:rPr>
            <w:rFonts w:ascii="Arial" w:eastAsia="Times New Roman" w:hAnsi="Arial" w:cs="Arial"/>
            <w:color w:val="0000FF"/>
            <w:sz w:val="24"/>
            <w:szCs w:val="24"/>
            <w:lang w:eastAsia="ru-RU"/>
          </w:rPr>
          <w:t>от 24 ноября 1995 года № 181-ФЗ</w:t>
        </w:r>
      </w:hyperlink>
      <w:r w:rsidRPr="00406D1C">
        <w:rPr>
          <w:rFonts w:ascii="Arial" w:eastAsia="Times New Roman" w:hAnsi="Arial" w:cs="Arial"/>
          <w:color w:val="000000"/>
          <w:sz w:val="24"/>
          <w:szCs w:val="24"/>
          <w:lang w:eastAsia="ru-RU"/>
        </w:rPr>
        <w:t> «О социальной защите инвалидов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12 исключен Решением Долгомостовского сельского Совета депутатов </w:t>
      </w:r>
      <w:hyperlink r:id="rId28"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13) (исключен Решением Долгомостовского сельского Совета депутатов </w:t>
      </w:r>
      <w:hyperlink r:id="rId29"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поселения;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14 в ред. Решения Долгомостовского сельского Совета депутатов </w:t>
      </w:r>
      <w:hyperlink r:id="rId30"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31" w:tgtFrame="_blank" w:history="1">
        <w:r w:rsidRPr="00406D1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культуры и адаптивного спорта.</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15, 16 введены Решением Долгомостовского сельского Совета депутатов </w:t>
      </w:r>
      <w:hyperlink r:id="rId32"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33" w:tgtFrame="_blank" w:history="1">
        <w:r w:rsidRPr="00406D1C">
          <w:rPr>
            <w:rFonts w:ascii="Arial" w:eastAsia="Times New Roman" w:hAnsi="Arial" w:cs="Arial"/>
            <w:color w:val="0000FF"/>
            <w:sz w:val="24"/>
            <w:szCs w:val="24"/>
            <w:lang w:eastAsia="ru-RU"/>
          </w:rPr>
          <w:t>Законом Российской Федерации от 7 февраля 1992 года № 2300-1</w:t>
        </w:r>
      </w:hyperlink>
      <w:r w:rsidRPr="00406D1C">
        <w:rPr>
          <w:rFonts w:ascii="Arial" w:eastAsia="Times New Roman" w:hAnsi="Arial" w:cs="Arial"/>
          <w:color w:val="000000"/>
          <w:sz w:val="24"/>
          <w:szCs w:val="24"/>
          <w:lang w:eastAsia="ru-RU"/>
        </w:rPr>
        <w:t> «О защите прав потребителей».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17 введен Решением Долгомостовского сельского Совета депутатов </w:t>
      </w:r>
      <w:hyperlink r:id="rId34"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5"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1 в ред. Решения Долгомостовского сельского Совета депутатов </w:t>
      </w:r>
      <w:hyperlink r:id="rId36"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37"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Администрация Долгомостовского сельсовета, сельский Совет депутатов наделяются правами юридического лица и являются муниципальными казенными учреждениями.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2. Территория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11.Территория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38" w:tgtFrame="_blank" w:history="1">
        <w:r w:rsidRPr="00406D1C">
          <w:rPr>
            <w:rFonts w:ascii="Arial" w:eastAsia="Times New Roman" w:hAnsi="Arial" w:cs="Arial"/>
            <w:color w:val="0000FF"/>
            <w:sz w:val="24"/>
            <w:szCs w:val="24"/>
            <w:lang w:eastAsia="ru-RU"/>
          </w:rPr>
          <w:t>17.12.2004 года №13-2755</w:t>
        </w:r>
      </w:hyperlink>
      <w:r w:rsidRPr="00406D1C">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В состав территории сельсовета входят земли населенных пунктов село Долгий Мост и деревня Лазарево, а также иные земли в границах сельсовета, независимо от форм собственности и целевого назначения.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12. Состав и использование земель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2.Состав и назначение земель на территории сельсовета определяется в земельном кадастре, а также в планах планировки и застройки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3. Глава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13. Глава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Глава Долгомостовского сельсовета осуществляет свои полномочия на постоянной основе.</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 1.1 введен Решением Долгомостовского сельского Совета депутатов </w:t>
      </w:r>
      <w:hyperlink r:id="rId39"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Долгомостовского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3.Глава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Глава сельсовета избирается Долгомостовским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6.На главу сельсовета распространяются гарантии, предусмотренные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Глава Долгомостовского сельсовета должен соблюдать ограничения, запреты, исполнять обязанности, которые установлены Федеральным законом </w:t>
      </w:r>
      <w:hyperlink r:id="rId40" w:tgtFrame="_blank" w:history="1">
        <w:r w:rsidRPr="00406D1C">
          <w:rPr>
            <w:rFonts w:ascii="Arial" w:eastAsia="Times New Roman" w:hAnsi="Arial" w:cs="Arial"/>
            <w:color w:val="0000FF"/>
            <w:sz w:val="24"/>
            <w:szCs w:val="24"/>
            <w:lang w:eastAsia="ru-RU"/>
          </w:rPr>
          <w:t>от 25 декабря 2008 года № 273-ФЗ</w:t>
        </w:r>
      </w:hyperlink>
      <w:r w:rsidRPr="00406D1C">
        <w:rPr>
          <w:rFonts w:ascii="Arial" w:eastAsia="Times New Roman" w:hAnsi="Arial" w:cs="Arial"/>
          <w:color w:val="000000"/>
          <w:sz w:val="24"/>
          <w:szCs w:val="24"/>
          <w:lang w:eastAsia="ru-RU"/>
        </w:rPr>
        <w:t> «О противодействии коррупции», Федеральным законом </w:t>
      </w:r>
      <w:hyperlink r:id="rId41" w:tgtFrame="_blank" w:history="1">
        <w:r w:rsidRPr="00406D1C">
          <w:rPr>
            <w:rFonts w:ascii="Arial" w:eastAsia="Times New Roman" w:hAnsi="Arial" w:cs="Arial"/>
            <w:color w:val="0000FF"/>
            <w:sz w:val="24"/>
            <w:szCs w:val="24"/>
            <w:lang w:eastAsia="ru-RU"/>
          </w:rPr>
          <w:t>от 3 декабря 2012 года № 230-ФЗ</w:t>
        </w:r>
      </w:hyperlink>
      <w:r w:rsidRPr="00406D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42" w:tgtFrame="_blank" w:history="1">
        <w:r w:rsidRPr="00406D1C">
          <w:rPr>
            <w:rFonts w:ascii="Arial" w:eastAsia="Times New Roman" w:hAnsi="Arial" w:cs="Arial"/>
            <w:color w:val="0000FF"/>
            <w:sz w:val="24"/>
            <w:szCs w:val="24"/>
            <w:lang w:eastAsia="ru-RU"/>
          </w:rPr>
          <w:t>от 7 мая 2013 года № 79-ФЗ</w:t>
        </w:r>
      </w:hyperlink>
      <w:r w:rsidRPr="00406D1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(п.7 в ред. Решения Долгомостовского сельского Совета депутатов </w:t>
      </w:r>
      <w:hyperlink r:id="rId43" w:tgtFrame="_blank" w:history="1">
        <w:r w:rsidRPr="00406D1C">
          <w:rPr>
            <w:rFonts w:ascii="Arial" w:eastAsia="Times New Roman" w:hAnsi="Arial" w:cs="Arial"/>
            <w:color w:val="0000FF"/>
            <w:sz w:val="20"/>
            <w:lang w:eastAsia="ru-RU"/>
          </w:rPr>
          <w:t>от 14.07.2017 № 24-57Р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14. Срок полномочий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Срок полномочий Главы сельсовета- 5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15. Досрочное прекращение полномочий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Полномочия главы сельсовета прекращаются досрочно в случаях: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смерти;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отставки по собственному желанию;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3)отрешения от должности в соответствии со статьей 74 Федерального закона </w:t>
      </w:r>
      <w:hyperlink r:id="rId44"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признания судом недееспособным или ограниченно дееспособным;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7)выезда за пределы Российской Федерации на постоянное место жительства;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8)прекращения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406D1C">
        <w:rPr>
          <w:rFonts w:ascii="Arial" w:eastAsia="Times New Roman" w:hAnsi="Arial" w:cs="Arial"/>
          <w:color w:val="000000"/>
          <w:sz w:val="24"/>
          <w:szCs w:val="24"/>
          <w:lang w:eastAsia="ru-RU"/>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отзыва избирателями;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45" w:tgtFrame="_blank" w:history="1">
        <w:r w:rsidRPr="00406D1C">
          <w:rPr>
            <w:rFonts w:ascii="Arial" w:eastAsia="Times New Roman" w:hAnsi="Arial" w:cs="Arial"/>
            <w:color w:val="0000FF"/>
            <w:sz w:val="24"/>
            <w:szCs w:val="24"/>
            <w:lang w:eastAsia="ru-RU"/>
          </w:rPr>
          <w:t>Федерального закона 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(пп.11 в ред. Решения Долгомостовского сельского Совета депутатов </w:t>
      </w:r>
      <w:hyperlink r:id="rId46"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12)утраты сельским поселением сельсовета статуса сельского поселения сельсовета в связи с его объединением с городским округом;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поселения;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47"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48" w:tgtFrame="_blank" w:history="1">
        <w:r w:rsidRPr="00406D1C">
          <w:rPr>
            <w:rFonts w:ascii="Arial" w:eastAsia="Times New Roman" w:hAnsi="Arial" w:cs="Arial"/>
            <w:color w:val="0000FF"/>
            <w:sz w:val="24"/>
            <w:szCs w:val="24"/>
            <w:lang w:eastAsia="ru-RU"/>
          </w:rPr>
          <w:t>от 25.12.2008 № 273-ФЗ</w:t>
        </w:r>
      </w:hyperlink>
      <w:r w:rsidRPr="00406D1C">
        <w:rPr>
          <w:rFonts w:ascii="Arial" w:eastAsia="Times New Roman" w:hAnsi="Arial" w:cs="Arial"/>
          <w:color w:val="000000"/>
          <w:sz w:val="24"/>
          <w:szCs w:val="24"/>
          <w:lang w:eastAsia="ru-RU"/>
        </w:rPr>
        <w:t> «О противодействии коррупции», Федеральным законом </w:t>
      </w:r>
      <w:hyperlink r:id="rId49" w:tgtFrame="_blank" w:history="1">
        <w:r w:rsidRPr="00406D1C">
          <w:rPr>
            <w:rFonts w:ascii="Arial" w:eastAsia="Times New Roman" w:hAnsi="Arial" w:cs="Arial"/>
            <w:color w:val="0000FF"/>
            <w:sz w:val="24"/>
            <w:szCs w:val="24"/>
            <w:lang w:eastAsia="ru-RU"/>
          </w:rPr>
          <w:t>от 3 декабря 2012 года N 230-ФЗ</w:t>
        </w:r>
      </w:hyperlink>
      <w:r w:rsidRPr="00406D1C">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Федеральным законом </w:t>
      </w:r>
      <w:hyperlink r:id="rId50" w:tgtFrame="_blank" w:history="1">
        <w:r w:rsidRPr="00406D1C">
          <w:rPr>
            <w:rFonts w:ascii="Arial" w:eastAsia="Times New Roman" w:hAnsi="Arial" w:cs="Arial"/>
            <w:color w:val="0000FF"/>
            <w:sz w:val="24"/>
            <w:szCs w:val="24"/>
            <w:lang w:eastAsia="ru-RU"/>
          </w:rPr>
          <w:t>от 7 мая 2013 года N 79-ФЗ</w:t>
        </w:r>
      </w:hyperlink>
      <w:r w:rsidRPr="00406D1C">
        <w:rPr>
          <w:rFonts w:ascii="Arial" w:eastAsia="Times New Roman" w:hAnsi="Arial" w:cs="Arial"/>
          <w:color w:val="000000"/>
          <w:sz w:val="24"/>
          <w:szCs w:val="24"/>
          <w:lang w:eastAsia="ru-RU"/>
        </w:rPr>
        <w:t> «О запрете отдельным категориям лиц открывать и иметь счета (вклады),хранить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1" w:tgtFrame="_blank" w:history="1">
        <w:r w:rsidRPr="00406D1C">
          <w:rPr>
            <w:rFonts w:ascii="Arial" w:eastAsia="Times New Roman" w:hAnsi="Arial" w:cs="Arial"/>
            <w:color w:val="0000FF"/>
            <w:sz w:val="24"/>
            <w:szCs w:val="24"/>
            <w:lang w:eastAsia="ru-RU"/>
          </w:rPr>
          <w:t>Федеральным законом 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1.1 в ред. Решения Долгомостовского сельского Совета депутатов </w:t>
      </w:r>
      <w:hyperlink r:id="rId52"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5.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сельским Советом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w:t>
      </w:r>
      <w:r w:rsidRPr="00406D1C">
        <w:rPr>
          <w:rFonts w:ascii="Arial" w:eastAsia="Times New Roman" w:hAnsi="Arial" w:cs="Arial"/>
          <w:color w:val="000000"/>
          <w:sz w:val="24"/>
          <w:szCs w:val="24"/>
          <w:lang w:eastAsia="ru-RU"/>
        </w:rPr>
        <w:lastRenderedPageBreak/>
        <w:t>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16. Полномочия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Глава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подписывает и обнародует решения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издает в пределах своих полномочий правовые акты;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заключает от имени сельсовета договоры и соглашения;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представляет Совету депутатов ежегодный отчет о состоянии дел в поселении;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переподготовку и получение дополнительного профессионального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i/>
          <w:iCs/>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17. Исполнение полномочий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временно отсутствует или не назначен, указанные полномочия исполняет должностное лицо органов местного самоуправления, определенное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1 в ред. Решения Долгомостовского сельского Совета депутатов </w:t>
      </w:r>
      <w:hyperlink r:id="rId53"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19. Правовые акты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54"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уставливающие правовой статус организации,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 4 в ред. Решения Долгомостовского сельского Совета депутатов </w:t>
      </w:r>
      <w:hyperlink r:id="rId55"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4.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20.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Совет депутатов, состоящий из  10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2 в ред. Решения Долгомостовского сельского Совета депутатов </w:t>
      </w:r>
      <w:hyperlink r:id="rId56" w:tgtFrame="_blank" w:history="1">
        <w:r w:rsidRPr="00406D1C">
          <w:rPr>
            <w:rFonts w:ascii="Arial" w:eastAsia="Times New Roman" w:hAnsi="Arial" w:cs="Arial"/>
            <w:color w:val="0000FF"/>
            <w:sz w:val="24"/>
            <w:szCs w:val="24"/>
            <w:lang w:eastAsia="ru-RU"/>
          </w:rPr>
          <w:t>от 27.03.2020 № 54-121Р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Сельский Совет депутатов обладает правами юридического лица.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 5 в ред. Решения Долгомостовского сельского Совета депутатов </w:t>
      </w:r>
      <w:hyperlink r:id="rId57"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21. Председатель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Работу Совета депутатов организует его Председатель.</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2.1. Председатель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осуществляет руководство подготовкой сессий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подписывает протоколы сессий;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издает постановления и распоряжения по вопросам организации деятельности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подписывает решения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22. Досрочное прекращение полномочий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Полномочия Совета прекращаются досрочно:</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58"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r w:rsidRPr="00406D1C">
        <w:rPr>
          <w:rFonts w:ascii="Arial" w:eastAsia="Times New Roman" w:hAnsi="Arial" w:cs="Arial"/>
          <w:i/>
          <w:iCs/>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59" w:tgtFrame="_blank" w:history="1">
        <w:r w:rsidRPr="00406D1C">
          <w:rPr>
            <w:rFonts w:ascii="Arial" w:eastAsia="Times New Roman" w:hAnsi="Arial" w:cs="Arial"/>
            <w:color w:val="0000FF"/>
            <w:sz w:val="24"/>
            <w:szCs w:val="24"/>
            <w:lang w:eastAsia="ru-RU"/>
          </w:rPr>
          <w:t>Федерального закона 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(пп.4 в ред. Решения Долгомостовского сельского Совета депутатов </w:t>
      </w:r>
      <w:hyperlink r:id="rId60"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утраты сельсоветом статуса сельского поселения сельсовета в связи с его объединением с городским округом;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2.Досрочное прекращение полномочий Совета влечет досрочное прекращение полномочий его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23. Компетенция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К компетенции Совета депутатов относится: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утверждение бюджета сельсовета и отчета о его исполнении;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4 в ред. Решения Долгомостовского сельского Совета депутатов </w:t>
      </w:r>
      <w:hyperlink r:id="rId61"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принятие решения об удалении главы сельсовета в отставку.</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11 введен Решением Долгомостовского сельского Совета депутатов </w:t>
      </w:r>
      <w:hyperlink r:id="rId62"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их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3 в ред. Решения Долгомостовского сельского Совета депутатов </w:t>
      </w:r>
      <w:hyperlink r:id="rId63"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24. Организация работы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4.Заседание Совета не может считаться правомочным, если на нем присутствует менее 50 процентов от числа избранных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25. Расходы на обеспечение деятельности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26. Контрольная деятельность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Глава администрации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Совет депутатов вправе не реже одного раза в год заслушивать отчет заместителя главы администрации сельсовета, других должностных лиц администрации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27. Решения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64"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Решение Совета депутатов принимается открытым или тайным голосованием.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65"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4. Нормативные решения Совета депутатов в течение 10 дней с момента их принятия направляются Главе сельсовета для подписания и обнародования. Глава сельсовета в течение 10 дней с момента поступления к нему решения подписывает и обнародует решение.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Решения сельского Совета депутатов , кроме указанных в пунктах 6, 7 настоящей статьи, вступают в силу после подписания, если иное не указано в самом решении.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 6 в ред. Решения Долгомостовского сельского Совета депутатов </w:t>
      </w:r>
      <w:hyperlink r:id="rId66"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Решения сельского Совета депутатов об установлении, изменении или отмене местных налогов, а также льгот по их уплате вступают в силу в соответствии с </w:t>
      </w:r>
      <w:hyperlink r:id="rId67" w:tgtFrame="_blank" w:history="1">
        <w:r w:rsidRPr="00406D1C">
          <w:rPr>
            <w:rFonts w:ascii="Arial" w:eastAsia="Times New Roman" w:hAnsi="Arial" w:cs="Arial"/>
            <w:color w:val="0000FF"/>
            <w:sz w:val="24"/>
            <w:szCs w:val="24"/>
            <w:lang w:eastAsia="ru-RU"/>
          </w:rPr>
          <w:t>Налоговым кодексом Российской Федерации</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Решения сельского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28. Депутат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могут осуществлять свои полномочия 10%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6. На депутата Совета распространяются гарантии, предусмотренные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68" w:tgtFrame="_blank" w:history="1">
        <w:r w:rsidRPr="00406D1C">
          <w:rPr>
            <w:rFonts w:ascii="Arial" w:eastAsia="Times New Roman" w:hAnsi="Arial" w:cs="Arial"/>
            <w:color w:val="0000FF"/>
            <w:sz w:val="24"/>
            <w:szCs w:val="24"/>
            <w:lang w:eastAsia="ru-RU"/>
          </w:rPr>
          <w:t>Федеральным законом от 25 декабря 2008 года № 273-ФЗ</w:t>
        </w:r>
      </w:hyperlink>
      <w:r w:rsidRPr="00406D1C">
        <w:rPr>
          <w:rFonts w:ascii="Arial" w:eastAsia="Times New Roman" w:hAnsi="Arial" w:cs="Arial"/>
          <w:color w:val="000000"/>
          <w:sz w:val="24"/>
          <w:szCs w:val="24"/>
          <w:lang w:eastAsia="ru-RU"/>
        </w:rPr>
        <w:t> «О противодействии коррупции» и другими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7 в ред. Решения Долгомостовского сельского Совета депутатов </w:t>
      </w:r>
      <w:hyperlink r:id="rId69"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29. Досрочное прекращение полномочий депутата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Полномочия депутата Совета прекращаются досрочно в случае: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смерти;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отставки по собственному желанию;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признания судом недееспособным или ограниченно дееспособным;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отзыва избирателями;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досрочного прекращения полномочий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в иных случаях, предусмотренных Федеральным законом </w:t>
      </w:r>
      <w:hyperlink r:id="rId70"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71"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(п.1.1 в ред. Решения Долгомостовского сельского Совета депутатов </w:t>
      </w:r>
      <w:hyperlink r:id="rId72" w:tgtFrame="_blank" w:history="1">
        <w:r w:rsidRPr="00406D1C">
          <w:rPr>
            <w:rFonts w:ascii="Arial" w:eastAsia="Times New Roman" w:hAnsi="Arial" w:cs="Arial"/>
            <w:color w:val="0000FF"/>
            <w:sz w:val="20"/>
            <w:lang w:eastAsia="ru-RU"/>
          </w:rPr>
          <w:t>от 14.07.2017 № 24-57Р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73" w:tgtFrame="_blank" w:history="1">
        <w:r w:rsidRPr="00406D1C">
          <w:rPr>
            <w:rFonts w:ascii="Arial" w:eastAsia="Times New Roman" w:hAnsi="Arial" w:cs="Arial"/>
            <w:color w:val="0000FF"/>
            <w:sz w:val="24"/>
            <w:szCs w:val="24"/>
            <w:lang w:eastAsia="ru-RU"/>
          </w:rPr>
          <w:t>Федеральным законом от 25 декабря 2008 года № 273-ФЗ</w:t>
        </w:r>
      </w:hyperlink>
      <w:r w:rsidRPr="00406D1C">
        <w:rPr>
          <w:rFonts w:ascii="Arial" w:eastAsia="Times New Roman" w:hAnsi="Arial" w:cs="Arial"/>
          <w:color w:val="000000"/>
          <w:sz w:val="24"/>
          <w:szCs w:val="24"/>
          <w:lang w:eastAsia="ru-RU"/>
        </w:rPr>
        <w:t> «О противодействии коррупции», </w:t>
      </w:r>
      <w:hyperlink r:id="rId74" w:tgtFrame="_blank" w:history="1">
        <w:r w:rsidRPr="00406D1C">
          <w:rPr>
            <w:rFonts w:ascii="Arial" w:eastAsia="Times New Roman" w:hAnsi="Arial" w:cs="Arial"/>
            <w:color w:val="0000FF"/>
            <w:sz w:val="24"/>
            <w:szCs w:val="24"/>
            <w:lang w:eastAsia="ru-RU"/>
          </w:rPr>
          <w:t>Федеральным законом от 3 декабря 2012 года № 230-ФЗ</w:t>
        </w:r>
      </w:hyperlink>
      <w:r w:rsidRPr="00406D1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75" w:tgtFrame="_blank" w:history="1">
        <w:r w:rsidRPr="00406D1C">
          <w:rPr>
            <w:rFonts w:ascii="Arial" w:eastAsia="Times New Roman" w:hAnsi="Arial" w:cs="Arial"/>
            <w:color w:val="0000FF"/>
            <w:sz w:val="24"/>
            <w:szCs w:val="24"/>
            <w:lang w:eastAsia="ru-RU"/>
          </w:rPr>
          <w:t>Федеральным законом от 06.10.2003 № 131-ФЗ</w:t>
        </w:r>
      </w:hyperlink>
      <w:r w:rsidRPr="00406D1C">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1.1 введен Решением Долгомостовского сельского Совета депутатов </w:t>
      </w:r>
      <w:hyperlink r:id="rId76"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77"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 7 в ред. Решения Долгомостовского сельского Совета депутатов </w:t>
      </w:r>
      <w:hyperlink r:id="rId78"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5. Гарантии осуществления полномочий лиц, замещающих муниципальные должности на постоянной основе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30. Гарантии осуществления полномочий лиц, замещающих муниципальные должности на постоянной основе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Главе сельсовета,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1 в ред. Решения Долгомостовского сельского Совета депутатов </w:t>
      </w:r>
      <w:hyperlink r:id="rId79"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(пп. 3 в ред. Решения Долгомостовского сельского Совета депутатов </w:t>
      </w:r>
      <w:hyperlink r:id="rId80"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i/>
          <w:iCs/>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31. Пенсионное обеспечение лиц, замещающих муниципальные должности на постоянной основе.</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(ст. 31 в ред. Решения Долгомостовского сельского Совета депутатов </w:t>
      </w:r>
      <w:hyperlink r:id="rId81"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по старости (инвалидности),назначенной в соответствии с </w:t>
      </w:r>
      <w:hyperlink r:id="rId82" w:tgtFrame="_blank" w:history="1">
        <w:r w:rsidRPr="00406D1C">
          <w:rPr>
            <w:rFonts w:ascii="Arial" w:eastAsia="Times New Roman" w:hAnsi="Arial" w:cs="Arial"/>
            <w:color w:val="0000FF"/>
            <w:sz w:val="24"/>
            <w:szCs w:val="24"/>
            <w:lang w:eastAsia="ru-RU"/>
          </w:rPr>
          <w:t>Федеральным законом «О страховых пенсиях»</w:t>
        </w:r>
      </w:hyperlink>
      <w:r w:rsidRPr="00406D1C">
        <w:rPr>
          <w:rFonts w:ascii="Arial" w:eastAsia="Times New Roman" w:hAnsi="Arial" w:cs="Arial"/>
          <w:color w:val="000000"/>
          <w:sz w:val="24"/>
          <w:szCs w:val="24"/>
          <w:lang w:eastAsia="ru-RU"/>
        </w:rPr>
        <w:t>, либо к пенсии, досрочно назначенной в соответствии с </w:t>
      </w:r>
      <w:hyperlink r:id="rId83" w:tgtFrame="_blank" w:history="1">
        <w:r w:rsidRPr="00406D1C">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406D1C">
        <w:rPr>
          <w:rFonts w:ascii="Arial" w:eastAsia="Times New Roman" w:hAnsi="Arial" w:cs="Arial"/>
          <w:color w:val="000000"/>
          <w:sz w:val="24"/>
          <w:szCs w:val="24"/>
          <w:lang w:eastAsia="ru-RU"/>
        </w:rPr>
        <w:t> (далее- страховая пенсия по старости (инвалидности)», а также пенсии по государственному пенсионному обеспечению, назначенной в соответствии с пунктами 2 и 4 пункта 1 статьи 4 </w:t>
      </w:r>
      <w:hyperlink r:id="rId84" w:tgtFrame="_blank" w:history="1">
        <w:r w:rsidRPr="00406D1C">
          <w:rPr>
            <w:rFonts w:ascii="Arial" w:eastAsia="Times New Roman" w:hAnsi="Arial" w:cs="Arial"/>
            <w:color w:val="0000FF"/>
            <w:sz w:val="24"/>
            <w:szCs w:val="24"/>
            <w:lang w:eastAsia="ru-RU"/>
          </w:rPr>
          <w:t>Федерального закона от 15.12.2001 № 166-ФЗ</w:t>
        </w:r>
      </w:hyperlink>
      <w:r w:rsidRPr="00406D1C">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85" w:tgtFrame="_blank" w:history="1">
        <w:r w:rsidRPr="00406D1C">
          <w:rPr>
            <w:rFonts w:ascii="Arial" w:eastAsia="Times New Roman" w:hAnsi="Arial" w:cs="Arial"/>
            <w:color w:val="0000FF"/>
            <w:sz w:val="24"/>
            <w:szCs w:val="24"/>
            <w:lang w:eastAsia="ru-RU"/>
          </w:rPr>
          <w:t>Закона Красноярского края от 26.06.2008 № 6-1832</w:t>
        </w:r>
      </w:hyperlink>
      <w:r w:rsidRPr="00406D1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3. Пенсия за выслугу лет, выплачивается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sidRPr="00406D1C">
        <w:rPr>
          <w:rFonts w:ascii="Arial" w:eastAsia="Times New Roman" w:hAnsi="Arial" w:cs="Arial"/>
          <w:color w:val="000000"/>
          <w:sz w:val="24"/>
          <w:szCs w:val="24"/>
          <w:lang w:eastAsia="ru-RU"/>
        </w:rPr>
        <w:lastRenderedPageBreak/>
        <w:t>повышений фиксированной выплаты к страховой пенсии, установленных в соответствии с </w:t>
      </w:r>
      <w:hyperlink r:id="rId86" w:tgtFrame="_blank" w:history="1">
        <w:r w:rsidRPr="00406D1C">
          <w:rPr>
            <w:rFonts w:ascii="Arial" w:eastAsia="Times New Roman" w:hAnsi="Arial" w:cs="Arial"/>
            <w:color w:val="0000FF"/>
            <w:sz w:val="24"/>
            <w:szCs w:val="24"/>
            <w:lang w:eastAsia="ru-RU"/>
          </w:rPr>
          <w:t>Федеральным законом «О страховых пенсиях»</w:t>
        </w:r>
      </w:hyperlink>
      <w:r w:rsidRPr="00406D1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старости(инвалидности),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настоящей статьей, не учитываются суммы, предусмотренные пунктом 3 статьи 14 Федерального закона « О государственном пенсионном обеспечении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Минимальный размер пенсии за выслугу лет составляет: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1500 рублей – при наличии выслуги менее 10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2500 рублей – при наличии выслуги от 10 до 15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3000 рублей – при наличии выслуги 15 и более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5 в ред. Решения Долгомостовского сельского Совета депутатов </w:t>
      </w:r>
      <w:hyperlink r:id="rId87"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w:t>
      </w:r>
      <w:r w:rsidRPr="00406D1C">
        <w:rPr>
          <w:rFonts w:ascii="Arial" w:eastAsia="Times New Roman" w:hAnsi="Arial" w:cs="Arial"/>
          <w:color w:val="000000"/>
          <w:sz w:val="24"/>
          <w:szCs w:val="24"/>
          <w:lang w:eastAsia="ru-RU"/>
        </w:rPr>
        <w:lastRenderedPageBreak/>
        <w:t>которого для назначения пенсии за выслугу лет  в соответствующем  году  определяется согласно приложению к </w:t>
      </w:r>
      <w:hyperlink r:id="rId88" w:tgtFrame="_blank" w:history="1">
        <w:r w:rsidRPr="00406D1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406D1C">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назначенных глав местных администраций – до 31 декабря 1996 года;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выборных должностей в органах местного самоуправления – со 2 августа 1991года.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6. Администрация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32. Администрация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1.Администрация сельсовета (далее – администрация) является исполнительно-распорядительным органом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(исключен Решением Долгомостовского сельского Совета депутатов </w:t>
      </w:r>
      <w:hyperlink r:id="rId89"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4.Структура администрации утверждается Советом депутатов по представлению главы администрации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33. Должностные лица администрации и иные работники администрации.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Должностные лица администрации назначаются и увольняются с должности главой администрации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34. Компетенция администрации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Администрация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разрабатывает и исполняет бюджет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(пп. 3 в ред. Решения Долгомостовского сельского Совета депутатов </w:t>
      </w:r>
      <w:hyperlink r:id="rId90"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сдает в аренду муниципальное имущество;</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обеспечивает деятельность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представляет Совету депутатов ежегодные отчеты о результатах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(исключен Решением Долгомостовского сельского Совета депутатов </w:t>
      </w:r>
      <w:hyperlink r:id="rId91"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r w:rsidRPr="00406D1C">
        <w:rPr>
          <w:rFonts w:ascii="Arial" w:eastAsia="Times New Roman" w:hAnsi="Arial" w:cs="Arial"/>
          <w:i/>
          <w:iCs/>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35. Муниципальный контроль.</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К полномочиям администрации Долгомостовского сельсовета по осуществлению функции муниципального контроля относятся: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3 в ред. Решения Долгомостовского сельского Совета депутатов </w:t>
      </w:r>
      <w:hyperlink r:id="rId92"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Главным муниципальным инспектором является глава администрации Долгомостовского сельсовета, к полномочиям которого относится: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w:t>
      </w:r>
      <w:r w:rsidRPr="00406D1C">
        <w:rPr>
          <w:rFonts w:ascii="Arial" w:eastAsia="Times New Roman" w:hAnsi="Arial" w:cs="Arial"/>
          <w:color w:val="000000"/>
          <w:sz w:val="24"/>
          <w:szCs w:val="24"/>
          <w:lang w:eastAsia="ru-RU"/>
        </w:rPr>
        <w:lastRenderedPageBreak/>
        <w:t>также меры по привлечению лиц, допустивших выявленные нарушения, к ответственности.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36. Расходы на содержание администрации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37. Местный референдум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Местный референдум проводится на всей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- 20 дней.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w:t>
      </w:r>
      <w:r w:rsidRPr="00406D1C">
        <w:rPr>
          <w:rFonts w:ascii="Arial" w:eastAsia="Times New Roman" w:hAnsi="Arial" w:cs="Arial"/>
          <w:color w:val="000000"/>
          <w:sz w:val="24"/>
          <w:szCs w:val="24"/>
          <w:lang w:eastAsia="ru-RU"/>
        </w:rPr>
        <w:lastRenderedPageBreak/>
        <w:t>государственной власти Красноярского края, Избирательной комиссии Красноярского края или прокурора.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 персональном составе органов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о принятии или об изменении бюджета сельсовета, исполнении и изменении финансовых обязательств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38. Муниципальные выборы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39. Избирательная комиссия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Избирательная комиссия сельсовета не является юридическим лицом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3.Избирательная комиссия сельсовета действует на непостоянной основе.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Избирательная комиссия сельсовета формируется в количестве шести членов с правом решающего голоса.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Избирательная комиссия сельсовета осуществляет свои полномочия, определенные Федеральным законом </w:t>
      </w:r>
      <w:hyperlink r:id="rId93" w:tgtFrame="_blank" w:history="1">
        <w:r w:rsidRPr="00406D1C">
          <w:rPr>
            <w:rFonts w:ascii="Arial" w:eastAsia="Times New Roman" w:hAnsi="Arial" w:cs="Arial"/>
            <w:color w:val="0000FF"/>
            <w:sz w:val="24"/>
            <w:szCs w:val="24"/>
            <w:lang w:eastAsia="ru-RU"/>
          </w:rPr>
          <w:t>от 12.06.2002 № 67-ФЗ</w:t>
        </w:r>
      </w:hyperlink>
      <w:r w:rsidRPr="00406D1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94" w:tgtFrame="_blank" w:history="1">
        <w:r w:rsidRPr="00406D1C">
          <w:rPr>
            <w:rFonts w:ascii="Arial" w:eastAsia="Times New Roman" w:hAnsi="Arial" w:cs="Arial"/>
            <w:color w:val="0000FF"/>
            <w:sz w:val="24"/>
            <w:szCs w:val="24"/>
            <w:lang w:eastAsia="ru-RU"/>
          </w:rPr>
          <w:t>от 02.10.2003 № 8-1411</w:t>
        </w:r>
      </w:hyperlink>
      <w:r w:rsidRPr="00406D1C">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95" w:tgtFrame="_blank" w:history="1">
        <w:r w:rsidRPr="00406D1C">
          <w:rPr>
            <w:rFonts w:ascii="Arial" w:eastAsia="Times New Roman" w:hAnsi="Arial" w:cs="Arial"/>
            <w:color w:val="0000FF"/>
            <w:sz w:val="24"/>
            <w:szCs w:val="24"/>
            <w:lang w:eastAsia="ru-RU"/>
          </w:rPr>
          <w:t>от 10.11.2011 №13-6401</w:t>
        </w:r>
      </w:hyperlink>
      <w:r w:rsidRPr="00406D1C">
        <w:rPr>
          <w:rFonts w:ascii="Arial" w:eastAsia="Times New Roman" w:hAnsi="Arial" w:cs="Arial"/>
          <w:color w:val="000000"/>
          <w:sz w:val="24"/>
          <w:szCs w:val="24"/>
          <w:lang w:eastAsia="ru-RU"/>
        </w:rPr>
        <w:t> «О референдумах в Красноярском крае».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Кроме того:</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8. Заседания избирательной комиссии сельсовета созываются ее председателем по мере необходимости, а также по требованию не менее одной </w:t>
      </w:r>
      <w:r w:rsidRPr="00406D1C">
        <w:rPr>
          <w:rFonts w:ascii="Arial" w:eastAsia="Times New Roman" w:hAnsi="Arial" w:cs="Arial"/>
          <w:color w:val="000000"/>
          <w:sz w:val="24"/>
          <w:szCs w:val="24"/>
          <w:lang w:eastAsia="ru-RU"/>
        </w:rPr>
        <w:lastRenderedPageBreak/>
        <w:t>трети от установленного числа членов избирательной комиссии сельсовета с правом решающего голоса.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Срок полномочий избирательной комиссии составляет 5 лет.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40. Голосование по отзыву депутата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Красноярского края для проведения местного референдума, с учетом особенностей, предусмотренных Федеральным законом </w:t>
      </w:r>
      <w:hyperlink r:id="rId96"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Основанием для отзыва депутата, главы сельсовета являются конкретные противоправные решения, действия или бездействие, выразившиеся в невыполнении депутатских обязанностей или обязанностей главы сельсовета, нарушении </w:t>
      </w:r>
      <w:hyperlink r:id="rId97" w:tgtFrame="_blank" w:history="1">
        <w:r w:rsidRPr="00406D1C">
          <w:rPr>
            <w:rFonts w:ascii="Arial" w:eastAsia="Times New Roman" w:hAnsi="Arial" w:cs="Arial"/>
            <w:color w:val="0000FF"/>
            <w:sz w:val="24"/>
            <w:szCs w:val="24"/>
            <w:lang w:eastAsia="ru-RU"/>
          </w:rPr>
          <w:t>Конституции Российской Федерации</w:t>
        </w:r>
      </w:hyperlink>
      <w:r w:rsidRPr="00406D1C">
        <w:rPr>
          <w:rFonts w:ascii="Arial" w:eastAsia="Times New Roman" w:hAnsi="Arial" w:cs="Arial"/>
          <w:color w:val="000000"/>
          <w:sz w:val="24"/>
          <w:szCs w:val="24"/>
          <w:lang w:eastAsia="ru-RU"/>
        </w:rPr>
        <w:t>, федеральных законов, законов Красноярского края, настоящего Устава. Указанные обстоятельства должны быть подтверждены в судебном порядке.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Инициативная группа обязана не менее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Инициативная группа обращается с ходатайством о регистрации в избирательную комиссию сельсовета, которая со дня его получения действует в качестве комиссии отзыва.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 а также: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сельсовета правонарушения (правонарушений);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6. 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Красноярского края и настоящему Уставу о регистрации </w:t>
      </w:r>
      <w:r w:rsidRPr="00406D1C">
        <w:rPr>
          <w:rFonts w:ascii="Arial" w:eastAsia="Times New Roman" w:hAnsi="Arial" w:cs="Arial"/>
          <w:color w:val="000000"/>
          <w:sz w:val="24"/>
          <w:szCs w:val="24"/>
          <w:lang w:eastAsia="ru-RU"/>
        </w:rPr>
        <w:lastRenderedPageBreak/>
        <w:t>инициативной группы, в противном случае – об отказе в регистрации инициативной группы.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сельсовета извещает о принятом решении Совет депутатов сельсовета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решение, в котором указываются основания отказа.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8. Количество подписей, которое необходимо собрать в поддержку инициативы проведения голосования по отзыву, составляет: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при инициативе отзыва депутата – 1 процентов от числа избирателей, зарегистрированных на территории соответствующего многомандатного избирательного округа, поделенного на число мандатов, но не менее 25 подписей;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при инициативе отзыва главы сельсовета– 1 процентов от числа избирателей, зарегистрированных на территории сельсовета, но не менее 25 подписей.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9. Сбор подписей осуществляется 20 дней с момента регистрации инициативной группы. В подписном листе, форма которого утверждается избирательной комиссией сельсовета, указывается правонарушение (правонарушения), послужившие основанием для выдвижения инициативы проведения голосования по отзыву.</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10. При рассмотрении Советом депутатов сельсовета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Голосование по отзыву должно быть проведено не позднее чем через 60 и не ранее чем через 50 дней со дня принятия решения о назначении голосования по отзыву. Указанное решение подлежит официальному обнародованию (опубликованию) не менее чем через 45 дней до дня голосования.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12. Голосование по отзыву депутата, главы сельсовета считается состоявшимся, если в голосовании приняло участие более половины избирателей, зарегистрированных на территории избирательного округа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13.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14. Итоги голосования по отзыву депутата, главы сельсовета вступают в силу после их официального опубликования (обнародования).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16. В случае принятия решения об отказе в проведении голосования по отзыву члены соответствующей инициативной группы не могут в течение одного </w:t>
      </w:r>
      <w:r w:rsidRPr="00406D1C">
        <w:rPr>
          <w:rFonts w:ascii="Arial" w:eastAsia="Times New Roman" w:hAnsi="Arial" w:cs="Arial"/>
          <w:color w:val="000000"/>
          <w:sz w:val="24"/>
          <w:szCs w:val="24"/>
          <w:lang w:eastAsia="ru-RU"/>
        </w:rPr>
        <w:lastRenderedPageBreak/>
        <w:t>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17. Если отзыв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41. Голосование по вопросам изменения границ сельсовета, преобразования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случаях, предусмотренных Федеральным законом </w:t>
      </w:r>
      <w:hyperlink r:id="rId98"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сельсоветапо инициативе: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преобразования проголосовало более половины принявших участие в голосовании жителей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42. Правотворческая инициатива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43. Правотворческая инициатива прокурора</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(ст. 43 в ред. Решения Долгомостовского сельского Совета депутатов </w:t>
      </w:r>
      <w:hyperlink r:id="rId99"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Прокурор Абанского района обладает правотворческой инициативой, которая выражается во внесении в администрацию Долгомостовского сельсовета и Долгомостовский сельский Совет депутатов предложений об изменении, дополнении, отмене или о принятии муниципальных нормативно- правовых актов, а также проектов нормативно-правовых актов.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44. Публичные слушания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1.1 введен Решением Долгомостовского сельского Совета депутатов </w:t>
      </w:r>
      <w:hyperlink r:id="rId100"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На публичные слушания должны выноситься: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проект устава сельсовета, а также проект решения Совета депутатов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01" w:tgtFrame="_blank" w:history="1">
        <w:r w:rsidRPr="00406D1C">
          <w:rPr>
            <w:rFonts w:ascii="Arial" w:eastAsia="Times New Roman" w:hAnsi="Arial" w:cs="Arial"/>
            <w:color w:val="0000FF"/>
            <w:sz w:val="24"/>
            <w:szCs w:val="24"/>
            <w:lang w:eastAsia="ru-RU"/>
          </w:rPr>
          <w:t>Конституции Российской Федерации</w:t>
        </w:r>
      </w:hyperlink>
      <w:r w:rsidRPr="00406D1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(пп.1 в ред. Решения Долгомостовского сельского Совета депутатов </w:t>
      </w:r>
      <w:hyperlink r:id="rId102" w:tgtFrame="_blank" w:history="1">
        <w:r w:rsidRPr="00406D1C">
          <w:rPr>
            <w:rFonts w:ascii="Arial" w:eastAsia="Times New Roman" w:hAnsi="Arial" w:cs="Arial"/>
            <w:color w:val="0000FF"/>
            <w:sz w:val="24"/>
            <w:szCs w:val="24"/>
            <w:lang w:eastAsia="ru-RU"/>
          </w:rPr>
          <w:t>от 14.07.2017 № 24-57Р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проект местного бюджета и отчет о его исполнении;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(пп. 3 в ред. Решения Долгомостовского сельского Совета депутатов </w:t>
      </w:r>
      <w:hyperlink r:id="rId103"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Федерального закона </w:t>
      </w:r>
      <w:hyperlink r:id="rId104"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w:t>
      </w:r>
      <w:r w:rsidRPr="00406D1C">
        <w:rPr>
          <w:rFonts w:ascii="Arial" w:eastAsia="Times New Roman" w:hAnsi="Arial" w:cs="Arial"/>
          <w:color w:val="000000"/>
          <w:sz w:val="24"/>
          <w:szCs w:val="24"/>
          <w:lang w:eastAsia="ru-RU"/>
        </w:rPr>
        <w:lastRenderedPageBreak/>
        <w:t>получение согласия населения муниципального образования, выраженного путем голосования либо на сходах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сельским Советом депутатов, а также по инициативе населения, поддержанной </w:t>
      </w:r>
      <w:r w:rsidRPr="00406D1C">
        <w:rPr>
          <w:rFonts w:ascii="Arial" w:eastAsia="Times New Roman" w:hAnsi="Arial" w:cs="Arial"/>
          <w:i/>
          <w:iCs/>
          <w:color w:val="000000"/>
          <w:sz w:val="24"/>
          <w:szCs w:val="24"/>
          <w:lang w:eastAsia="ru-RU"/>
        </w:rPr>
        <w:t>3 %</w:t>
      </w:r>
      <w:r w:rsidRPr="00406D1C">
        <w:rPr>
          <w:rFonts w:ascii="Arial" w:eastAsia="Times New Roman" w:hAnsi="Arial" w:cs="Arial"/>
          <w:color w:val="000000"/>
          <w:sz w:val="24"/>
          <w:szCs w:val="24"/>
          <w:lang w:eastAsia="ru-RU"/>
        </w:rPr>
        <w:t> жителей сельсовета, обладающих избирательным правом. Инициатива населения должна быть подтверждена подписями в подписных листах.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4.1.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4.1 введен Решением Долгомостовского сельского Совета депутатов </w:t>
      </w:r>
      <w:hyperlink r:id="rId105" w:tgtFrame="_blank" w:history="1">
        <w:r w:rsidRPr="00406D1C">
          <w:rPr>
            <w:rFonts w:ascii="Arial" w:eastAsia="Times New Roman" w:hAnsi="Arial" w:cs="Arial"/>
            <w:color w:val="0000FF"/>
            <w:sz w:val="24"/>
            <w:szCs w:val="24"/>
            <w:lang w:eastAsia="ru-RU"/>
          </w:rPr>
          <w:t>от 14.09.2018 № 35-78-р</w:t>
        </w:r>
      </w:hyperlink>
      <w:r w:rsidRPr="00406D1C">
        <w:rPr>
          <w:rFonts w:ascii="Arial" w:eastAsia="Times New Roman" w:hAnsi="Arial" w:cs="Arial"/>
          <w:color w:val="000000"/>
          <w:sz w:val="24"/>
          <w:szCs w:val="24"/>
          <w:lang w:eastAsia="ru-RU"/>
        </w:rPr>
        <w:t>, в редакции </w:t>
      </w:r>
      <w:hyperlink r:id="rId106"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45. Опрос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Результаты опроса носят рекомендательный характер.</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Опрос граждан проводится по инициативе: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В решении о назначении опроса граждан устанавливаются: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дата и сроки проведения опроса;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3) методика проведения опроса;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форма опросного листа;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46. Обращения граждан в органы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47. Собрания, конференции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по собственной инициативе;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-по инициативе </w:t>
      </w:r>
      <w:r w:rsidRPr="00406D1C">
        <w:rPr>
          <w:rFonts w:ascii="Arial" w:eastAsia="Times New Roman" w:hAnsi="Arial" w:cs="Arial"/>
          <w:i/>
          <w:iCs/>
          <w:color w:val="000000"/>
          <w:sz w:val="24"/>
          <w:szCs w:val="24"/>
          <w:lang w:eastAsia="ru-RU"/>
        </w:rPr>
        <w:t>3 %</w:t>
      </w:r>
      <w:r w:rsidRPr="00406D1C">
        <w:rPr>
          <w:rFonts w:ascii="Arial" w:eastAsia="Times New Roman" w:hAnsi="Arial" w:cs="Arial"/>
          <w:color w:val="000000"/>
          <w:sz w:val="24"/>
          <w:szCs w:val="24"/>
          <w:lang w:eastAsia="ru-RU"/>
        </w:rPr>
        <w:t> населения соответствующей территории, подтвержденной подписями в подписных листах.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47.1. Сход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(ст. 47.1 введена Решением Долгомостовского сельского Совета депутатов </w:t>
      </w:r>
      <w:hyperlink r:id="rId107"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случаях, предусмотренных </w:t>
      </w:r>
      <w:hyperlink r:id="rId108" w:tgtFrame="_blank" w:history="1">
        <w:r w:rsidRPr="00406D1C">
          <w:rPr>
            <w:rFonts w:ascii="Arial" w:eastAsia="Times New Roman" w:hAnsi="Arial" w:cs="Arial"/>
            <w:color w:val="0000FF"/>
            <w:sz w:val="24"/>
            <w:szCs w:val="24"/>
            <w:lang w:eastAsia="ru-RU"/>
          </w:rPr>
          <w:t>Федеральным законом 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8. Территориальное общественное самоуправление в поселении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48. Система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Система ТОС включает в себя общие собрания, конференции жителей</w:t>
      </w:r>
      <w:r w:rsidRPr="00406D1C">
        <w:rPr>
          <w:rFonts w:ascii="Arial" w:eastAsia="Times New Roman" w:hAnsi="Arial" w:cs="Arial"/>
          <w:i/>
          <w:iCs/>
          <w:color w:val="000000"/>
          <w:sz w:val="24"/>
          <w:szCs w:val="24"/>
          <w:lang w:eastAsia="ru-RU"/>
        </w:rPr>
        <w:t>,</w:t>
      </w:r>
      <w:r w:rsidRPr="00406D1C">
        <w:rPr>
          <w:rFonts w:ascii="Arial" w:eastAsia="Times New Roman" w:hAnsi="Arial" w:cs="Arial"/>
          <w:color w:val="000000"/>
          <w:sz w:val="24"/>
          <w:szCs w:val="24"/>
          <w:lang w:eastAsia="ru-RU"/>
        </w:rPr>
        <w:t> органы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49. Устав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1.Устав ТОС принимается собранием (конференцией) граждан, осуществляющих территориальное общественное самоуправление.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2.В уставе территориального общественного самоуправления устанавливаются: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территория, на которой оно осуществляется;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цели, задачи, формы и основные направления деятельности ТОС;</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ТОС;</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порядок принятия решений;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6)порядок прекращения осуществления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50. Общие собрания, конференции жителей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1.Собрание, конференция граждан, осуществляющих ТОС, созывается и осуществляет свои полномочия в соответствии с уставом ТОС.</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установление структуры органов ТОС;</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принятие устава ТОС, внесение в него изменений и дополнений;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утверждение сметы доходов и расходов ТОС и отчета о ее исполнении;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51. Органы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Органы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52. Осуществление территориального общественного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9. Муниципальная служба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53. Понятие и правовая регламентация муниципальной службы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54. Должность муниципальной службы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сельсовета в соответствии со структурой администрации сельсовета, утвержденной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55. Статус муниципального служащего</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3. На муниципальных служащих распространяются установленные законом запреты и ограничения, связанные с муниципальной службой.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10. Экономическая основа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56. Экономическая основа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57. Муниципальная собственность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 собственности сельсовета может находиться: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09"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10"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11"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12"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58. Владение, пользование и распоряжение муниципальным имуществом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Администрация сельсовета от имени сельсовета владеет, пользуются и распоряжаются имуществом, находящимся в муниципальной собственности сельсовета в соответствии с </w:t>
      </w:r>
      <w:hyperlink r:id="rId113" w:tgtFrame="_blank" w:history="1">
        <w:r w:rsidRPr="00406D1C">
          <w:rPr>
            <w:rFonts w:ascii="Arial" w:eastAsia="Times New Roman" w:hAnsi="Arial" w:cs="Arial"/>
            <w:color w:val="0000FF"/>
            <w:sz w:val="24"/>
            <w:szCs w:val="24"/>
            <w:lang w:eastAsia="ru-RU"/>
          </w:rPr>
          <w:t>Конституцией Российской Федерации</w:t>
        </w:r>
      </w:hyperlink>
      <w:r w:rsidRPr="00406D1C">
        <w:rPr>
          <w:rFonts w:ascii="Arial" w:eastAsia="Times New Roman" w:hAnsi="Arial" w:cs="Arial"/>
          <w:color w:val="000000"/>
          <w:sz w:val="24"/>
          <w:szCs w:val="24"/>
          <w:lang w:eastAsia="ru-RU"/>
        </w:rPr>
        <w:t xml:space="preserve">, </w:t>
      </w:r>
      <w:r w:rsidRPr="00406D1C">
        <w:rPr>
          <w:rFonts w:ascii="Arial" w:eastAsia="Times New Roman" w:hAnsi="Arial" w:cs="Arial"/>
          <w:color w:val="000000"/>
          <w:sz w:val="24"/>
          <w:szCs w:val="24"/>
          <w:lang w:eastAsia="ru-RU"/>
        </w:rPr>
        <w:lastRenderedPageBreak/>
        <w:t>федеральными и краевыми законами, настоящим Уставом, а также нормативными правовыми актами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Долгомостовский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(абзац 1 в ред. Решения Долгомостовского сельского Совета депутатов </w:t>
      </w:r>
      <w:hyperlink r:id="rId114"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Долгомостовского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Порядок и условия приватизации муниципального имущества определяются Советом в соответствии с федеральными законами.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Администрация сельсовета, определяют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Руководители муниципальных предприятий и учреждений направляют отчеты о деятельности данных предприятий и учреждений в Администрацию Долгомостовского сельсовета не позднее: - годовой отчет до 30 марта следующего за отчетным годом; - полугодовой отчет в течении месяца после получения; - квартальный отчет в течении месяца после окончания квартала.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Администрация Долгомостовского сельсовета в течение 15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По решению сельского Совета депутатов или Администрации Долгомостовского сельсовета отчеты о деятельности предприятий и учреждений могут заслушиваться на заседаниях Совета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i/>
          <w:iCs/>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59. Бюджет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60. Составление, рассмотрение и утверждение бюджета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Составление проекта бюджета осуществляет администрация в соответствии с требованиями бюджетного законодательства.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2. В проекте решения о бюджете должны содержаться основные характеристики бюджета, а именно: общий объем доходов бюджета, общий объем расходов бюджета и дефицит бюджета.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Финансовый бюджетный) год устанавливается в 12 месяцев- с 1 января по 31 декабря.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 общую сумму доходов, с выделением основных доходных источников;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дефицит (профицит) бюджета.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4. Сельский Совет депутатов рассматривает и утверждает внесенный проект решения о бюджете сельсовета. Порядок рассмотрения проекта решения о бюджете и его утверждения определяется решением сельского Совета депутатов в соответствии с требованиями </w:t>
      </w:r>
      <w:hyperlink r:id="rId115" w:tgtFrame="_blank" w:history="1">
        <w:r w:rsidRPr="00406D1C">
          <w:rPr>
            <w:rFonts w:ascii="Arial" w:eastAsia="Times New Roman" w:hAnsi="Arial" w:cs="Arial"/>
            <w:color w:val="0000FF"/>
            <w:sz w:val="24"/>
            <w:szCs w:val="24"/>
            <w:lang w:eastAsia="ru-RU"/>
          </w:rPr>
          <w:t>Бюджетным кодексом Российской Федерации</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6. Проект бюджета сельсовета и отчет о его исполнении должны выноситься на публичные слушания.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61. Исполнение бюджета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Исполнение бюджета сельсовета производится в соответствии с </w:t>
      </w:r>
      <w:hyperlink r:id="rId116" w:tgtFrame="_blank" w:history="1">
        <w:r w:rsidRPr="00406D1C">
          <w:rPr>
            <w:rFonts w:ascii="Arial" w:eastAsia="Times New Roman" w:hAnsi="Arial" w:cs="Arial"/>
            <w:color w:val="0000FF"/>
            <w:sz w:val="24"/>
            <w:szCs w:val="24"/>
            <w:lang w:eastAsia="ru-RU"/>
          </w:rPr>
          <w:t>Бюджетным кодексом Российской Федерации</w:t>
        </w:r>
      </w:hyperlink>
      <w:r w:rsidRPr="00406D1C">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117" w:tgtFrame="_blank" w:history="1">
        <w:r w:rsidRPr="00406D1C">
          <w:rPr>
            <w:rFonts w:ascii="Arial" w:eastAsia="Times New Roman" w:hAnsi="Arial" w:cs="Arial"/>
            <w:color w:val="0000FF"/>
            <w:sz w:val="24"/>
            <w:szCs w:val="24"/>
            <w:lang w:eastAsia="ru-RU"/>
          </w:rPr>
          <w:t>Бюджетным кодексом Российской Федерации</w:t>
        </w:r>
      </w:hyperlink>
      <w:r w:rsidRPr="00406D1C">
        <w:rPr>
          <w:rFonts w:ascii="Arial" w:eastAsia="Times New Roman" w:hAnsi="Arial" w:cs="Arial"/>
          <w:color w:val="0000FF"/>
          <w:sz w:val="24"/>
          <w:szCs w:val="24"/>
          <w:lang w:eastAsia="ru-RU"/>
        </w:rPr>
        <w:t> </w:t>
      </w:r>
      <w:r w:rsidRPr="00406D1C">
        <w:rPr>
          <w:rFonts w:ascii="Arial" w:eastAsia="Times New Roman" w:hAnsi="Arial" w:cs="Arial"/>
          <w:color w:val="000000"/>
          <w:sz w:val="24"/>
          <w:szCs w:val="24"/>
          <w:lang w:eastAsia="ru-RU"/>
        </w:rPr>
        <w:t>и Федеральным законом </w:t>
      </w:r>
      <w:hyperlink r:id="rId118" w:tgtFrame="_blank" w:history="1">
        <w:r w:rsidRPr="00406D1C">
          <w:rPr>
            <w:rFonts w:ascii="Arial" w:eastAsia="Times New Roman" w:hAnsi="Arial" w:cs="Arial"/>
            <w:color w:val="0000FF"/>
            <w:sz w:val="24"/>
            <w:szCs w:val="24"/>
            <w:lang w:eastAsia="ru-RU"/>
          </w:rPr>
          <w:t>от 06.10.2003 № 131-ФЗ</w:t>
        </w:r>
      </w:hyperlink>
      <w:r w:rsidRPr="00406D1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62. Контроль за исполнением бюджета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63. Закупки для обеспечения муниципальных нужд</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w:t>
      </w:r>
      <w:r w:rsidRPr="00406D1C">
        <w:rPr>
          <w:rFonts w:ascii="Arial" w:eastAsia="Times New Roman" w:hAnsi="Arial" w:cs="Arial"/>
          <w:color w:val="000000"/>
          <w:sz w:val="24"/>
          <w:szCs w:val="24"/>
          <w:lang w:eastAsia="ru-RU"/>
        </w:rPr>
        <w:lastRenderedPageBreak/>
        <w:t>закупок товаров, работ, услуг для обеспечения государственных и муниципальных нужд.</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Жители сельсовета вправе отозвать депутата сельского Совета , главу сельсовета в соответствии с федеральными и краевыми законами, а также настоящим Уставом.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перед государством</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(ст. 65 в ред. Решения Долгомостовского сельского Совета депутатов </w:t>
      </w:r>
      <w:hyperlink r:id="rId119"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120" w:tgtFrame="_blank" w:history="1">
        <w:r w:rsidRPr="00406D1C">
          <w:rPr>
            <w:rFonts w:ascii="Arial" w:eastAsia="Times New Roman" w:hAnsi="Arial" w:cs="Arial"/>
            <w:color w:val="0000FF"/>
            <w:sz w:val="24"/>
            <w:szCs w:val="24"/>
            <w:lang w:eastAsia="ru-RU"/>
          </w:rPr>
          <w:t>Конституции Российской Федерации</w:t>
        </w:r>
      </w:hyperlink>
      <w:r w:rsidRPr="00406D1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12. Принятие и изменение Устава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66. Принятие Устава сельсовета и внесение в него изменений и дополнений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Устав сельсовета принимается сельским Советом депутатов .</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внесений изменений и дополнений в устав муниципального образования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1" w:tgtFrame="_blank" w:history="1">
        <w:r w:rsidRPr="00406D1C">
          <w:rPr>
            <w:rFonts w:ascii="Arial" w:eastAsia="Times New Roman" w:hAnsi="Arial" w:cs="Arial"/>
            <w:color w:val="0000FF"/>
            <w:sz w:val="24"/>
            <w:szCs w:val="24"/>
            <w:lang w:eastAsia="ru-RU"/>
          </w:rPr>
          <w:t>Конституции Российской Федерации</w:t>
        </w:r>
      </w:hyperlink>
      <w:r w:rsidRPr="00406D1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22" w:tgtFrame="_blank" w:history="1">
        <w:r w:rsidRPr="00406D1C">
          <w:rPr>
            <w:rFonts w:ascii="Arial" w:eastAsia="Times New Roman" w:hAnsi="Arial" w:cs="Arial"/>
            <w:color w:val="0000FF"/>
            <w:sz w:val="24"/>
            <w:szCs w:val="24"/>
            <w:lang w:eastAsia="ru-RU"/>
          </w:rPr>
          <w:t>Конституции Российской Федерации</w:t>
        </w:r>
      </w:hyperlink>
      <w:r w:rsidRPr="00406D1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изменений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406D1C" w:rsidRPr="00406D1C" w:rsidRDefault="00406D1C" w:rsidP="00406D1C">
      <w:pPr>
        <w:spacing w:after="0" w:line="240" w:lineRule="auto"/>
        <w:ind w:firstLine="709"/>
        <w:jc w:val="both"/>
        <w:rPr>
          <w:rFonts w:ascii="Calibri" w:eastAsia="Times New Roman" w:hAnsi="Calibri" w:cs="Times New Roman"/>
          <w:color w:val="000000"/>
          <w:lang w:eastAsia="ru-RU"/>
        </w:rPr>
      </w:pPr>
      <w:r w:rsidRPr="00406D1C">
        <w:rPr>
          <w:rFonts w:ascii="Arial" w:eastAsia="Times New Roman" w:hAnsi="Arial" w:cs="Arial"/>
          <w:color w:val="000000"/>
          <w:sz w:val="20"/>
          <w:szCs w:val="20"/>
          <w:lang w:eastAsia="ru-RU"/>
        </w:rPr>
        <w:t>(п. 3-5 в ред. Решения Долгомостовского сельского Совета депутатов </w:t>
      </w:r>
      <w:hyperlink r:id="rId123" w:tgtFrame="_blank" w:history="1">
        <w:r w:rsidRPr="00406D1C">
          <w:rPr>
            <w:rFonts w:ascii="Arial" w:eastAsia="Times New Roman" w:hAnsi="Arial" w:cs="Arial"/>
            <w:color w:val="0000FF"/>
            <w:sz w:val="20"/>
            <w:lang w:eastAsia="ru-RU"/>
          </w:rPr>
          <w:t>от 14.09.2018 № 35-78-р</w:t>
        </w:r>
      </w:hyperlink>
      <w:r w:rsidRPr="00406D1C">
        <w:rPr>
          <w:rFonts w:ascii="Arial" w:eastAsia="Times New Roman" w:hAnsi="Arial" w:cs="Arial"/>
          <w:color w:val="000000"/>
          <w:sz w:val="20"/>
          <w:szCs w:val="20"/>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67. Инициатива об изменении Устава сельсовета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глава администрации сельсовета, депутаты сельского Совета , а также жители сельсовета, обладающие избирательным правом, в порядке правотворческой инициативы.</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8"/>
          <w:szCs w:val="28"/>
          <w:lang w:eastAsia="ru-RU"/>
        </w:rPr>
      </w:pPr>
      <w:r w:rsidRPr="00406D1C">
        <w:rPr>
          <w:rFonts w:ascii="Arial" w:eastAsia="Times New Roman" w:hAnsi="Arial" w:cs="Arial"/>
          <w:b/>
          <w:bCs/>
          <w:color w:val="000000"/>
          <w:sz w:val="28"/>
          <w:szCs w:val="28"/>
          <w:lang w:eastAsia="ru-RU"/>
        </w:rPr>
        <w:t>Глава 13. Заключительные положения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68. Вступление в силу настоящего Устава и вносимых в него изменений и дополнений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Положения подпункта 8 пункта 1 статьи 15 и подпункта 7 пункта 1 статьи 29 настоящего Устава, начинающиеся со слов «приобретения им гражданства», применяются к Главе сельсовета и депутатам сельского Совета, избранным после вступления в силу Федерального закона </w:t>
      </w:r>
      <w:hyperlink r:id="rId124" w:tgtFrame="_blank" w:history="1">
        <w:r w:rsidRPr="00406D1C">
          <w:rPr>
            <w:rFonts w:ascii="Arial" w:eastAsia="Times New Roman" w:hAnsi="Arial" w:cs="Arial"/>
            <w:color w:val="0000FF"/>
            <w:sz w:val="24"/>
            <w:szCs w:val="24"/>
            <w:lang w:eastAsia="ru-RU"/>
          </w:rPr>
          <w:t>от 25.07.2006 № 128-ФЗ</w:t>
        </w:r>
      </w:hyperlink>
      <w:r w:rsidRPr="00406D1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3. Действие пункта 24 пункта 1 статьи 7 Устава в редакции Решения Долгомостовского сельского Совета депутатов от 23.12.2019 № 50-110Р приостановить до 01 января 2021 года в соответствии с </w:t>
      </w:r>
      <w:hyperlink r:id="rId125" w:tgtFrame="_blank" w:history="1">
        <w:r w:rsidRPr="00406D1C">
          <w:rPr>
            <w:rFonts w:ascii="Arial" w:eastAsia="Times New Roman" w:hAnsi="Arial" w:cs="Arial"/>
            <w:color w:val="0000FF"/>
            <w:sz w:val="24"/>
            <w:szCs w:val="24"/>
            <w:lang w:eastAsia="ru-RU"/>
          </w:rPr>
          <w:t>Законом Красноярского края от 31.10.2019 № 8-3238</w:t>
        </w:r>
      </w:hyperlink>
      <w:r w:rsidRPr="00406D1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(п. 3 введен Решением Долгомостовского сельского Совета депутатов </w:t>
      </w:r>
      <w:hyperlink r:id="rId126" w:tgtFrame="_blank" w:history="1">
        <w:r w:rsidRPr="00406D1C">
          <w:rPr>
            <w:rFonts w:ascii="Arial" w:eastAsia="Times New Roman" w:hAnsi="Arial" w:cs="Arial"/>
            <w:color w:val="0000FF"/>
            <w:sz w:val="24"/>
            <w:szCs w:val="24"/>
            <w:lang w:eastAsia="ru-RU"/>
          </w:rPr>
          <w:t>от 23.12.2019 № 50-110Р</w:t>
        </w:r>
      </w:hyperlink>
      <w:r w:rsidRPr="00406D1C">
        <w:rPr>
          <w:rFonts w:ascii="Arial" w:eastAsia="Times New Roman" w:hAnsi="Arial" w:cs="Arial"/>
          <w:color w:val="000000"/>
          <w:sz w:val="24"/>
          <w:szCs w:val="24"/>
          <w:lang w:eastAsia="ru-RU"/>
        </w:rPr>
        <w:t>)</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lastRenderedPageBreak/>
        <w:t> </w:t>
      </w:r>
    </w:p>
    <w:p w:rsidR="00406D1C" w:rsidRPr="00406D1C" w:rsidRDefault="00406D1C" w:rsidP="00406D1C">
      <w:pPr>
        <w:spacing w:after="0" w:line="240" w:lineRule="auto"/>
        <w:ind w:firstLine="709"/>
        <w:jc w:val="both"/>
        <w:rPr>
          <w:rFonts w:ascii="Calibri" w:eastAsia="Times New Roman" w:hAnsi="Calibri" w:cs="Times New Roman"/>
          <w:color w:val="000000"/>
          <w:sz w:val="26"/>
          <w:szCs w:val="26"/>
          <w:lang w:eastAsia="ru-RU"/>
        </w:rPr>
      </w:pPr>
      <w:r w:rsidRPr="00406D1C">
        <w:rPr>
          <w:rFonts w:ascii="Arial" w:eastAsia="Times New Roman" w:hAnsi="Arial" w:cs="Arial"/>
          <w:b/>
          <w:bCs/>
          <w:color w:val="000000"/>
          <w:sz w:val="26"/>
          <w:szCs w:val="26"/>
          <w:lang w:eastAsia="ru-RU"/>
        </w:rPr>
        <w:t>Статья 69.Приоритет Устава сельсовета в системе актов местного самоуправления</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406D1C" w:rsidRPr="00406D1C" w:rsidRDefault="00406D1C" w:rsidP="00406D1C">
      <w:pPr>
        <w:spacing w:after="0" w:line="240" w:lineRule="auto"/>
        <w:ind w:firstLine="709"/>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06D1C" w:rsidRPr="00406D1C" w:rsidRDefault="00406D1C" w:rsidP="00406D1C">
      <w:pPr>
        <w:spacing w:after="0" w:line="240" w:lineRule="auto"/>
        <w:ind w:firstLine="567"/>
        <w:jc w:val="both"/>
        <w:rPr>
          <w:rFonts w:ascii="Calibri" w:eastAsia="Times New Roman" w:hAnsi="Calibri" w:cs="Times New Roman"/>
          <w:color w:val="000000"/>
          <w:sz w:val="24"/>
          <w:szCs w:val="24"/>
          <w:lang w:eastAsia="ru-RU"/>
        </w:rPr>
      </w:pPr>
      <w:r w:rsidRPr="00406D1C">
        <w:rPr>
          <w:rFonts w:ascii="Arial" w:eastAsia="Times New Roman" w:hAnsi="Arial" w:cs="Arial"/>
          <w:color w:val="000000"/>
          <w:sz w:val="24"/>
          <w:szCs w:val="24"/>
          <w:lang w:eastAsia="ru-RU"/>
        </w:rPr>
        <w:t> </w:t>
      </w:r>
    </w:p>
    <w:p w:rsidR="00A91CC2" w:rsidRDefault="00A91CC2"/>
    <w:sectPr w:rsidR="00A91CC2" w:rsidSect="00A91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6D1C"/>
    <w:rsid w:val="00406D1C"/>
    <w:rsid w:val="00A91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6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6D1C"/>
    <w:rPr>
      <w:color w:val="0000FF"/>
      <w:u w:val="single"/>
    </w:rPr>
  </w:style>
  <w:style w:type="character" w:styleId="a5">
    <w:name w:val="FollowedHyperlink"/>
    <w:basedOn w:val="a0"/>
    <w:uiPriority w:val="99"/>
    <w:semiHidden/>
    <w:unhideWhenUsed/>
    <w:rsid w:val="00406D1C"/>
    <w:rPr>
      <w:color w:val="800080"/>
      <w:u w:val="single"/>
    </w:rPr>
  </w:style>
  <w:style w:type="character" w:customStyle="1" w:styleId="hyperlink">
    <w:name w:val="hyperlink"/>
    <w:basedOn w:val="a0"/>
    <w:rsid w:val="00406D1C"/>
  </w:style>
</w:styles>
</file>

<file path=word/webSettings.xml><?xml version="1.0" encoding="utf-8"?>
<w:webSettings xmlns:r="http://schemas.openxmlformats.org/officeDocument/2006/relationships" xmlns:w="http://schemas.openxmlformats.org/wordprocessingml/2006/main">
  <w:divs>
    <w:div w:id="16842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8F21B21C-A408-42C4-B9FE-A939B863C84A" TargetMode="External"/><Relationship Id="rId117" Type="http://schemas.openxmlformats.org/officeDocument/2006/relationships/hyperlink" Target="http://pravo.minjust.ru:8080/bigs/showDocument.html?id=8F21B21C-A408-42C4-B9FE-A939B863C84A" TargetMode="External"/><Relationship Id="rId21" Type="http://schemas.openxmlformats.org/officeDocument/2006/relationships/hyperlink" Target="http://pravo.minjust.ru:8080/bigs/showDocument.html?id=6F586952-AF31-4FCC-9082-D4FA6BE6062B" TargetMode="External"/><Relationship Id="rId42" Type="http://schemas.openxmlformats.org/officeDocument/2006/relationships/hyperlink" Target="http://pravo.minjust.ru:8080/bigs/showDocument.html?id=EB042C48-DE0E-4DBE-8305-4D48DDDB63A2" TargetMode="External"/><Relationship Id="rId47" Type="http://schemas.openxmlformats.org/officeDocument/2006/relationships/hyperlink" Target="http://pravo.minjust.ru:8080/bigs/showDocument.html?id=96E20C02-1B12-465A-B64C-24AA92270007" TargetMode="External"/><Relationship Id="rId63" Type="http://schemas.openxmlformats.org/officeDocument/2006/relationships/hyperlink" Target="http://pravo.minjust.ru:8080/bigs/showDocument.html?id=6F586952-AF31-4FCC-9082-D4FA6BE6062B" TargetMode="External"/><Relationship Id="rId68" Type="http://schemas.openxmlformats.org/officeDocument/2006/relationships/hyperlink" Target="http://pravo.minjust.ru:8080/bigs/showDocument.html?id=9AA48369-618A-4BB4-B4B8-AE15F2B7EBF6" TargetMode="External"/><Relationship Id="rId84" Type="http://schemas.openxmlformats.org/officeDocument/2006/relationships/hyperlink" Target="http://pravo.minjust.ru:8080/bigs/showDocument.html?id=E262A5DE-C87F-42B7-A120-7DCF949D8830" TargetMode="External"/><Relationship Id="rId89" Type="http://schemas.openxmlformats.org/officeDocument/2006/relationships/hyperlink" Target="http://pravo.minjust.ru:8080/bigs/showDocument.html?id=6F586952-AF31-4FCC-9082-D4FA6BE6062B" TargetMode="External"/><Relationship Id="rId112" Type="http://schemas.openxmlformats.org/officeDocument/2006/relationships/hyperlink" Target="http://pravo.minjust.ru:8080/bigs/showDocument.html?id=96E20C02-1B12-465A-B64C-24AA92270007" TargetMode="External"/><Relationship Id="rId16" Type="http://schemas.openxmlformats.org/officeDocument/2006/relationships/hyperlink" Target="http://pravo.minjust.ru:8080/bigs/showDocument.html?id=15D4560C-D530-4955-BF7E-F734337AE80B" TargetMode="External"/><Relationship Id="rId107" Type="http://schemas.openxmlformats.org/officeDocument/2006/relationships/hyperlink" Target="http://pravo.minjust.ru:8080/bigs/showDocument.html?id=6F586952-AF31-4FCC-9082-D4FA6BE6062B" TargetMode="External"/><Relationship Id="rId11" Type="http://schemas.openxmlformats.org/officeDocument/2006/relationships/hyperlink" Target="http://pravo.minjust.ru:8080/bigs/showDocument.html?id=BFE21111-1D69-4ABD-A2A8-38E3D3F47F56" TargetMode="External"/><Relationship Id="rId32" Type="http://schemas.openxmlformats.org/officeDocument/2006/relationships/hyperlink" Target="http://pravo.minjust.ru:8080/bigs/showDocument.html?id=A6808A02-27DF-4A10-8BAC-33E2575AF4D4" TargetMode="External"/><Relationship Id="rId37" Type="http://schemas.openxmlformats.org/officeDocument/2006/relationships/hyperlink" Target="http://pravo.minjust.ru:8080/bigs/showDocument.html?id=96E20C02-1B12-465A-B64C-24AA92270007" TargetMode="External"/><Relationship Id="rId53" Type="http://schemas.openxmlformats.org/officeDocument/2006/relationships/hyperlink" Target="http://pravo.minjust.ru:8080/bigs/showDocument.html?id=6F586952-AF31-4FCC-9082-D4FA6BE6062B" TargetMode="External"/><Relationship Id="rId58"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23BFA9AF-B847-4F54-8403-F2E327C4305A" TargetMode="External"/><Relationship Id="rId79" Type="http://schemas.openxmlformats.org/officeDocument/2006/relationships/hyperlink" Target="http://pravo.minjust.ru:8080/bigs/showDocument.html?id=A6808A02-27DF-4A10-8BAC-33E2575AF4D4" TargetMode="External"/><Relationship Id="rId102" Type="http://schemas.openxmlformats.org/officeDocument/2006/relationships/hyperlink" Target="http://pravo.minjust.ru:8080/bigs/showDocument.html?id=CBF632DF-9B24-4832-ABE8-52321758056A" TargetMode="External"/><Relationship Id="rId123" Type="http://schemas.openxmlformats.org/officeDocument/2006/relationships/hyperlink" Target="http://pravo.minjust.ru:8080/bigs/showDocument.html?id=A6808A02-27DF-4A10-8BAC-33E2575AF4D4" TargetMode="External"/><Relationship Id="rId128" Type="http://schemas.openxmlformats.org/officeDocument/2006/relationships/theme" Target="theme/theme1.xml"/><Relationship Id="rId5" Type="http://schemas.openxmlformats.org/officeDocument/2006/relationships/hyperlink" Target="http://pravo.minjust.ru:8080/bigs/showDocument.html?id=A6808A02-27DF-4A10-8BAC-33E2575AF4D4" TargetMode="External"/><Relationship Id="rId90" Type="http://schemas.openxmlformats.org/officeDocument/2006/relationships/hyperlink" Target="http://pravo.minjust.ru:8080/bigs/showDocument.html?id=6F586952-AF31-4FCC-9082-D4FA6BE6062B" TargetMode="External"/><Relationship Id="rId95" Type="http://schemas.openxmlformats.org/officeDocument/2006/relationships/hyperlink" Target="http://pravo.minjust.ru:8080/bigs/showDocument.html?id=21AEC24B-A9D0-484B-B8E2-21FA1B43714C" TargetMode="External"/><Relationship Id="rId19" Type="http://schemas.openxmlformats.org/officeDocument/2006/relationships/hyperlink" Target="http://pravo.minjust.ru:8080/bigs/showDocument.html?id=6F586952-AF31-4FCC-9082-D4FA6BE6062B" TargetMode="External"/><Relationship Id="rId14" Type="http://schemas.openxmlformats.org/officeDocument/2006/relationships/hyperlink" Target="http://pravo.minjust.ru:8080/bigs/showDocument.html?id=6F586952-AF31-4FCC-9082-D4FA6BE6062B" TargetMode="External"/><Relationship Id="rId22" Type="http://schemas.openxmlformats.org/officeDocument/2006/relationships/hyperlink" Target="http://pravo.minjust.ru:8080/bigs/showDocument.html?id=6F586952-AF31-4FCC-9082-D4FA6BE6062B" TargetMode="External"/><Relationship Id="rId27" Type="http://schemas.openxmlformats.org/officeDocument/2006/relationships/hyperlink" Target="http://pravo.minjust.ru:8080/bigs/showDocument.html?id=E999DCF9-926B-4FA1-9B51-8FD631C66B00" TargetMode="External"/><Relationship Id="rId30" Type="http://schemas.openxmlformats.org/officeDocument/2006/relationships/hyperlink" Target="http://pravo.minjust.ru:8080/bigs/showDocument.html?id=6F586952-AF31-4FCC-9082-D4FA6BE6062B" TargetMode="External"/><Relationship Id="rId35" Type="http://schemas.openxmlformats.org/officeDocument/2006/relationships/hyperlink" Target="http://pravo.minjust.ru:8080/bigs/showDocument.html?id=96E20C02-1B12-465A-B64C-24AA92270007" TargetMode="External"/><Relationship Id="rId43" Type="http://schemas.openxmlformats.org/officeDocument/2006/relationships/hyperlink" Target="http://pravo.minjust.ru:8080/bigs/showDocument.html?id=CBF632DF-9B24-4832-ABE8-52321758056A" TargetMode="External"/><Relationship Id="rId48" Type="http://schemas.openxmlformats.org/officeDocument/2006/relationships/hyperlink" Target="http://pravo.minjust.ru:8080/bigs/showDocument.html?id=9AA48369-618A-4BB4-B4B8-AE15F2B7EBF6" TargetMode="External"/><Relationship Id="rId56" Type="http://schemas.openxmlformats.org/officeDocument/2006/relationships/hyperlink" Target="http://pravo.minjust.ru:8080/bigs/showDocument.html?id=4C3517E8-D581-41E6-B8F5-7BFA202F4171" TargetMode="External"/><Relationship Id="rId64"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6F586952-AF31-4FCC-9082-D4FA6BE6062B" TargetMode="External"/><Relationship Id="rId77" Type="http://schemas.openxmlformats.org/officeDocument/2006/relationships/hyperlink" Target="http://pravo.minjust.ru:8080/bigs/showDocument.html?id=96E20C02-1B12-465A-B64C-24AA92270007" TargetMode="External"/><Relationship Id="rId100" Type="http://schemas.openxmlformats.org/officeDocument/2006/relationships/hyperlink" Target="http://pravo.minjust.ru:8080/bigs/showDocument.html?id=6F586952-AF31-4FCC-9082-D4FA6BE6062B" TargetMode="External"/><Relationship Id="rId105" Type="http://schemas.openxmlformats.org/officeDocument/2006/relationships/hyperlink" Target="http://pravo.minjust.ru:8080/bigs/showDocument.html?id=A6808A02-27DF-4A10-8BAC-33E2575AF4D4" TargetMode="External"/><Relationship Id="rId113" Type="http://schemas.openxmlformats.org/officeDocument/2006/relationships/hyperlink" Target="http://pravo.minjust.ru:8080/bigs/showDocument.html?id=15D4560C-D530-4955-BF7E-F734337AE80B" TargetMode="External"/><Relationship Id="rId118" Type="http://schemas.openxmlformats.org/officeDocument/2006/relationships/hyperlink" Target="http://pravo.minjust.ru:8080/bigs/showDocument.html?id=96E20C02-1B12-465A-B64C-24AA92270007" TargetMode="External"/><Relationship Id="rId126" Type="http://schemas.openxmlformats.org/officeDocument/2006/relationships/hyperlink" Target="http://pravo.minjust.ru:8080/bigs/showDocument.html?id=6F586952-AF31-4FCC-9082-D4FA6BE6062B" TargetMode="External"/><Relationship Id="rId8" Type="http://schemas.openxmlformats.org/officeDocument/2006/relationships/hyperlink" Target="http://pravo.minjust.ru:8080/bigs/showDocument.html?id=6F586952-AF31-4FCC-9082-D4FA6BE6062B" TargetMode="External"/><Relationship Id="rId51" Type="http://schemas.openxmlformats.org/officeDocument/2006/relationships/hyperlink" Target="http://pravo.minjust.ru:8080/bigs/showDocument.html?id=96E20C02-1B12-465A-B64C-24AA92270007" TargetMode="External"/><Relationship Id="rId72" Type="http://schemas.openxmlformats.org/officeDocument/2006/relationships/hyperlink" Target="http://pravo.minjust.ru:8080/bigs/showDocument.html?id=CBF632DF-9B24-4832-ABE8-52321758056A" TargetMode="External"/><Relationship Id="rId80" Type="http://schemas.openxmlformats.org/officeDocument/2006/relationships/hyperlink" Target="http://pravo.minjust.ru:8080/bigs/showDocument.html?id=A6808A02-27DF-4A10-8BAC-33E2575AF4D4" TargetMode="External"/><Relationship Id="rId85" Type="http://schemas.openxmlformats.org/officeDocument/2006/relationships/hyperlink" Target="http://pravo.minjust.ru:8080/bigs/showDocument.html?id=6682DDF3-A0C4-43A2-B9E2-1FFEC9578268" TargetMode="External"/><Relationship Id="rId93" Type="http://schemas.openxmlformats.org/officeDocument/2006/relationships/hyperlink" Target="http://pravo.minjust.ru:8080/bigs/showDocument.html?id=6785A26F-52A6-439E-A2E4-93801511E564"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15D4560C-D530-4955-BF7E-F734337AE80B" TargetMode="External"/><Relationship Id="rId3" Type="http://schemas.openxmlformats.org/officeDocument/2006/relationships/webSettings" Target="webSettings.xml"/><Relationship Id="rId12" Type="http://schemas.openxmlformats.org/officeDocument/2006/relationships/hyperlink" Target="http://pravo.minjust.ru:8080/bigs/showDocument.html?id=96E20C02-1B12-465A-B64C-24AA92270007" TargetMode="External"/><Relationship Id="rId17" Type="http://schemas.openxmlformats.org/officeDocument/2006/relationships/hyperlink" Target="http://pravo.minjust.ru:8080/bigs/showDocument.html?id=4C3517E8-D581-41E6-B8F5-7BFA202F4171" TargetMode="External"/><Relationship Id="rId25" Type="http://schemas.openxmlformats.org/officeDocument/2006/relationships/hyperlink" Target="http://pravo.minjust.ru:8080/bigs/showDocument.html?id=6F586952-AF31-4FCC-9082-D4FA6BE6062B" TargetMode="External"/><Relationship Id="rId33" Type="http://schemas.openxmlformats.org/officeDocument/2006/relationships/hyperlink" Target="http://pravo.minjust.ru:8080/bigs/showDocument.html?id=18B68750-B18F-40EC-84A9-896627BB71D9" TargetMode="External"/><Relationship Id="rId38" Type="http://schemas.openxmlformats.org/officeDocument/2006/relationships/hyperlink" Target="http://pravo.minjust.ru:8080/bigs/showDocument.html?id=BFE21111-1D69-4ABD-A2A8-38E3D3F47F56" TargetMode="External"/><Relationship Id="rId46" Type="http://schemas.openxmlformats.org/officeDocument/2006/relationships/hyperlink" Target="http://pravo.minjust.ru:8080/bigs/showDocument.html?id=6F586952-AF31-4FCC-9082-D4FA6BE6062B" TargetMode="External"/><Relationship Id="rId59"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F7DE1846-3C6A-47AB-B440-B8E4CEA90C68" TargetMode="External"/><Relationship Id="rId103" Type="http://schemas.openxmlformats.org/officeDocument/2006/relationships/hyperlink" Target="http://pravo.minjust.ru:8080/bigs/showDocument.html?id=6F586952-AF31-4FCC-9082-D4FA6BE6062B" TargetMode="External"/><Relationship Id="rId108" Type="http://schemas.openxmlformats.org/officeDocument/2006/relationships/hyperlink" Target="http://pravo.minjust.ru:8080/bigs/showDocument.html?id=96E20C02-1B12-465A-B64C-24AA92270007" TargetMode="External"/><Relationship Id="rId116" Type="http://schemas.openxmlformats.org/officeDocument/2006/relationships/hyperlink" Target="http://pravo.minjust.ru:8080/bigs/showDocument.html?id=8F21B21C-A408-42C4-B9FE-A939B863C84A" TargetMode="External"/><Relationship Id="rId124" Type="http://schemas.openxmlformats.org/officeDocument/2006/relationships/hyperlink" Target="http://pravo.minjust.ru:8080/bigs/showDocument.html?id=3F997A18-9EEA-4261-BBE5-44A7379E0534" TargetMode="External"/><Relationship Id="rId20" Type="http://schemas.openxmlformats.org/officeDocument/2006/relationships/hyperlink" Target="http://pravo.minjust.ru:8080/bigs/showDocument.html?id=6F586952-AF31-4FCC-9082-D4FA6BE6062B" TargetMode="External"/><Relationship Id="rId41" Type="http://schemas.openxmlformats.org/officeDocument/2006/relationships/hyperlink" Target="http://pravo.minjust.ru:8080/bigs/showDocument.html?id=23BFA9AF-B847-4F54-8403-F2E327C4305A" TargetMode="External"/><Relationship Id="rId54" Type="http://schemas.openxmlformats.org/officeDocument/2006/relationships/hyperlink" Target="http://pravo.minjust.ru:8080/bigs/showDocument.html?id=96E20C02-1B12-465A-B64C-24AA92270007" TargetMode="External"/><Relationship Id="rId62" Type="http://schemas.openxmlformats.org/officeDocument/2006/relationships/hyperlink" Target="http://pravo.minjust.ru:8080/bigs/showDocument.html?id=A6808A02-27DF-4A10-8BAC-33E2575AF4D4" TargetMode="External"/><Relationship Id="rId70" Type="http://schemas.openxmlformats.org/officeDocument/2006/relationships/hyperlink" Target="http://pravo.minjust.ru:8080/bigs/showDocument.html?id=96E20C02-1B12-465A-B64C-24AA92270007" TargetMode="External"/><Relationship Id="rId75" Type="http://schemas.openxmlformats.org/officeDocument/2006/relationships/hyperlink" Target="http://pravo.minjust.ru:8080/bigs/showDocument.html?id=96E20C02-1B12-465A-B64C-24AA92270007" TargetMode="External"/><Relationship Id="rId83" Type="http://schemas.openxmlformats.org/officeDocument/2006/relationships/hyperlink" Target="http://pravo.minjust.ru:8080/bigs/showDocument.html?id=8B72231B-E1D5-434E-AB34-7750086672E2" TargetMode="External"/><Relationship Id="rId88" Type="http://schemas.openxmlformats.org/officeDocument/2006/relationships/hyperlink" Target="http://pravo.minjust.ru:8080/bigs/showDocument.html?id=E262A5DE-C87F-42B7-A120-7DCF949D8830" TargetMode="External"/><Relationship Id="rId91" Type="http://schemas.openxmlformats.org/officeDocument/2006/relationships/hyperlink" Target="http://pravo.minjust.ru:8080/bigs/showDocument.html?id=6F586952-AF31-4FCC-9082-D4FA6BE6062B" TargetMode="External"/><Relationship Id="rId96"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pravo.minjust.ru:8080/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pravo.minjust.ru:8080/bigs/showDocument.html?id=6F586952-AF31-4FCC-9082-D4FA6BE6062B" TargetMode="External"/><Relationship Id="rId15" Type="http://schemas.openxmlformats.org/officeDocument/2006/relationships/hyperlink" Target="http://pravo.minjust.ru:8080/bigs/showDocument.html?id=96E20C02-1B12-465A-B64C-24AA92270007" TargetMode="External"/><Relationship Id="rId23" Type="http://schemas.openxmlformats.org/officeDocument/2006/relationships/hyperlink" Target="http://pravo.minjust.ru:8080/bigs/showDocument.html?id=3658A2F0-13F2-4925-A536-3EF779CFF4CC" TargetMode="External"/><Relationship Id="rId28" Type="http://schemas.openxmlformats.org/officeDocument/2006/relationships/hyperlink" Target="http://pravo.minjust.ru:8080/bigs/showDocument.html?id=A6808A02-27DF-4A10-8BAC-33E2575AF4D4" TargetMode="External"/><Relationship Id="rId36" Type="http://schemas.openxmlformats.org/officeDocument/2006/relationships/hyperlink" Target="http://pravo.minjust.ru:8080/bigs/showDocument.html?id=6F586952-AF31-4FCC-9082-D4FA6BE6062B" TargetMode="External"/><Relationship Id="rId49" Type="http://schemas.openxmlformats.org/officeDocument/2006/relationships/hyperlink" Target="http://pravo.minjust.ru:8080/bigs/showDocument.html?id=23BFA9AF-B847-4F54-8403-F2E327C4305A" TargetMode="External"/><Relationship Id="rId57" Type="http://schemas.openxmlformats.org/officeDocument/2006/relationships/hyperlink" Target="http://pravo.minjust.ru:8080/bigs/showDocument.html?id=A6808A02-27DF-4A10-8BAC-33E2575AF4D4" TargetMode="External"/><Relationship Id="rId106" Type="http://schemas.openxmlformats.org/officeDocument/2006/relationships/hyperlink" Target="http://pravo.minjust.ru:8080/bigs/showDocument.html?id=6F586952-AF31-4FCC-9082-D4FA6BE6062B" TargetMode="External"/><Relationship Id="rId114" Type="http://schemas.openxmlformats.org/officeDocument/2006/relationships/hyperlink" Target="http://pravo.minjust.ru:8080/bigs/showDocument.html?id=6F586952-AF31-4FCC-9082-D4FA6BE6062B" TargetMode="External"/><Relationship Id="rId119" Type="http://schemas.openxmlformats.org/officeDocument/2006/relationships/hyperlink" Target="http://pravo.minjust.ru:8080/bigs/showDocument.html?id=6F586952-AF31-4FCC-9082-D4FA6BE6062B" TargetMode="External"/><Relationship Id="rId127" Type="http://schemas.openxmlformats.org/officeDocument/2006/relationships/fontTable" Target="fontTable.xml"/><Relationship Id="rId10" Type="http://schemas.openxmlformats.org/officeDocument/2006/relationships/hyperlink" Target="http://pravo.minjust.ru:8080/bigs/showDocument.html?id=6F586952-AF31-4FCC-9082-D4FA6BE6062B" TargetMode="External"/><Relationship Id="rId31" Type="http://schemas.openxmlformats.org/officeDocument/2006/relationships/hyperlink" Target="http://pravo.minjust.ru:8080/bigs/showDocument.html?id=524497EE-939B-46DF-83F5-03E4DB7C55E1" TargetMode="External"/><Relationship Id="rId44" Type="http://schemas.openxmlformats.org/officeDocument/2006/relationships/hyperlink" Target="http://pravo.minjust.ru:8080/bigs/showDocument.html?id=96E20C02-1B12-465A-B64C-24AA92270007" TargetMode="External"/><Relationship Id="rId52" Type="http://schemas.openxmlformats.org/officeDocument/2006/relationships/hyperlink" Target="http://pravo.minjust.ru:8080/bigs/showDocument.html?id=6F586952-AF31-4FCC-9082-D4FA6BE6062B" TargetMode="External"/><Relationship Id="rId60" Type="http://schemas.openxmlformats.org/officeDocument/2006/relationships/hyperlink" Target="http://pravo.minjust.ru:8080/bigs/showDocument.html?id=6F586952-AF31-4FCC-9082-D4FA6BE6062B" TargetMode="External"/><Relationship Id="rId65" Type="http://schemas.openxmlformats.org/officeDocument/2006/relationships/hyperlink" Target="http://pravo.minjust.ru:8080/bigs/showDocument.html?id=96E20C02-1B12-465A-B64C-24AA92270007" TargetMode="External"/><Relationship Id="rId73" Type="http://schemas.openxmlformats.org/officeDocument/2006/relationships/hyperlink" Target="http://pravo.minjust.ru:8080/bigs/showDocument.html?id=9AA48369-618A-4BB4-B4B8-AE15F2B7EBF6" TargetMode="External"/><Relationship Id="rId78" Type="http://schemas.openxmlformats.org/officeDocument/2006/relationships/hyperlink" Target="http://pravo.minjust.ru:8080/bigs/showDocument.html?id=A6808A02-27DF-4A10-8BAC-33E2575AF4D4" TargetMode="External"/><Relationship Id="rId81" Type="http://schemas.openxmlformats.org/officeDocument/2006/relationships/hyperlink" Target="http://pravo.minjust.ru:8080/bigs/showDocument.html?id=A6808A02-27DF-4A10-8BAC-33E2575AF4D4" TargetMode="External"/><Relationship Id="rId86" Type="http://schemas.openxmlformats.org/officeDocument/2006/relationships/hyperlink" Target="http://pravo.minjust.ru:8080/bigs/showDocument.html?id=60E08DD3-A113-4C2C-BF2A-D7CDCD7938DE" TargetMode="External"/><Relationship Id="rId94" Type="http://schemas.openxmlformats.org/officeDocument/2006/relationships/hyperlink" Target="http://pravo.minjust.ru:8080/bigs/showDocument.html?id=51BF0E9A-D046-4747-AB07-CC60AC2E2365" TargetMode="External"/><Relationship Id="rId99" Type="http://schemas.openxmlformats.org/officeDocument/2006/relationships/hyperlink" Target="http://pravo.minjust.ru:8080/bigs/showDocument.html?id=A6808A02-27DF-4A10-8BAC-33E2575AF4D4" TargetMode="External"/><Relationship Id="rId101" Type="http://schemas.openxmlformats.org/officeDocument/2006/relationships/hyperlink" Target="http://pravo.minjust.ru:8080/bigs/showDocument.html?id=15D4560C-D530-4955-BF7E-F734337AE80B" TargetMode="External"/><Relationship Id="rId122" Type="http://schemas.openxmlformats.org/officeDocument/2006/relationships/hyperlink" Target="http://pravo.minjust.ru:8080/bigs/showDocument.html?id=15D4560C-D530-4955-BF7E-F734337AE80B" TargetMode="External"/><Relationship Id="rId4" Type="http://schemas.openxmlformats.org/officeDocument/2006/relationships/hyperlink" Target="http://pravo.minjust.ru:8080/bigs/showDocument.html?id=CBF632DF-9B24-4832-ABE8-52321758056A" TargetMode="External"/><Relationship Id="rId9" Type="http://schemas.openxmlformats.org/officeDocument/2006/relationships/hyperlink" Target="http://pravo.minjust.ru:8080/bigs/showDocument.html?id=6F586952-AF31-4FCC-9082-D4FA6BE6062B" TargetMode="External"/><Relationship Id="rId13" Type="http://schemas.openxmlformats.org/officeDocument/2006/relationships/hyperlink" Target="http://pravo.minjust.ru:8080/bigs/showDocument.html?id=A6808A02-27DF-4A10-8BAC-33E2575AF4D4" TargetMode="External"/><Relationship Id="rId18" Type="http://schemas.openxmlformats.org/officeDocument/2006/relationships/hyperlink" Target="http://pravo.minjust.ru:8080/bigs/showDocument.html?id=A6808A02-27DF-4A10-8BAC-33E2575AF4D4" TargetMode="External"/><Relationship Id="rId39" Type="http://schemas.openxmlformats.org/officeDocument/2006/relationships/hyperlink" Target="http://pravo.minjust.ru:8080/bigs/showDocument.html?id=A6808A02-27DF-4A10-8BAC-33E2575AF4D4" TargetMode="External"/><Relationship Id="rId109" Type="http://schemas.openxmlformats.org/officeDocument/2006/relationships/hyperlink" Target="http://pravo.minjust.ru:8080/bigs/showDocument.html?id=96E20C02-1B12-465A-B64C-24AA92270007" TargetMode="External"/><Relationship Id="rId34" Type="http://schemas.openxmlformats.org/officeDocument/2006/relationships/hyperlink" Target="http://pravo.minjust.ru:8080/bigs/showDocument.html?id=6F586952-AF31-4FCC-9082-D4FA6BE6062B" TargetMode="External"/><Relationship Id="rId50" Type="http://schemas.openxmlformats.org/officeDocument/2006/relationships/hyperlink" Target="http://pravo.minjust.ru:8080/bigs/showDocument.html?id=EB042C48-DE0E-4DBE-8305-4D48DDDB63A2" TargetMode="External"/><Relationship Id="rId55" Type="http://schemas.openxmlformats.org/officeDocument/2006/relationships/hyperlink" Target="http://pravo.minjust.ru:8080/bigs/showDocument.html?id=A6808A02-27DF-4A10-8BAC-33E2575AF4D4" TargetMode="External"/><Relationship Id="rId76" Type="http://schemas.openxmlformats.org/officeDocument/2006/relationships/hyperlink" Target="http://pravo.minjust.ru:8080/bigs/showDocument.html?id=6F586952-AF31-4FCC-9082-D4FA6BE6062B" TargetMode="External"/><Relationship Id="rId97" Type="http://schemas.openxmlformats.org/officeDocument/2006/relationships/hyperlink" Target="http://pravo.minjust.ru:8080/bigs/showDocument.html?id=15D4560C-D530-4955-BF7E-F734337AE80B" TargetMode="External"/><Relationship Id="rId104" Type="http://schemas.openxmlformats.org/officeDocument/2006/relationships/hyperlink" Target="http://pravo.minjust.ru:8080/bigs/showDocument.html?id=96E20C02-1B12-465A-B64C-24AA92270007" TargetMode="External"/><Relationship Id="rId120" Type="http://schemas.openxmlformats.org/officeDocument/2006/relationships/hyperlink" Target="http://pravo.minjust.ru:8080/bigs/showDocument.html?id=15D4560C-D530-4955-BF7E-F734337AE80B" TargetMode="External"/><Relationship Id="rId125" Type="http://schemas.openxmlformats.org/officeDocument/2006/relationships/hyperlink" Target="http://pravo.minjust.ru:8080/bigs/showDocument.html?id=A25BA1FC-2F76-4821-B4A8-81B2BDA3630D" TargetMode="External"/><Relationship Id="rId7" Type="http://schemas.openxmlformats.org/officeDocument/2006/relationships/hyperlink" Target="http://pravo.minjust.ru:8080/bigs/showDocument.html?id=4C3517E8-D581-41E6-B8F5-7BFA202F4171" TargetMode="External"/><Relationship Id="rId71" Type="http://schemas.openxmlformats.org/officeDocument/2006/relationships/hyperlink" Target="http://pravo.minjust.ru:8080/bigs/showDocument.html?id=96E20C02-1B12-465A-B64C-24AA92270007" TargetMode="External"/><Relationship Id="rId92" Type="http://schemas.openxmlformats.org/officeDocument/2006/relationships/hyperlink" Target="http://pravo.minjust.ru:8080/bigs/showDocument.html?id=6F586952-AF31-4FCC-9082-D4FA6BE6062B" TargetMode="External"/><Relationship Id="rId2" Type="http://schemas.openxmlformats.org/officeDocument/2006/relationships/settings" Target="settings.xml"/><Relationship Id="rId29" Type="http://schemas.openxmlformats.org/officeDocument/2006/relationships/hyperlink" Target="http://pravo.minjust.ru:8080/bigs/showDocument.html?id=6F586952-AF31-4FCC-9082-D4FA6BE6062B" TargetMode="External"/><Relationship Id="rId24" Type="http://schemas.openxmlformats.org/officeDocument/2006/relationships/hyperlink" Target="http://pravo.minjust.ru:8080/bigs/showDocument.html?id=17EFDF25-592A-4662-871D-9782B1A135CF" TargetMode="External"/><Relationship Id="rId40" Type="http://schemas.openxmlformats.org/officeDocument/2006/relationships/hyperlink" Target="http://pravo.minjust.ru:8080/bigs/showDocument.html?id=9AA48369-618A-4BB4-B4B8-AE15F2B7EBF6" TargetMode="External"/><Relationship Id="rId45" Type="http://schemas.openxmlformats.org/officeDocument/2006/relationships/hyperlink" Target="http://pravo.minjust.ru:8080/bigs/showDocument.html?id=96E20C02-1B12-465A-B64C-24AA92270007" TargetMode="External"/><Relationship Id="rId66" Type="http://schemas.openxmlformats.org/officeDocument/2006/relationships/hyperlink" Target="http://pravo.minjust.ru:8080/bigs/showDocument.html?id=A6808A02-27DF-4A10-8BAC-33E2575AF4D4" TargetMode="External"/><Relationship Id="rId87" Type="http://schemas.openxmlformats.org/officeDocument/2006/relationships/hyperlink" Target="http://pravo.minjust.ru:8080/bigs/showDocument.html?id=6F586952-AF31-4FCC-9082-D4FA6BE6062B"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pravo.minjust.ru:8080/bigs/showDocument.html?id=8F21B21C-A408-42C4-B9FE-A939B863C84A" TargetMode="External"/><Relationship Id="rId61" Type="http://schemas.openxmlformats.org/officeDocument/2006/relationships/hyperlink" Target="http://pravo.minjust.ru:8080/bigs/showDocument.html?id=A6808A02-27DF-4A10-8BAC-33E2575AF4D4" TargetMode="External"/><Relationship Id="rId82" Type="http://schemas.openxmlformats.org/officeDocument/2006/relationships/hyperlink" Target="http://pravo.minjust.ru:8080/bigs/showDocument.html?id=60E08DD3-A113-4C2C-BF2A-D7CDCD7938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20078</Words>
  <Characters>114446</Characters>
  <Application>Microsoft Office Word</Application>
  <DocSecurity>0</DocSecurity>
  <Lines>953</Lines>
  <Paragraphs>268</Paragraphs>
  <ScaleCrop>false</ScaleCrop>
  <Company/>
  <LinksUpToDate>false</LinksUpToDate>
  <CharactersWithSpaces>134256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2020-10-08T08:55:00Z</dcterms:created>
  <dcterms:modified xsi:type="dcterms:W3CDTF">2020-10-08T08:55:00Z</dcterms:modified>
</cp:coreProperties>
</file>