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6E" w:rsidRDefault="00D7376E" w:rsidP="00D7376E">
      <w:pPr>
        <w:widowControl w:val="0"/>
        <w:autoSpaceDE w:val="0"/>
        <w:autoSpaceDN w:val="0"/>
        <w:adjustRightInd w:val="0"/>
        <w:jc w:val="center"/>
        <w:rPr>
          <w:b/>
          <w:bCs/>
        </w:rPr>
      </w:pPr>
    </w:p>
    <w:p w:rsidR="00D7376E" w:rsidRPr="00D7376E" w:rsidRDefault="00C14225" w:rsidP="00D7376E">
      <w:pPr>
        <w:ind w:left="-720" w:firstLine="720"/>
        <w:jc w:val="center"/>
        <w:rPr>
          <w:rFonts w:ascii="Vivaldi" w:hAnsi="Vivaldi"/>
          <w:b/>
          <w:sz w:val="36"/>
          <w:szCs w:val="36"/>
        </w:rPr>
      </w:pPr>
      <w:r w:rsidRPr="00C14225">
        <w:rPr>
          <w:rFonts w:ascii="Calibri" w:hAnsi="Calibri"/>
          <w:noProof/>
          <w:sz w:val="22"/>
          <w:szCs w:val="22"/>
        </w:rPr>
        <w:drawing>
          <wp:inline distT="0" distB="0" distL="0" distR="0" wp14:anchorId="49CF52C0" wp14:editId="31A6756E">
            <wp:extent cx="514350" cy="621030"/>
            <wp:effectExtent l="0" t="0" r="0" b="7620"/>
            <wp:docPr id="3" name="Рисунок 3" descr="C:\Users\Пользователь\Desktop\abansky_rayon_gerb.jpg"/>
            <wp:cNvGraphicFramePr/>
            <a:graphic xmlns:a="http://schemas.openxmlformats.org/drawingml/2006/main">
              <a:graphicData uri="http://schemas.openxmlformats.org/drawingml/2006/picture">
                <pic:pic xmlns:pic="http://schemas.openxmlformats.org/drawingml/2006/picture">
                  <pic:nvPicPr>
                    <pic:cNvPr id="2" name="Рисунок 1" descr="C:\Users\Пользователь\Desktop\abansky_rayon_gerb.jpg"/>
                    <pic:cNvPicPr/>
                  </pic:nvPicPr>
                  <pic:blipFill>
                    <a:blip r:embed="rId6" cstate="print"/>
                    <a:srcRect/>
                    <a:stretch>
                      <a:fillRect/>
                    </a:stretch>
                  </pic:blipFill>
                  <pic:spPr bwMode="auto">
                    <a:xfrm>
                      <a:off x="0" y="0"/>
                      <a:ext cx="514350" cy="621030"/>
                    </a:xfrm>
                    <a:prstGeom prst="rect">
                      <a:avLst/>
                    </a:prstGeom>
                    <a:noFill/>
                    <a:ln w="9525">
                      <a:noFill/>
                      <a:miter lim="800000"/>
                      <a:headEnd/>
                      <a:tailEnd/>
                    </a:ln>
                  </pic:spPr>
                </pic:pic>
              </a:graphicData>
            </a:graphic>
          </wp:inline>
        </w:drawing>
      </w:r>
    </w:p>
    <w:p w:rsidR="00D7376E" w:rsidRPr="00D7376E" w:rsidRDefault="00D7376E" w:rsidP="00D7376E">
      <w:pPr>
        <w:jc w:val="center"/>
        <w:rPr>
          <w:rFonts w:ascii="Vivaldi" w:hAnsi="Vivaldi"/>
          <w:sz w:val="32"/>
          <w:szCs w:val="32"/>
        </w:rPr>
      </w:pPr>
      <w:r w:rsidRPr="00D7376E">
        <w:rPr>
          <w:sz w:val="32"/>
          <w:szCs w:val="32"/>
        </w:rPr>
        <w:t>Администрация</w:t>
      </w:r>
      <w:r w:rsidRPr="00D7376E">
        <w:rPr>
          <w:rFonts w:ascii="Vivaldi" w:hAnsi="Vivaldi" w:cs="Vivaldi"/>
          <w:sz w:val="32"/>
          <w:szCs w:val="32"/>
        </w:rPr>
        <w:t xml:space="preserve"> </w:t>
      </w:r>
      <w:r w:rsidRPr="00D7376E">
        <w:rPr>
          <w:sz w:val="32"/>
          <w:szCs w:val="32"/>
        </w:rPr>
        <w:t>Долгомостовского</w:t>
      </w:r>
      <w:r w:rsidRPr="00D7376E">
        <w:rPr>
          <w:rFonts w:ascii="Vivaldi" w:hAnsi="Vivaldi" w:cs="Vivaldi"/>
          <w:sz w:val="32"/>
          <w:szCs w:val="32"/>
        </w:rPr>
        <w:t xml:space="preserve"> </w:t>
      </w:r>
      <w:r w:rsidRPr="00D7376E">
        <w:rPr>
          <w:sz w:val="32"/>
          <w:szCs w:val="32"/>
        </w:rPr>
        <w:t>сельсовета</w:t>
      </w:r>
      <w:r w:rsidRPr="00D7376E">
        <w:rPr>
          <w:rFonts w:ascii="Vivaldi" w:hAnsi="Vivaldi" w:cs="Vivaldi"/>
          <w:sz w:val="32"/>
          <w:szCs w:val="32"/>
        </w:rPr>
        <w:t xml:space="preserve"> </w:t>
      </w:r>
    </w:p>
    <w:p w:rsidR="00D7376E" w:rsidRPr="00D7376E" w:rsidRDefault="00D7376E" w:rsidP="00D7376E">
      <w:pPr>
        <w:jc w:val="center"/>
        <w:rPr>
          <w:rFonts w:ascii="Vivaldi" w:hAnsi="Vivaldi"/>
          <w:sz w:val="32"/>
          <w:szCs w:val="32"/>
        </w:rPr>
      </w:pPr>
      <w:r w:rsidRPr="00D7376E">
        <w:rPr>
          <w:sz w:val="32"/>
          <w:szCs w:val="32"/>
        </w:rPr>
        <w:t>Красноярского</w:t>
      </w:r>
      <w:r w:rsidRPr="00D7376E">
        <w:rPr>
          <w:rFonts w:ascii="Vivaldi" w:hAnsi="Vivaldi" w:cs="Vivaldi"/>
          <w:sz w:val="32"/>
          <w:szCs w:val="32"/>
        </w:rPr>
        <w:t xml:space="preserve"> </w:t>
      </w:r>
      <w:r w:rsidRPr="00D7376E">
        <w:rPr>
          <w:sz w:val="32"/>
          <w:szCs w:val="32"/>
        </w:rPr>
        <w:t>края</w:t>
      </w:r>
    </w:p>
    <w:p w:rsidR="00D7376E" w:rsidRPr="00D7376E" w:rsidRDefault="00D7376E" w:rsidP="00D7376E">
      <w:pPr>
        <w:jc w:val="center"/>
        <w:rPr>
          <w:rFonts w:ascii="Vivaldi" w:hAnsi="Vivaldi"/>
          <w:b/>
          <w:sz w:val="28"/>
          <w:szCs w:val="28"/>
        </w:rPr>
      </w:pPr>
    </w:p>
    <w:p w:rsidR="00D7376E" w:rsidRPr="00D7376E" w:rsidRDefault="00D7376E" w:rsidP="00D7376E">
      <w:pPr>
        <w:jc w:val="center"/>
        <w:rPr>
          <w:rFonts w:ascii="Vivaldi" w:hAnsi="Vivaldi"/>
          <w:b/>
          <w:sz w:val="28"/>
          <w:szCs w:val="28"/>
        </w:rPr>
      </w:pPr>
    </w:p>
    <w:p w:rsidR="00D7376E" w:rsidRPr="00D7376E" w:rsidRDefault="00D7376E" w:rsidP="00D7376E">
      <w:pPr>
        <w:jc w:val="center"/>
        <w:rPr>
          <w:rFonts w:ascii="Vivaldi" w:hAnsi="Vivaldi"/>
          <w:b/>
          <w:sz w:val="28"/>
          <w:szCs w:val="28"/>
        </w:rPr>
      </w:pPr>
      <w:r w:rsidRPr="00D7376E">
        <w:rPr>
          <w:b/>
          <w:sz w:val="28"/>
          <w:szCs w:val="28"/>
        </w:rPr>
        <w:t>ПОСТ</w:t>
      </w:r>
      <w:r w:rsidRPr="00D7376E">
        <w:rPr>
          <w:b/>
          <w:noProof/>
          <w:sz w:val="28"/>
          <w:szCs w:val="28"/>
        </w:rPr>
        <w:t>А</w:t>
      </w:r>
      <w:r w:rsidRPr="00D7376E">
        <w:rPr>
          <w:b/>
          <w:sz w:val="28"/>
          <w:szCs w:val="28"/>
        </w:rPr>
        <w:t>НОВЛЕНИЕ</w:t>
      </w:r>
    </w:p>
    <w:p w:rsidR="00D7376E" w:rsidRPr="00D7376E" w:rsidRDefault="00D7376E" w:rsidP="00D7376E">
      <w:pPr>
        <w:jc w:val="center"/>
        <w:rPr>
          <w:rFonts w:ascii="Vivaldi" w:hAnsi="Vivaldi"/>
          <w:b/>
          <w:sz w:val="28"/>
          <w:szCs w:val="28"/>
        </w:rPr>
      </w:pPr>
    </w:p>
    <w:p w:rsidR="00D7376E" w:rsidRPr="00D7376E" w:rsidRDefault="00D7376E" w:rsidP="00D7376E">
      <w:pPr>
        <w:jc w:val="center"/>
        <w:rPr>
          <w:rFonts w:ascii="Vivaldi" w:hAnsi="Vivaldi"/>
          <w:b/>
          <w:sz w:val="28"/>
          <w:szCs w:val="28"/>
        </w:rPr>
      </w:pPr>
    </w:p>
    <w:tbl>
      <w:tblPr>
        <w:tblW w:w="0" w:type="auto"/>
        <w:tblLayout w:type="fixed"/>
        <w:tblLook w:val="0000" w:firstRow="0" w:lastRow="0" w:firstColumn="0" w:lastColumn="0" w:noHBand="0" w:noVBand="0"/>
      </w:tblPr>
      <w:tblGrid>
        <w:gridCol w:w="3708"/>
        <w:gridCol w:w="2160"/>
        <w:gridCol w:w="3612"/>
      </w:tblGrid>
      <w:tr w:rsidR="00D7376E" w:rsidRPr="00D7376E" w:rsidTr="009721D5">
        <w:trPr>
          <w:trHeight w:val="341"/>
        </w:trPr>
        <w:tc>
          <w:tcPr>
            <w:tcW w:w="3708" w:type="dxa"/>
          </w:tcPr>
          <w:p w:rsidR="00D7376E" w:rsidRPr="00D7376E" w:rsidRDefault="00E02CDC" w:rsidP="00E02CDC">
            <w:pPr>
              <w:rPr>
                <w:b/>
                <w:sz w:val="28"/>
                <w:szCs w:val="36"/>
              </w:rPr>
            </w:pPr>
            <w:r>
              <w:rPr>
                <w:b/>
                <w:sz w:val="28"/>
                <w:szCs w:val="36"/>
              </w:rPr>
              <w:t>27.01.</w:t>
            </w:r>
            <w:r w:rsidR="00D7376E">
              <w:rPr>
                <w:b/>
                <w:sz w:val="28"/>
                <w:szCs w:val="36"/>
              </w:rPr>
              <w:t>202</w:t>
            </w:r>
            <w:r>
              <w:rPr>
                <w:b/>
                <w:sz w:val="28"/>
                <w:szCs w:val="36"/>
              </w:rPr>
              <w:t>1</w:t>
            </w:r>
          </w:p>
        </w:tc>
        <w:tc>
          <w:tcPr>
            <w:tcW w:w="2160" w:type="dxa"/>
          </w:tcPr>
          <w:p w:rsidR="00D7376E" w:rsidRPr="00D7376E" w:rsidRDefault="00D7376E" w:rsidP="00D7376E">
            <w:pPr>
              <w:rPr>
                <w:rFonts w:ascii="Vivaldi" w:hAnsi="Vivaldi"/>
                <w:b/>
                <w:sz w:val="28"/>
                <w:szCs w:val="36"/>
              </w:rPr>
            </w:pPr>
            <w:r w:rsidRPr="00D7376E">
              <w:rPr>
                <w:b/>
                <w:sz w:val="28"/>
                <w:szCs w:val="36"/>
              </w:rPr>
              <w:t>с</w:t>
            </w:r>
            <w:r w:rsidRPr="00D7376E">
              <w:rPr>
                <w:rFonts w:ascii="Vivaldi" w:hAnsi="Vivaldi" w:cs="Vivaldi"/>
                <w:b/>
                <w:sz w:val="28"/>
                <w:szCs w:val="36"/>
              </w:rPr>
              <w:t xml:space="preserve">. </w:t>
            </w:r>
            <w:r w:rsidRPr="00D7376E">
              <w:rPr>
                <w:b/>
                <w:sz w:val="28"/>
                <w:szCs w:val="36"/>
              </w:rPr>
              <w:t>Долгий</w:t>
            </w:r>
            <w:r w:rsidRPr="00D7376E">
              <w:rPr>
                <w:rFonts w:ascii="Vivaldi" w:hAnsi="Vivaldi" w:cs="Vivaldi"/>
                <w:b/>
                <w:sz w:val="28"/>
                <w:szCs w:val="36"/>
              </w:rPr>
              <w:t xml:space="preserve"> </w:t>
            </w:r>
            <w:r w:rsidRPr="00D7376E">
              <w:rPr>
                <w:b/>
                <w:sz w:val="28"/>
                <w:szCs w:val="36"/>
              </w:rPr>
              <w:t>Мост</w:t>
            </w:r>
          </w:p>
        </w:tc>
        <w:tc>
          <w:tcPr>
            <w:tcW w:w="3612" w:type="dxa"/>
          </w:tcPr>
          <w:p w:rsidR="00D7376E" w:rsidRPr="00D7376E" w:rsidRDefault="00D7376E" w:rsidP="00E02CDC">
            <w:pPr>
              <w:tabs>
                <w:tab w:val="left" w:pos="3312"/>
              </w:tabs>
              <w:ind w:right="84"/>
              <w:jc w:val="right"/>
              <w:rPr>
                <w:b/>
                <w:sz w:val="28"/>
                <w:szCs w:val="36"/>
              </w:rPr>
            </w:pPr>
            <w:r w:rsidRPr="00D7376E">
              <w:rPr>
                <w:rFonts w:ascii="Vivaldi" w:hAnsi="Vivaldi"/>
                <w:b/>
                <w:sz w:val="28"/>
                <w:szCs w:val="36"/>
              </w:rPr>
              <w:t xml:space="preserve">          </w:t>
            </w:r>
            <w:r w:rsidRPr="00D7376E">
              <w:rPr>
                <w:b/>
                <w:sz w:val="28"/>
                <w:szCs w:val="36"/>
              </w:rPr>
              <w:t>№</w:t>
            </w:r>
            <w:r>
              <w:rPr>
                <w:b/>
                <w:sz w:val="28"/>
                <w:szCs w:val="36"/>
              </w:rPr>
              <w:t xml:space="preserve"> </w:t>
            </w:r>
            <w:r w:rsidR="00E02CDC">
              <w:rPr>
                <w:b/>
                <w:sz w:val="28"/>
                <w:szCs w:val="36"/>
              </w:rPr>
              <w:t>7-п</w:t>
            </w:r>
          </w:p>
        </w:tc>
      </w:tr>
    </w:tbl>
    <w:p w:rsidR="00D7376E" w:rsidRPr="00D7376E" w:rsidRDefault="00D7376E" w:rsidP="00D7376E">
      <w:pPr>
        <w:autoSpaceDE w:val="0"/>
        <w:autoSpaceDN w:val="0"/>
        <w:adjustRightInd w:val="0"/>
        <w:jc w:val="both"/>
        <w:rPr>
          <w:sz w:val="28"/>
          <w:szCs w:val="28"/>
        </w:rPr>
      </w:pPr>
    </w:p>
    <w:p w:rsidR="00D7376E" w:rsidRPr="00D7376E" w:rsidRDefault="00D7376E" w:rsidP="00D7376E">
      <w:pPr>
        <w:autoSpaceDE w:val="0"/>
        <w:autoSpaceDN w:val="0"/>
        <w:adjustRightInd w:val="0"/>
        <w:jc w:val="both"/>
        <w:rPr>
          <w:sz w:val="28"/>
          <w:szCs w:val="28"/>
        </w:rPr>
      </w:pPr>
    </w:p>
    <w:p w:rsidR="00D7376E" w:rsidRPr="00D7376E" w:rsidRDefault="00D7376E" w:rsidP="00D7376E">
      <w:pPr>
        <w:autoSpaceDE w:val="0"/>
        <w:autoSpaceDN w:val="0"/>
        <w:adjustRightInd w:val="0"/>
        <w:jc w:val="both"/>
        <w:rPr>
          <w:rFonts w:eastAsia="Calibri"/>
          <w:iCs/>
          <w:sz w:val="28"/>
          <w:szCs w:val="28"/>
          <w:lang w:eastAsia="en-US"/>
        </w:rPr>
      </w:pPr>
      <w:r w:rsidRPr="00D7376E">
        <w:rPr>
          <w:sz w:val="28"/>
          <w:szCs w:val="28"/>
        </w:rPr>
        <w:t xml:space="preserve">Об утверждении административного регламента по предоставлению муниципальной услуги </w:t>
      </w:r>
      <w:r w:rsidRPr="00D7376E">
        <w:rPr>
          <w:rFonts w:eastAsia="Calibri"/>
          <w:iCs/>
          <w:sz w:val="28"/>
          <w:szCs w:val="28"/>
          <w:lang w:eastAsia="en-US"/>
        </w:rPr>
        <w:t>по приему заявлений, документов, а также постановке граждан на учет в качестве нуждающихся в жилых помещениях</w:t>
      </w:r>
    </w:p>
    <w:p w:rsidR="00D7376E" w:rsidRPr="00D7376E" w:rsidRDefault="00D7376E" w:rsidP="00D7376E">
      <w:pPr>
        <w:autoSpaceDE w:val="0"/>
        <w:autoSpaceDN w:val="0"/>
        <w:adjustRightInd w:val="0"/>
        <w:spacing w:line="192" w:lineRule="auto"/>
        <w:jc w:val="center"/>
        <w:rPr>
          <w:sz w:val="28"/>
          <w:szCs w:val="28"/>
        </w:rPr>
      </w:pPr>
    </w:p>
    <w:p w:rsidR="00D7376E" w:rsidRPr="00D7376E" w:rsidRDefault="00D7376E" w:rsidP="00D7376E">
      <w:pPr>
        <w:autoSpaceDE w:val="0"/>
        <w:autoSpaceDN w:val="0"/>
        <w:adjustRightInd w:val="0"/>
        <w:spacing w:line="192" w:lineRule="auto"/>
        <w:jc w:val="both"/>
        <w:rPr>
          <w:sz w:val="28"/>
          <w:szCs w:val="28"/>
        </w:rPr>
      </w:pPr>
    </w:p>
    <w:p w:rsidR="00D7376E" w:rsidRPr="00D7376E" w:rsidRDefault="00D7376E" w:rsidP="00D7376E">
      <w:pPr>
        <w:autoSpaceDE w:val="0"/>
        <w:autoSpaceDN w:val="0"/>
        <w:adjustRightInd w:val="0"/>
        <w:ind w:firstLine="709"/>
        <w:jc w:val="both"/>
        <w:outlineLvl w:val="0"/>
        <w:rPr>
          <w:sz w:val="28"/>
          <w:szCs w:val="28"/>
        </w:rPr>
      </w:pPr>
      <w:r w:rsidRPr="00D7376E">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D7376E">
        <w:rPr>
          <w:sz w:val="28"/>
          <w:szCs w:val="28"/>
        </w:rPr>
        <w:t>обеспечения открытости и общедоступности информации о предоставлении муниципальных услуг, руководствуясь статьёй 7 Устава Долгомостовского сельсовета Абанского района Красноярского края</w:t>
      </w:r>
      <w:r w:rsidRPr="00D7376E">
        <w:rPr>
          <w:i/>
          <w:sz w:val="28"/>
          <w:szCs w:val="28"/>
        </w:rPr>
        <w:t xml:space="preserve">, </w:t>
      </w:r>
      <w:r w:rsidRPr="00D7376E">
        <w:rPr>
          <w:sz w:val="28"/>
          <w:szCs w:val="28"/>
        </w:rPr>
        <w:t>ПОСТАНОВЛЯЮ:</w:t>
      </w:r>
    </w:p>
    <w:p w:rsidR="00D7376E" w:rsidRPr="00D7376E" w:rsidRDefault="00D7376E" w:rsidP="00D7376E">
      <w:pPr>
        <w:numPr>
          <w:ilvl w:val="0"/>
          <w:numId w:val="1"/>
        </w:numPr>
        <w:autoSpaceDE w:val="0"/>
        <w:autoSpaceDN w:val="0"/>
        <w:adjustRightInd w:val="0"/>
        <w:spacing w:after="200" w:line="276" w:lineRule="auto"/>
        <w:ind w:left="142" w:firstLine="567"/>
        <w:contextualSpacing/>
        <w:jc w:val="both"/>
        <w:rPr>
          <w:sz w:val="28"/>
          <w:szCs w:val="28"/>
        </w:rPr>
      </w:pPr>
      <w:r w:rsidRPr="00D7376E">
        <w:rPr>
          <w:sz w:val="28"/>
          <w:szCs w:val="28"/>
        </w:rPr>
        <w:t xml:space="preserve">Утвердить административный регламент предоставления муниципальной услуги </w:t>
      </w:r>
      <w:r w:rsidRPr="00D7376E">
        <w:rPr>
          <w:rFonts w:eastAsia="Calibri"/>
          <w:iCs/>
          <w:sz w:val="28"/>
          <w:szCs w:val="28"/>
          <w:lang w:eastAsia="en-US"/>
        </w:rPr>
        <w:t>по приему заявлений, документов, а также постановке граждан на учет в качестве нуждающихся в жилых помещениях</w:t>
      </w:r>
      <w:r w:rsidRPr="00D7376E">
        <w:rPr>
          <w:sz w:val="28"/>
          <w:szCs w:val="28"/>
        </w:rPr>
        <w:t>, согласно приложению.</w:t>
      </w:r>
    </w:p>
    <w:p w:rsidR="00D7376E" w:rsidRPr="00D7376E" w:rsidRDefault="00D7376E" w:rsidP="00D7376E">
      <w:pPr>
        <w:widowControl w:val="0"/>
        <w:autoSpaceDE w:val="0"/>
        <w:autoSpaceDN w:val="0"/>
        <w:adjustRightInd w:val="0"/>
        <w:ind w:firstLine="567"/>
        <w:jc w:val="both"/>
        <w:rPr>
          <w:bCs/>
          <w:sz w:val="28"/>
          <w:szCs w:val="28"/>
        </w:rPr>
      </w:pPr>
      <w:r w:rsidRPr="00D7376E">
        <w:rPr>
          <w:sz w:val="28"/>
          <w:szCs w:val="28"/>
        </w:rPr>
        <w:t xml:space="preserve">   2.  Отменить   </w:t>
      </w:r>
      <w:r>
        <w:rPr>
          <w:sz w:val="28"/>
          <w:szCs w:val="28"/>
        </w:rPr>
        <w:t xml:space="preserve"> </w:t>
      </w:r>
      <w:r w:rsidRPr="00D7376E">
        <w:rPr>
          <w:sz w:val="28"/>
          <w:szCs w:val="28"/>
        </w:rPr>
        <w:t xml:space="preserve"> Постановлени</w:t>
      </w:r>
      <w:r>
        <w:rPr>
          <w:sz w:val="28"/>
          <w:szCs w:val="28"/>
        </w:rPr>
        <w:t>е</w:t>
      </w:r>
      <w:r w:rsidRPr="00D7376E">
        <w:rPr>
          <w:sz w:val="28"/>
          <w:szCs w:val="28"/>
        </w:rPr>
        <w:t xml:space="preserve"> администрации Долгомостовского сельсовета от </w:t>
      </w:r>
      <w:r>
        <w:rPr>
          <w:sz w:val="28"/>
          <w:szCs w:val="28"/>
        </w:rPr>
        <w:t>20.09.2019</w:t>
      </w:r>
      <w:r w:rsidRPr="00D7376E">
        <w:rPr>
          <w:sz w:val="28"/>
          <w:szCs w:val="28"/>
        </w:rPr>
        <w:t xml:space="preserve"> </w:t>
      </w:r>
      <w:r>
        <w:rPr>
          <w:sz w:val="28"/>
          <w:szCs w:val="28"/>
        </w:rPr>
        <w:t xml:space="preserve"> </w:t>
      </w:r>
      <w:r w:rsidRPr="00D7376E">
        <w:rPr>
          <w:sz w:val="28"/>
          <w:szCs w:val="28"/>
        </w:rPr>
        <w:t xml:space="preserve"> № </w:t>
      </w:r>
      <w:r>
        <w:rPr>
          <w:sz w:val="28"/>
          <w:szCs w:val="28"/>
        </w:rPr>
        <w:t xml:space="preserve">31-п </w:t>
      </w:r>
      <w:r w:rsidRPr="00D7376E">
        <w:rPr>
          <w:sz w:val="28"/>
          <w:szCs w:val="28"/>
        </w:rPr>
        <w:t xml:space="preserve"> «</w:t>
      </w:r>
      <w:r w:rsidRPr="00D7376E">
        <w:rPr>
          <w:bCs/>
          <w:sz w:val="28"/>
          <w:szCs w:val="28"/>
        </w:rPr>
        <w:t xml:space="preserve">Об утверждении Административного регламента </w:t>
      </w:r>
      <w:r>
        <w:rPr>
          <w:bCs/>
          <w:sz w:val="28"/>
          <w:szCs w:val="28"/>
        </w:rPr>
        <w:t>по п</w:t>
      </w:r>
      <w:r w:rsidRPr="00D7376E">
        <w:rPr>
          <w:bCs/>
          <w:sz w:val="28"/>
          <w:szCs w:val="28"/>
        </w:rPr>
        <w:t>редоставлени</w:t>
      </w:r>
      <w:r>
        <w:rPr>
          <w:bCs/>
          <w:sz w:val="28"/>
          <w:szCs w:val="28"/>
        </w:rPr>
        <w:t xml:space="preserve">ю </w:t>
      </w:r>
      <w:r w:rsidRPr="00D7376E">
        <w:rPr>
          <w:bCs/>
          <w:sz w:val="28"/>
          <w:szCs w:val="28"/>
        </w:rPr>
        <w:t xml:space="preserve"> муниципальной услуги по приему заявлений, документов, а также постановке граждан на учет в качестве нуждающихся в жилых помещениях».</w:t>
      </w:r>
    </w:p>
    <w:p w:rsidR="00D7376E" w:rsidRPr="00D7376E" w:rsidRDefault="00D7376E" w:rsidP="00D7376E">
      <w:pPr>
        <w:autoSpaceDE w:val="0"/>
        <w:autoSpaceDN w:val="0"/>
        <w:adjustRightInd w:val="0"/>
        <w:ind w:left="567"/>
        <w:jc w:val="both"/>
        <w:rPr>
          <w:i/>
          <w:sz w:val="28"/>
          <w:szCs w:val="28"/>
        </w:rPr>
      </w:pPr>
      <w:r w:rsidRPr="00D7376E">
        <w:rPr>
          <w:sz w:val="28"/>
          <w:szCs w:val="28"/>
        </w:rPr>
        <w:t xml:space="preserve">  3. </w:t>
      </w:r>
      <w:proofErr w:type="gramStart"/>
      <w:r w:rsidRPr="00D7376E">
        <w:rPr>
          <w:sz w:val="28"/>
          <w:szCs w:val="28"/>
        </w:rPr>
        <w:t>Контроль за</w:t>
      </w:r>
      <w:proofErr w:type="gramEnd"/>
      <w:r w:rsidRPr="00D7376E">
        <w:rPr>
          <w:sz w:val="28"/>
          <w:szCs w:val="28"/>
        </w:rPr>
        <w:t xml:space="preserve"> исполнением настоящего постановления оставляю за собой.</w:t>
      </w:r>
    </w:p>
    <w:p w:rsidR="00D7376E" w:rsidRPr="00D7376E" w:rsidRDefault="00D7376E" w:rsidP="00D7376E">
      <w:pPr>
        <w:autoSpaceDE w:val="0"/>
        <w:autoSpaceDN w:val="0"/>
        <w:adjustRightInd w:val="0"/>
        <w:ind w:firstLine="709"/>
        <w:jc w:val="both"/>
        <w:outlineLvl w:val="0"/>
        <w:rPr>
          <w:bCs/>
          <w:sz w:val="28"/>
          <w:szCs w:val="28"/>
        </w:rPr>
      </w:pPr>
      <w:r w:rsidRPr="00D7376E">
        <w:rPr>
          <w:sz w:val="28"/>
          <w:szCs w:val="28"/>
        </w:rPr>
        <w:t xml:space="preserve">4. </w:t>
      </w:r>
      <w:r w:rsidRPr="00D7376E">
        <w:rPr>
          <w:bCs/>
          <w:sz w:val="28"/>
          <w:szCs w:val="28"/>
        </w:rPr>
        <w:t>Постановление вступает в силу в день, следующий за днём его официального опубликования в газете «Ведомости Долгомостовского сельсовета».</w:t>
      </w:r>
    </w:p>
    <w:p w:rsidR="00D7376E" w:rsidRPr="00D7376E" w:rsidRDefault="00D7376E" w:rsidP="00D7376E">
      <w:pPr>
        <w:jc w:val="both"/>
        <w:rPr>
          <w:sz w:val="28"/>
          <w:szCs w:val="28"/>
        </w:rPr>
      </w:pPr>
    </w:p>
    <w:p w:rsidR="00D7376E" w:rsidRDefault="00D7376E" w:rsidP="00D7376E">
      <w:pPr>
        <w:widowControl w:val="0"/>
        <w:autoSpaceDE w:val="0"/>
        <w:autoSpaceDN w:val="0"/>
        <w:adjustRightInd w:val="0"/>
        <w:jc w:val="center"/>
        <w:rPr>
          <w:b/>
          <w:bCs/>
        </w:rPr>
      </w:pPr>
      <w:r w:rsidRPr="00D7376E">
        <w:rPr>
          <w:sz w:val="28"/>
          <w:szCs w:val="28"/>
        </w:rPr>
        <w:t xml:space="preserve">Глава  Долгомостовского сельсовета                                </w:t>
      </w:r>
      <w:proofErr w:type="spellStart"/>
      <w:r w:rsidRPr="00D7376E">
        <w:rPr>
          <w:sz w:val="28"/>
          <w:szCs w:val="28"/>
        </w:rPr>
        <w:t>Н.И.Шишлянникова</w:t>
      </w:r>
      <w:proofErr w:type="spellEnd"/>
    </w:p>
    <w:p w:rsidR="00D7376E" w:rsidRDefault="00D7376E" w:rsidP="00D7376E">
      <w:pPr>
        <w:widowControl w:val="0"/>
        <w:autoSpaceDE w:val="0"/>
        <w:autoSpaceDN w:val="0"/>
        <w:adjustRightInd w:val="0"/>
        <w:jc w:val="center"/>
        <w:rPr>
          <w:b/>
          <w:bCs/>
        </w:rPr>
      </w:pPr>
    </w:p>
    <w:p w:rsidR="00D7376E" w:rsidRDefault="00D7376E" w:rsidP="00D7376E">
      <w:pPr>
        <w:widowControl w:val="0"/>
        <w:autoSpaceDE w:val="0"/>
        <w:autoSpaceDN w:val="0"/>
        <w:adjustRightInd w:val="0"/>
        <w:jc w:val="center"/>
        <w:rPr>
          <w:b/>
          <w:bCs/>
        </w:rPr>
      </w:pPr>
    </w:p>
    <w:p w:rsidR="00D7376E" w:rsidRDefault="00D7376E" w:rsidP="00D7376E">
      <w:pPr>
        <w:widowControl w:val="0"/>
        <w:autoSpaceDE w:val="0"/>
        <w:autoSpaceDN w:val="0"/>
        <w:adjustRightInd w:val="0"/>
        <w:jc w:val="center"/>
        <w:rPr>
          <w:b/>
          <w:bCs/>
        </w:rPr>
      </w:pPr>
    </w:p>
    <w:p w:rsidR="00D7376E" w:rsidRDefault="00D7376E" w:rsidP="00D7376E">
      <w:pPr>
        <w:widowControl w:val="0"/>
        <w:autoSpaceDE w:val="0"/>
        <w:autoSpaceDN w:val="0"/>
        <w:adjustRightInd w:val="0"/>
        <w:jc w:val="center"/>
        <w:rPr>
          <w:b/>
          <w:bCs/>
        </w:rPr>
      </w:pPr>
    </w:p>
    <w:p w:rsidR="00D7376E" w:rsidRDefault="00D7376E" w:rsidP="00D7376E">
      <w:pPr>
        <w:widowControl w:val="0"/>
        <w:autoSpaceDE w:val="0"/>
        <w:autoSpaceDN w:val="0"/>
        <w:adjustRightInd w:val="0"/>
        <w:jc w:val="center"/>
        <w:rPr>
          <w:b/>
          <w:bCs/>
        </w:rPr>
      </w:pPr>
    </w:p>
    <w:p w:rsidR="00D7376E" w:rsidRPr="00D7376E" w:rsidRDefault="00D7376E" w:rsidP="00D7376E">
      <w:pPr>
        <w:widowControl w:val="0"/>
        <w:autoSpaceDE w:val="0"/>
        <w:autoSpaceDN w:val="0"/>
        <w:adjustRightInd w:val="0"/>
        <w:jc w:val="center"/>
        <w:rPr>
          <w:b/>
          <w:bCs/>
        </w:rPr>
      </w:pPr>
      <w:r w:rsidRPr="00D7376E">
        <w:rPr>
          <w:b/>
          <w:bCs/>
        </w:rPr>
        <w:lastRenderedPageBreak/>
        <w:t>АДМИНИСТРАТИВНЫЙ РЕГЛАМЕНТ</w:t>
      </w:r>
    </w:p>
    <w:p w:rsidR="00D7376E" w:rsidRPr="00D7376E" w:rsidRDefault="00D7376E" w:rsidP="00D7376E">
      <w:pPr>
        <w:widowControl w:val="0"/>
        <w:autoSpaceDE w:val="0"/>
        <w:autoSpaceDN w:val="0"/>
        <w:adjustRightInd w:val="0"/>
        <w:jc w:val="center"/>
        <w:rPr>
          <w:b/>
          <w:bCs/>
        </w:rPr>
      </w:pPr>
      <w:bookmarkStart w:id="0" w:name="Par43"/>
      <w:bookmarkEnd w:id="0"/>
      <w:r w:rsidRPr="00D7376E">
        <w:rPr>
          <w:b/>
          <w:bCs/>
        </w:rPr>
        <w:t xml:space="preserve">предоставления муниципальной услуги </w:t>
      </w:r>
      <w:proofErr w:type="gramStart"/>
      <w:r w:rsidRPr="00D7376E">
        <w:rPr>
          <w:b/>
          <w:bCs/>
        </w:rPr>
        <w:t>по</w:t>
      </w:r>
      <w:proofErr w:type="gramEnd"/>
      <w:r w:rsidRPr="00D7376E">
        <w:rPr>
          <w:b/>
          <w:bCs/>
        </w:rPr>
        <w:t xml:space="preserve"> </w:t>
      </w:r>
    </w:p>
    <w:p w:rsidR="00D7376E" w:rsidRPr="00D7376E" w:rsidRDefault="00D7376E" w:rsidP="00D7376E">
      <w:pPr>
        <w:widowControl w:val="0"/>
        <w:autoSpaceDE w:val="0"/>
        <w:autoSpaceDN w:val="0"/>
        <w:adjustRightInd w:val="0"/>
        <w:jc w:val="center"/>
        <w:rPr>
          <w:b/>
          <w:bCs/>
        </w:rPr>
      </w:pPr>
      <w:r w:rsidRPr="00D7376E">
        <w:rPr>
          <w:b/>
          <w:bCs/>
        </w:rPr>
        <w:t>приему заявлений, документов, а также постановке граждан на учет в качестве нуждающихся в жилых помещениях</w:t>
      </w:r>
    </w:p>
    <w:p w:rsidR="00D7376E" w:rsidRPr="00D7376E" w:rsidRDefault="00D7376E" w:rsidP="00D7376E">
      <w:pPr>
        <w:widowControl w:val="0"/>
        <w:autoSpaceDE w:val="0"/>
        <w:autoSpaceDN w:val="0"/>
        <w:adjustRightInd w:val="0"/>
        <w:jc w:val="center"/>
        <w:rPr>
          <w:bCs/>
        </w:rPr>
      </w:pPr>
      <w:r w:rsidRPr="00D7376E">
        <w:rPr>
          <w:b/>
          <w:bCs/>
        </w:rPr>
        <w:t xml:space="preserve"> ( в редакции от</w:t>
      </w:r>
      <w:proofErr w:type="gramStart"/>
      <w:r w:rsidRPr="00D7376E">
        <w:rPr>
          <w:b/>
          <w:bCs/>
        </w:rPr>
        <w:t xml:space="preserve"> )</w:t>
      </w:r>
      <w:proofErr w:type="gramEnd"/>
    </w:p>
    <w:p w:rsidR="00D7376E" w:rsidRPr="00D7376E" w:rsidRDefault="00D7376E" w:rsidP="00D7376E">
      <w:pPr>
        <w:widowControl w:val="0"/>
        <w:autoSpaceDE w:val="0"/>
        <w:autoSpaceDN w:val="0"/>
        <w:adjustRightInd w:val="0"/>
        <w:jc w:val="center"/>
        <w:outlineLvl w:val="1"/>
      </w:pPr>
    </w:p>
    <w:p w:rsidR="00D7376E" w:rsidRPr="00D7376E" w:rsidRDefault="00D7376E" w:rsidP="00D7376E">
      <w:pPr>
        <w:widowControl w:val="0"/>
        <w:autoSpaceDE w:val="0"/>
        <w:autoSpaceDN w:val="0"/>
        <w:adjustRightInd w:val="0"/>
        <w:jc w:val="center"/>
        <w:outlineLvl w:val="1"/>
        <w:rPr>
          <w:b/>
        </w:rPr>
      </w:pPr>
      <w:r w:rsidRPr="00D7376E">
        <w:rPr>
          <w:b/>
        </w:rPr>
        <w:t>1. ОБЩИЕ ПОЛОЖЕНИЯ</w:t>
      </w:r>
    </w:p>
    <w:p w:rsidR="00D7376E" w:rsidRPr="00D7376E" w:rsidRDefault="00D7376E" w:rsidP="00D7376E">
      <w:pPr>
        <w:widowControl w:val="0"/>
        <w:autoSpaceDE w:val="0"/>
        <w:autoSpaceDN w:val="0"/>
        <w:adjustRightInd w:val="0"/>
        <w:jc w:val="center"/>
      </w:pPr>
    </w:p>
    <w:p w:rsidR="00D7376E" w:rsidRPr="00D7376E" w:rsidRDefault="00D7376E" w:rsidP="00D7376E">
      <w:pPr>
        <w:widowControl w:val="0"/>
        <w:autoSpaceDE w:val="0"/>
        <w:autoSpaceDN w:val="0"/>
        <w:adjustRightInd w:val="0"/>
        <w:ind w:firstLine="540"/>
        <w:jc w:val="both"/>
      </w:pPr>
      <w:r w:rsidRPr="00D7376E">
        <w:t>1.1.Настоящий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D7376E" w:rsidRPr="00D7376E" w:rsidRDefault="00D7376E" w:rsidP="00D7376E">
      <w:pPr>
        <w:tabs>
          <w:tab w:val="left" w:pos="0"/>
        </w:tabs>
        <w:ind w:firstLine="540"/>
        <w:jc w:val="both"/>
      </w:pPr>
      <w:r w:rsidRPr="00D7376E">
        <w:t xml:space="preserve"> 1.2.Муниципальная услуга может быть получена через многофункциональный центр предоставления государственных и муниципальных услуг (на основании соглашения).</w:t>
      </w:r>
    </w:p>
    <w:p w:rsidR="00D7376E" w:rsidRPr="00D7376E" w:rsidRDefault="00D7376E" w:rsidP="00D7376E">
      <w:pPr>
        <w:tabs>
          <w:tab w:val="left" w:pos="0"/>
        </w:tabs>
        <w:jc w:val="both"/>
      </w:pPr>
      <w:r w:rsidRPr="00D7376E">
        <w:t xml:space="preserve">     КГБУ «МФЦ» расположен по адресу: 663740, Красноярский край, Абанский район, п. Абан, ул. </w:t>
      </w:r>
      <w:proofErr w:type="gramStart"/>
      <w:r w:rsidRPr="00D7376E">
        <w:t>Пионерская</w:t>
      </w:r>
      <w:proofErr w:type="gramEnd"/>
      <w:r w:rsidRPr="00D7376E">
        <w:t>,2.</w:t>
      </w:r>
    </w:p>
    <w:p w:rsidR="00D7376E" w:rsidRPr="00D7376E" w:rsidRDefault="00D7376E" w:rsidP="00D7376E">
      <w:pPr>
        <w:autoSpaceDE w:val="0"/>
        <w:autoSpaceDN w:val="0"/>
        <w:adjustRightInd w:val="0"/>
        <w:jc w:val="both"/>
      </w:pPr>
      <w:r w:rsidRPr="00D7376E">
        <w:t xml:space="preserve">   </w:t>
      </w:r>
      <w:proofErr w:type="gramStart"/>
      <w:r w:rsidRPr="00D7376E">
        <w:t>1.3.Заявителями на получение муниципальной услуги являются, постоянно проживающие на территории Долгомостовского сельсовета</w:t>
      </w:r>
      <w:proofErr w:type="gramEnd"/>
    </w:p>
    <w:p w:rsidR="00D7376E" w:rsidRPr="00D7376E" w:rsidRDefault="00D7376E" w:rsidP="00D7376E">
      <w:pPr>
        <w:autoSpaceDE w:val="0"/>
        <w:autoSpaceDN w:val="0"/>
        <w:adjustRightInd w:val="0"/>
        <w:ind w:firstLine="540"/>
        <w:jc w:val="both"/>
      </w:pPr>
      <w:r w:rsidRPr="00D7376E">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7" w:history="1">
        <w:r w:rsidRPr="00D7376E">
          <w:rPr>
            <w:rStyle w:val="a3"/>
            <w:color w:val="auto"/>
            <w:u w:val="none"/>
          </w:rPr>
          <w:t>кодексом</w:t>
        </w:r>
      </w:hyperlink>
      <w:r w:rsidRPr="00D7376E">
        <w:t xml:space="preserve"> Российской Федерации;</w:t>
      </w:r>
    </w:p>
    <w:p w:rsidR="00D7376E" w:rsidRPr="00D7376E" w:rsidRDefault="00D7376E" w:rsidP="00D7376E">
      <w:pPr>
        <w:autoSpaceDE w:val="0"/>
        <w:autoSpaceDN w:val="0"/>
        <w:adjustRightInd w:val="0"/>
        <w:ind w:firstLine="540"/>
        <w:jc w:val="both"/>
      </w:pPr>
      <w:proofErr w:type="gramStart"/>
      <w:r w:rsidRPr="00D7376E">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8" w:history="1">
        <w:r w:rsidRPr="00D7376E">
          <w:rPr>
            <w:rStyle w:val="a3"/>
            <w:color w:val="auto"/>
            <w:u w:val="none"/>
          </w:rPr>
          <w:t>кодексом</w:t>
        </w:r>
      </w:hyperlink>
      <w:r w:rsidRPr="00D7376E">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roofErr w:type="gramEnd"/>
    </w:p>
    <w:p w:rsidR="00D7376E" w:rsidRPr="00D7376E" w:rsidRDefault="00D7376E" w:rsidP="00D7376E">
      <w:pPr>
        <w:autoSpaceDE w:val="0"/>
        <w:autoSpaceDN w:val="0"/>
        <w:adjustRightInd w:val="0"/>
        <w:jc w:val="both"/>
      </w:pPr>
      <w:r w:rsidRPr="00D7376E">
        <w:t xml:space="preserve">       1.4. Информирование граждан о предоставлении муниципальной услуги осуществляется администрацией Долгомостовского сельсовета Абанского района Красноярского края далее (Администрация) с использованием: </w:t>
      </w:r>
    </w:p>
    <w:p w:rsidR="00D7376E" w:rsidRPr="00D7376E" w:rsidRDefault="00D7376E" w:rsidP="00D7376E">
      <w:pPr>
        <w:autoSpaceDE w:val="0"/>
        <w:autoSpaceDN w:val="0"/>
        <w:adjustRightInd w:val="0"/>
        <w:jc w:val="both"/>
      </w:pPr>
      <w:r w:rsidRPr="00D7376E">
        <w:t xml:space="preserve">        - </w:t>
      </w:r>
      <w:proofErr w:type="spellStart"/>
      <w:r w:rsidRPr="00D7376E">
        <w:t>инфоматов</w:t>
      </w:r>
      <w:proofErr w:type="spellEnd"/>
      <w:r w:rsidRPr="00D7376E">
        <w:t>;</w:t>
      </w:r>
    </w:p>
    <w:p w:rsidR="00D7376E" w:rsidRPr="00D7376E" w:rsidRDefault="00D7376E" w:rsidP="00D7376E">
      <w:pPr>
        <w:autoSpaceDE w:val="0"/>
        <w:autoSpaceDN w:val="0"/>
        <w:adjustRightInd w:val="0"/>
        <w:ind w:firstLine="540"/>
        <w:jc w:val="both"/>
      </w:pPr>
      <w:r w:rsidRPr="00D7376E">
        <w:t>- средств массовой информации (печатных и электронных);</w:t>
      </w:r>
    </w:p>
    <w:p w:rsidR="00D7376E" w:rsidRPr="00D7376E" w:rsidRDefault="00D7376E" w:rsidP="00D7376E">
      <w:pPr>
        <w:autoSpaceDE w:val="0"/>
        <w:autoSpaceDN w:val="0"/>
        <w:adjustRightInd w:val="0"/>
        <w:ind w:firstLine="540"/>
        <w:jc w:val="both"/>
      </w:pPr>
      <w:r w:rsidRPr="00D7376E">
        <w:t>- информационных стендов;</w:t>
      </w:r>
    </w:p>
    <w:p w:rsidR="00D7376E" w:rsidRPr="00D7376E" w:rsidRDefault="00D7376E" w:rsidP="00D7376E">
      <w:pPr>
        <w:autoSpaceDE w:val="0"/>
        <w:autoSpaceDN w:val="0"/>
        <w:adjustRightInd w:val="0"/>
        <w:ind w:firstLine="540"/>
        <w:jc w:val="both"/>
      </w:pPr>
      <w:r w:rsidRPr="00D7376E">
        <w:t xml:space="preserve">- официального сайта муниципального образования Абанский район </w:t>
      </w:r>
      <w:proofErr w:type="spellStart"/>
      <w:r w:rsidRPr="00D7376E">
        <w:rPr>
          <w:b/>
          <w:u w:val="single"/>
          <w:lang w:val="en-US"/>
        </w:rPr>
        <w:t>abannet</w:t>
      </w:r>
      <w:proofErr w:type="spellEnd"/>
      <w:r w:rsidRPr="00D7376E">
        <w:rPr>
          <w:b/>
          <w:u w:val="single"/>
        </w:rPr>
        <w:t>.</w:t>
      </w:r>
      <w:proofErr w:type="spellStart"/>
      <w:r w:rsidRPr="00D7376E">
        <w:rPr>
          <w:b/>
          <w:u w:val="single"/>
          <w:lang w:val="en-US"/>
        </w:rPr>
        <w:t>ru</w:t>
      </w:r>
      <w:proofErr w:type="spellEnd"/>
      <w:r w:rsidRPr="00D7376E">
        <w:t xml:space="preserve">  в разделе «Муниципальные услуги/Реестр муниципальных услуг»;</w:t>
      </w:r>
    </w:p>
    <w:p w:rsidR="00D7376E" w:rsidRPr="00D7376E" w:rsidRDefault="00D7376E" w:rsidP="00D7376E">
      <w:pPr>
        <w:autoSpaceDE w:val="0"/>
        <w:autoSpaceDN w:val="0"/>
        <w:adjustRightInd w:val="0"/>
        <w:ind w:firstLine="540"/>
        <w:jc w:val="both"/>
      </w:pPr>
      <w:r w:rsidRPr="00D7376E">
        <w:t xml:space="preserve">-  портала государственных услуг Красноярского края </w:t>
      </w:r>
      <w:hyperlink r:id="rId9" w:history="1">
        <w:r w:rsidRPr="00D7376E">
          <w:rPr>
            <w:rStyle w:val="a3"/>
            <w:b/>
            <w:color w:val="auto"/>
          </w:rPr>
          <w:t>www.gosuslugi.krskstate.ru</w:t>
        </w:r>
      </w:hyperlink>
      <w:r w:rsidRPr="00D7376E">
        <w:t>;</w:t>
      </w:r>
    </w:p>
    <w:p w:rsidR="00D7376E" w:rsidRPr="00D7376E" w:rsidRDefault="00D7376E" w:rsidP="00D7376E">
      <w:pPr>
        <w:autoSpaceDE w:val="0"/>
        <w:autoSpaceDN w:val="0"/>
        <w:adjustRightInd w:val="0"/>
        <w:ind w:firstLine="540"/>
        <w:jc w:val="both"/>
      </w:pPr>
      <w:r w:rsidRPr="00D7376E">
        <w:t xml:space="preserve">- федерального портала государственных услуг </w:t>
      </w:r>
      <w:r w:rsidRPr="00D7376E">
        <w:rPr>
          <w:b/>
          <w:u w:val="single"/>
        </w:rPr>
        <w:t>www.gosuslugi.ru.</w:t>
      </w:r>
      <w:bookmarkStart w:id="1" w:name="_GoBack"/>
      <w:bookmarkEnd w:id="1"/>
    </w:p>
    <w:p w:rsidR="00D7376E" w:rsidRPr="00D7376E" w:rsidRDefault="00D7376E" w:rsidP="00D7376E">
      <w:pPr>
        <w:widowControl w:val="0"/>
        <w:autoSpaceDE w:val="0"/>
        <w:autoSpaceDN w:val="0"/>
        <w:adjustRightInd w:val="0"/>
        <w:ind w:firstLine="540"/>
        <w:jc w:val="both"/>
      </w:pP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jc w:val="center"/>
        <w:rPr>
          <w:b/>
        </w:rPr>
      </w:pPr>
      <w:r w:rsidRPr="00D7376E">
        <w:rPr>
          <w:b/>
          <w:lang w:val="en-US"/>
        </w:rPr>
        <w:t>II</w:t>
      </w:r>
      <w:r w:rsidRPr="00D7376E">
        <w:rPr>
          <w:b/>
        </w:rPr>
        <w:t>. ТРЕБОВАНИЯ К СТАНДАРТУ ПРЕДОСТАВЛЕНИЯ МУНИЦИПАЛЬНОЙ УСЛУГИ</w:t>
      </w:r>
    </w:p>
    <w:p w:rsidR="00D7376E" w:rsidRPr="00D7376E" w:rsidRDefault="00D7376E" w:rsidP="00D7376E">
      <w:pPr>
        <w:pStyle w:val="msonormalcxspmiddle"/>
        <w:tabs>
          <w:tab w:val="left" w:pos="0"/>
        </w:tabs>
        <w:ind w:left="2460"/>
        <w:contextualSpacing/>
        <w:jc w:val="both"/>
        <w:rPr>
          <w:b/>
        </w:rPr>
      </w:pPr>
      <w:r w:rsidRPr="00D7376E">
        <w:rPr>
          <w:b/>
        </w:rPr>
        <w:t>2.1. Наименование муниципальной услуги</w:t>
      </w:r>
    </w:p>
    <w:p w:rsidR="00D7376E" w:rsidRPr="00D7376E" w:rsidRDefault="00D7376E" w:rsidP="00D7376E">
      <w:pPr>
        <w:tabs>
          <w:tab w:val="left" w:pos="0"/>
        </w:tabs>
        <w:jc w:val="both"/>
      </w:pPr>
      <w:r w:rsidRPr="00D7376E">
        <w:t xml:space="preserve">     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tabs>
          <w:tab w:val="left" w:pos="0"/>
        </w:tabs>
        <w:jc w:val="center"/>
        <w:rPr>
          <w:b/>
        </w:rPr>
      </w:pPr>
      <w:r w:rsidRPr="00D7376E">
        <w:rPr>
          <w:b/>
        </w:rPr>
        <w:t>2.2. Орган, предоставляющий муниципальную услугу</w:t>
      </w:r>
    </w:p>
    <w:p w:rsidR="00D7376E" w:rsidRPr="00D7376E" w:rsidRDefault="00D7376E" w:rsidP="00D7376E">
      <w:pPr>
        <w:tabs>
          <w:tab w:val="left" w:pos="0"/>
        </w:tabs>
        <w:jc w:val="center"/>
        <w:rPr>
          <w:b/>
        </w:rPr>
      </w:pPr>
    </w:p>
    <w:p w:rsidR="00D7376E" w:rsidRPr="00D7376E" w:rsidRDefault="00D7376E" w:rsidP="00D7376E">
      <w:pPr>
        <w:tabs>
          <w:tab w:val="left" w:pos="0"/>
        </w:tabs>
        <w:jc w:val="both"/>
        <w:rPr>
          <w:i/>
        </w:rPr>
      </w:pPr>
      <w:r w:rsidRPr="00D7376E">
        <w:lastRenderedPageBreak/>
        <w:t>Предоставление муниципальной услуги осуществляется Администрацией, либо через многофункциональный центр представления государственных и муниципальных услуг.</w:t>
      </w:r>
    </w:p>
    <w:p w:rsidR="00D7376E" w:rsidRPr="00D7376E" w:rsidRDefault="00D7376E" w:rsidP="00D7376E">
      <w:pPr>
        <w:tabs>
          <w:tab w:val="left" w:pos="0"/>
        </w:tabs>
        <w:jc w:val="both"/>
      </w:pPr>
      <w:r w:rsidRPr="00D7376E">
        <w:t xml:space="preserve">        График работы Администрации: понедельник – пятница с 08:00 до 16:00 (перерыв на обед с 12:00 до 13:00). Выходные дни: суббота, воскресенье.</w:t>
      </w:r>
    </w:p>
    <w:p w:rsidR="00D7376E" w:rsidRPr="00D7376E" w:rsidRDefault="00D7376E" w:rsidP="00D7376E">
      <w:pPr>
        <w:tabs>
          <w:tab w:val="left" w:pos="0"/>
        </w:tabs>
        <w:jc w:val="both"/>
      </w:pPr>
      <w:r w:rsidRPr="00D7376E">
        <w:t>Справочные телефоны Администрации: 8(39163) 91-5-01.</w:t>
      </w:r>
    </w:p>
    <w:p w:rsidR="00D7376E" w:rsidRPr="00D7376E" w:rsidRDefault="00D7376E" w:rsidP="00D7376E">
      <w:pPr>
        <w:tabs>
          <w:tab w:val="left" w:pos="900"/>
        </w:tabs>
        <w:autoSpaceDE w:val="0"/>
        <w:autoSpaceDN w:val="0"/>
        <w:adjustRightInd w:val="0"/>
        <w:jc w:val="both"/>
      </w:pPr>
      <w:r w:rsidRPr="00D7376E">
        <w:t xml:space="preserve">        Информация о месте нахождения Администрации:</w:t>
      </w:r>
    </w:p>
    <w:p w:rsidR="00D7376E" w:rsidRPr="00D7376E" w:rsidRDefault="00D7376E" w:rsidP="00D7376E">
      <w:pPr>
        <w:tabs>
          <w:tab w:val="left" w:pos="900"/>
        </w:tabs>
        <w:autoSpaceDE w:val="0"/>
        <w:autoSpaceDN w:val="0"/>
        <w:adjustRightInd w:val="0"/>
        <w:jc w:val="both"/>
      </w:pPr>
      <w:r w:rsidRPr="00D7376E">
        <w:t xml:space="preserve">        Почтовый адрес Администрации: 663750, ул.А.Помозова,16,с</w:t>
      </w:r>
      <w:proofErr w:type="gramStart"/>
      <w:r w:rsidRPr="00D7376E">
        <w:t>.Д</w:t>
      </w:r>
      <w:proofErr w:type="gramEnd"/>
      <w:r w:rsidRPr="00D7376E">
        <w:t xml:space="preserve">олгий Мост Абанский район, Красноярский край </w:t>
      </w:r>
    </w:p>
    <w:p w:rsidR="00D7376E" w:rsidRPr="00D7376E" w:rsidRDefault="00D7376E" w:rsidP="00D7376E">
      <w:pPr>
        <w:tabs>
          <w:tab w:val="left" w:pos="900"/>
        </w:tabs>
        <w:autoSpaceDE w:val="0"/>
        <w:autoSpaceDN w:val="0"/>
        <w:adjustRightInd w:val="0"/>
        <w:jc w:val="both"/>
      </w:pPr>
      <w:r w:rsidRPr="00D7376E">
        <w:t xml:space="preserve">        Местонахождение  Администрации:,</w:t>
      </w:r>
      <w:proofErr w:type="spellStart"/>
      <w:r w:rsidRPr="00D7376E">
        <w:t>с</w:t>
      </w:r>
      <w:proofErr w:type="gramStart"/>
      <w:r w:rsidRPr="00D7376E">
        <w:t>.Д</w:t>
      </w:r>
      <w:proofErr w:type="gramEnd"/>
      <w:r w:rsidRPr="00D7376E">
        <w:t>олгий</w:t>
      </w:r>
      <w:proofErr w:type="spellEnd"/>
      <w:r w:rsidRPr="00D7376E">
        <w:t xml:space="preserve"> Мост,ул.А.Помозова,16.</w:t>
      </w:r>
    </w:p>
    <w:p w:rsidR="00D7376E" w:rsidRPr="00D7376E" w:rsidRDefault="00D7376E" w:rsidP="00D7376E">
      <w:pPr>
        <w:tabs>
          <w:tab w:val="left" w:pos="0"/>
        </w:tabs>
        <w:jc w:val="both"/>
      </w:pPr>
    </w:p>
    <w:p w:rsidR="00D7376E" w:rsidRPr="00D7376E" w:rsidRDefault="00D7376E" w:rsidP="00D7376E">
      <w:pPr>
        <w:tabs>
          <w:tab w:val="left" w:pos="0"/>
        </w:tabs>
        <w:jc w:val="center"/>
        <w:rPr>
          <w:b/>
        </w:rPr>
      </w:pPr>
      <w:r w:rsidRPr="00D7376E">
        <w:rPr>
          <w:b/>
        </w:rPr>
        <w:t>2.3. Результат предоставления муниципальной услуги</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spacing w:after="15" w:line="312" w:lineRule="atLeast"/>
        <w:jc w:val="both"/>
      </w:pPr>
      <w:r w:rsidRPr="00D7376E">
        <w:t>Результатом предоставления муниципальной услуги являются:</w:t>
      </w:r>
    </w:p>
    <w:p w:rsidR="00D7376E" w:rsidRPr="00D7376E" w:rsidRDefault="00D7376E" w:rsidP="00D7376E">
      <w:pPr>
        <w:autoSpaceDE w:val="0"/>
        <w:autoSpaceDN w:val="0"/>
        <w:adjustRightInd w:val="0"/>
        <w:ind w:firstLine="540"/>
        <w:jc w:val="both"/>
        <w:outlineLvl w:val="1"/>
      </w:pPr>
      <w:r w:rsidRPr="00D7376E">
        <w:t>- постановка на учёт граждан в качестве нуждающихся в жилых помещениях, предоставляемых по договорам социального найма;</w:t>
      </w:r>
    </w:p>
    <w:p w:rsidR="00D7376E" w:rsidRPr="00D7376E" w:rsidRDefault="00D7376E" w:rsidP="00D7376E">
      <w:pPr>
        <w:autoSpaceDE w:val="0"/>
        <w:autoSpaceDN w:val="0"/>
        <w:adjustRightInd w:val="0"/>
        <w:ind w:firstLine="540"/>
        <w:jc w:val="both"/>
        <w:outlineLvl w:val="1"/>
      </w:pPr>
      <w:r w:rsidRPr="00D7376E">
        <w:t xml:space="preserve"> </w:t>
      </w:r>
      <w:proofErr w:type="gramStart"/>
      <w:r w:rsidRPr="00D7376E">
        <w:t>- направление заявителю уведомления об отказе в постановке на учёт в качестве нуждающихся в жилых помещениях.</w:t>
      </w:r>
      <w:proofErr w:type="gramEnd"/>
    </w:p>
    <w:p w:rsidR="00D7376E" w:rsidRPr="00D7376E" w:rsidRDefault="00D7376E" w:rsidP="00D7376E">
      <w:pPr>
        <w:widowControl w:val="0"/>
        <w:autoSpaceDE w:val="0"/>
        <w:autoSpaceDN w:val="0"/>
        <w:adjustRightInd w:val="0"/>
        <w:ind w:firstLine="540"/>
        <w:jc w:val="both"/>
      </w:pPr>
    </w:p>
    <w:p w:rsidR="00D7376E" w:rsidRPr="00D7376E" w:rsidRDefault="00D7376E" w:rsidP="00D7376E">
      <w:pPr>
        <w:tabs>
          <w:tab w:val="left" w:pos="0"/>
        </w:tabs>
        <w:jc w:val="center"/>
        <w:rPr>
          <w:b/>
        </w:rPr>
      </w:pPr>
      <w:r w:rsidRPr="00D7376E">
        <w:rPr>
          <w:b/>
        </w:rPr>
        <w:t>2.4. Срок предоставления муниципальной услуги</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widowControl w:val="0"/>
        <w:autoSpaceDE w:val="0"/>
        <w:autoSpaceDN w:val="0"/>
        <w:adjustRightInd w:val="0"/>
        <w:ind w:firstLine="540"/>
        <w:jc w:val="both"/>
      </w:pPr>
      <w:r w:rsidRPr="00D7376E">
        <w:t xml:space="preserve"> Срок предоставления муниципальной услуги осуществляется не позднее 10 рабочих дней со дня регистрации заявления с приложенными документами.</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jc w:val="center"/>
        <w:rPr>
          <w:b/>
        </w:rPr>
      </w:pPr>
      <w:r w:rsidRPr="00D7376E">
        <w:rPr>
          <w:b/>
        </w:rPr>
        <w:t>2.5. Правовые основания для предоставления муниципальной услуги</w:t>
      </w:r>
    </w:p>
    <w:p w:rsidR="00D7376E" w:rsidRPr="00D7376E" w:rsidRDefault="00D7376E" w:rsidP="00D7376E">
      <w:pPr>
        <w:autoSpaceDE w:val="0"/>
        <w:autoSpaceDN w:val="0"/>
        <w:adjustRightInd w:val="0"/>
        <w:jc w:val="both"/>
      </w:pPr>
      <w:r w:rsidRPr="00D7376E">
        <w:t xml:space="preserve">      </w:t>
      </w:r>
    </w:p>
    <w:p w:rsidR="00D7376E" w:rsidRPr="00D7376E" w:rsidRDefault="00D7376E" w:rsidP="00D7376E">
      <w:pPr>
        <w:autoSpaceDE w:val="0"/>
        <w:autoSpaceDN w:val="0"/>
        <w:adjustRightInd w:val="0"/>
        <w:jc w:val="both"/>
      </w:pPr>
      <w:r w:rsidRPr="00D7376E">
        <w:t xml:space="preserve">  Предоставление муниципальной услуги осуществляется в соответствии с требованиями действующего законодательства, а именно:</w:t>
      </w:r>
    </w:p>
    <w:p w:rsidR="00D7376E" w:rsidRPr="00D7376E" w:rsidRDefault="00D7376E" w:rsidP="00D7376E">
      <w:pPr>
        <w:widowControl w:val="0"/>
        <w:autoSpaceDE w:val="0"/>
        <w:autoSpaceDN w:val="0"/>
        <w:adjustRightInd w:val="0"/>
        <w:ind w:firstLine="540"/>
        <w:jc w:val="both"/>
      </w:pPr>
      <w:r w:rsidRPr="00D7376E">
        <w:t xml:space="preserve"> </w:t>
      </w:r>
      <w:hyperlink r:id="rId10" w:history="1">
        <w:r w:rsidRPr="00D7376E">
          <w:rPr>
            <w:rStyle w:val="a3"/>
            <w:color w:val="auto"/>
            <w:u w:val="none"/>
          </w:rPr>
          <w:t>Конституция</w:t>
        </w:r>
      </w:hyperlink>
      <w:r w:rsidRPr="00D7376E">
        <w:t xml:space="preserve"> Российской Федерации;</w:t>
      </w:r>
    </w:p>
    <w:p w:rsidR="00D7376E" w:rsidRPr="00D7376E" w:rsidRDefault="00D7376E" w:rsidP="00D7376E">
      <w:pPr>
        <w:autoSpaceDE w:val="0"/>
        <w:autoSpaceDN w:val="0"/>
        <w:adjustRightInd w:val="0"/>
        <w:ind w:firstLine="540"/>
        <w:jc w:val="both"/>
      </w:pPr>
      <w:r w:rsidRPr="00D7376E">
        <w:t xml:space="preserve">Федеральный </w:t>
      </w:r>
      <w:hyperlink r:id="rId11" w:history="1">
        <w:r w:rsidRPr="00D7376E">
          <w:rPr>
            <w:rStyle w:val="a3"/>
            <w:color w:val="auto"/>
            <w:u w:val="none"/>
          </w:rPr>
          <w:t>закон</w:t>
        </w:r>
      </w:hyperlink>
      <w:r w:rsidRPr="00D7376E">
        <w:t xml:space="preserve"> от 06.10.2003 N 131-ФЗ "Об общих принципах организации местного самоуправления в Российской Федерации";</w:t>
      </w:r>
    </w:p>
    <w:p w:rsidR="00D7376E" w:rsidRPr="00D7376E" w:rsidRDefault="00D7376E" w:rsidP="00D7376E">
      <w:pPr>
        <w:autoSpaceDE w:val="0"/>
        <w:autoSpaceDN w:val="0"/>
        <w:adjustRightInd w:val="0"/>
        <w:ind w:firstLine="540"/>
        <w:jc w:val="both"/>
      </w:pPr>
      <w:r w:rsidRPr="00D7376E">
        <w:t xml:space="preserve">Федеральный </w:t>
      </w:r>
      <w:hyperlink r:id="rId12" w:history="1">
        <w:r w:rsidRPr="00D7376E">
          <w:rPr>
            <w:rStyle w:val="a3"/>
            <w:color w:val="auto"/>
            <w:u w:val="none"/>
          </w:rPr>
          <w:t>закон</w:t>
        </w:r>
      </w:hyperlink>
      <w:r w:rsidRPr="00D7376E">
        <w:t xml:space="preserve"> от 02.05.2006 N 59-ФЗ "О порядке рассмотрения обращений граждан Российской Федерации";</w:t>
      </w:r>
    </w:p>
    <w:p w:rsidR="00D7376E" w:rsidRPr="00D7376E" w:rsidRDefault="00D7376E" w:rsidP="00D7376E">
      <w:pPr>
        <w:autoSpaceDE w:val="0"/>
        <w:autoSpaceDN w:val="0"/>
        <w:adjustRightInd w:val="0"/>
        <w:ind w:firstLine="540"/>
        <w:jc w:val="both"/>
      </w:pPr>
      <w:r w:rsidRPr="00D7376E">
        <w:t xml:space="preserve">Федеральный </w:t>
      </w:r>
      <w:hyperlink r:id="rId13" w:history="1">
        <w:r w:rsidRPr="00D7376E">
          <w:rPr>
            <w:rStyle w:val="a3"/>
            <w:color w:val="auto"/>
            <w:u w:val="none"/>
          </w:rPr>
          <w:t>закон</w:t>
        </w:r>
      </w:hyperlink>
      <w:r w:rsidRPr="00D7376E">
        <w:t xml:space="preserve"> от 27.07.2006 N 152-ФЗ "О персональных данных";</w:t>
      </w:r>
    </w:p>
    <w:p w:rsidR="00D7376E" w:rsidRPr="00D7376E" w:rsidRDefault="00D7376E" w:rsidP="00D7376E">
      <w:pPr>
        <w:autoSpaceDE w:val="0"/>
        <w:autoSpaceDN w:val="0"/>
        <w:adjustRightInd w:val="0"/>
        <w:ind w:firstLine="540"/>
        <w:jc w:val="both"/>
      </w:pPr>
      <w:r w:rsidRPr="00D7376E">
        <w:t xml:space="preserve">Федеральный </w:t>
      </w:r>
      <w:hyperlink r:id="rId14" w:history="1">
        <w:r w:rsidRPr="00D7376E">
          <w:rPr>
            <w:rStyle w:val="a3"/>
            <w:color w:val="auto"/>
            <w:u w:val="none"/>
          </w:rPr>
          <w:t>закон</w:t>
        </w:r>
      </w:hyperlink>
      <w:r w:rsidRPr="00D7376E">
        <w:t xml:space="preserve"> от 09.02.2009 N 8-ФЗ "Об обеспечении доступа к информации о деятельности государственных органов и органов местного самоуправления";</w:t>
      </w:r>
    </w:p>
    <w:p w:rsidR="00D7376E" w:rsidRPr="00D7376E" w:rsidRDefault="00D7376E" w:rsidP="00D7376E">
      <w:pPr>
        <w:autoSpaceDE w:val="0"/>
        <w:autoSpaceDN w:val="0"/>
        <w:adjustRightInd w:val="0"/>
        <w:ind w:firstLine="540"/>
        <w:jc w:val="both"/>
      </w:pPr>
      <w:r w:rsidRPr="00D7376E">
        <w:t xml:space="preserve">Федеральный </w:t>
      </w:r>
      <w:hyperlink r:id="rId15" w:history="1">
        <w:r w:rsidRPr="00D7376E">
          <w:rPr>
            <w:rStyle w:val="a3"/>
            <w:color w:val="auto"/>
            <w:u w:val="none"/>
          </w:rPr>
          <w:t>закон</w:t>
        </w:r>
      </w:hyperlink>
      <w:r w:rsidRPr="00D7376E">
        <w:t xml:space="preserve"> от 27.07.2010 N 210-ФЗ "Об организации предоставления государственных и муниципальных услуг";</w:t>
      </w:r>
    </w:p>
    <w:p w:rsidR="00D7376E" w:rsidRPr="00D7376E" w:rsidRDefault="00D7376E" w:rsidP="00D7376E">
      <w:pPr>
        <w:autoSpaceDE w:val="0"/>
        <w:autoSpaceDN w:val="0"/>
        <w:adjustRightInd w:val="0"/>
        <w:ind w:firstLine="540"/>
        <w:jc w:val="both"/>
      </w:pPr>
      <w:r w:rsidRPr="00D7376E">
        <w:t xml:space="preserve">Федеральный </w:t>
      </w:r>
      <w:hyperlink r:id="rId16" w:history="1">
        <w:r w:rsidRPr="00D7376E">
          <w:rPr>
            <w:rStyle w:val="a3"/>
            <w:color w:val="auto"/>
            <w:u w:val="none"/>
          </w:rPr>
          <w:t>закон</w:t>
        </w:r>
      </w:hyperlink>
      <w:r w:rsidRPr="00D7376E">
        <w:t xml:space="preserve"> от 12.01.1995 N 5-ФЗ "О ветеранах";</w:t>
      </w:r>
    </w:p>
    <w:p w:rsidR="00D7376E" w:rsidRPr="00D7376E" w:rsidRDefault="00E02CDC" w:rsidP="00D7376E">
      <w:pPr>
        <w:autoSpaceDE w:val="0"/>
        <w:autoSpaceDN w:val="0"/>
        <w:adjustRightInd w:val="0"/>
        <w:ind w:firstLine="540"/>
        <w:jc w:val="both"/>
      </w:pPr>
      <w:hyperlink r:id="rId17" w:history="1">
        <w:r w:rsidR="00D7376E" w:rsidRPr="00D7376E">
          <w:rPr>
            <w:rStyle w:val="a3"/>
            <w:color w:val="auto"/>
            <w:u w:val="none"/>
          </w:rPr>
          <w:t>Постановление</w:t>
        </w:r>
      </w:hyperlink>
      <w:r w:rsidR="00D7376E" w:rsidRPr="00D7376E">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w:t>
      </w:r>
    </w:p>
    <w:p w:rsidR="00D7376E" w:rsidRPr="00D7376E" w:rsidRDefault="00E02CDC" w:rsidP="00D7376E">
      <w:pPr>
        <w:autoSpaceDE w:val="0"/>
        <w:autoSpaceDN w:val="0"/>
        <w:adjustRightInd w:val="0"/>
        <w:ind w:firstLine="540"/>
        <w:jc w:val="both"/>
      </w:pPr>
      <w:hyperlink r:id="rId18" w:history="1">
        <w:r w:rsidR="00D7376E" w:rsidRPr="00D7376E">
          <w:rPr>
            <w:rStyle w:val="a3"/>
            <w:color w:val="auto"/>
            <w:u w:val="none"/>
          </w:rPr>
          <w:t>Постановление</w:t>
        </w:r>
      </w:hyperlink>
      <w:r w:rsidR="00D7376E" w:rsidRPr="00D7376E">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376E" w:rsidRPr="00D7376E" w:rsidRDefault="00E02CDC" w:rsidP="00D7376E">
      <w:pPr>
        <w:autoSpaceDE w:val="0"/>
        <w:autoSpaceDN w:val="0"/>
        <w:adjustRightInd w:val="0"/>
        <w:ind w:firstLine="540"/>
        <w:jc w:val="both"/>
      </w:pPr>
      <w:hyperlink r:id="rId19" w:history="1">
        <w:r w:rsidR="00D7376E" w:rsidRPr="00D7376E">
          <w:rPr>
            <w:rStyle w:val="a3"/>
            <w:color w:val="auto"/>
            <w:u w:val="none"/>
          </w:rPr>
          <w:t>Постановление</w:t>
        </w:r>
      </w:hyperlink>
      <w:r w:rsidR="00D7376E" w:rsidRPr="00D7376E">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D7376E" w:rsidRPr="00D7376E" w:rsidRDefault="00E02CDC" w:rsidP="00D7376E">
      <w:pPr>
        <w:autoSpaceDE w:val="0"/>
        <w:autoSpaceDN w:val="0"/>
        <w:adjustRightInd w:val="0"/>
        <w:ind w:firstLine="540"/>
        <w:jc w:val="both"/>
      </w:pPr>
      <w:hyperlink r:id="rId20" w:history="1">
        <w:r w:rsidR="00D7376E" w:rsidRPr="00D7376E">
          <w:rPr>
            <w:rStyle w:val="a3"/>
            <w:color w:val="auto"/>
            <w:u w:val="none"/>
          </w:rPr>
          <w:t>Закон</w:t>
        </w:r>
      </w:hyperlink>
      <w:r w:rsidR="00D7376E" w:rsidRPr="00D7376E">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D7376E" w:rsidRPr="00D7376E" w:rsidRDefault="00E02CDC" w:rsidP="00D7376E">
      <w:pPr>
        <w:autoSpaceDE w:val="0"/>
        <w:autoSpaceDN w:val="0"/>
        <w:adjustRightInd w:val="0"/>
        <w:ind w:firstLine="540"/>
        <w:jc w:val="both"/>
      </w:pPr>
      <w:hyperlink r:id="rId21" w:history="1">
        <w:r w:rsidR="00D7376E" w:rsidRPr="00D7376E">
          <w:rPr>
            <w:rStyle w:val="a3"/>
            <w:color w:val="auto"/>
            <w:u w:val="none"/>
          </w:rPr>
          <w:t>Устав</w:t>
        </w:r>
      </w:hyperlink>
      <w:r w:rsidR="00D7376E" w:rsidRPr="00D7376E">
        <w:t xml:space="preserve"> Долгомостовского сельсовета Абанского района Красноярского края принят Решением Долгомостовского сельского Совета Депутатов от 18.04.2016 № 10-23Р.</w:t>
      </w:r>
    </w:p>
    <w:p w:rsidR="00D7376E" w:rsidRPr="00D7376E" w:rsidRDefault="00D7376E" w:rsidP="00D7376E">
      <w:pPr>
        <w:autoSpaceDE w:val="0"/>
        <w:autoSpaceDN w:val="0"/>
        <w:adjustRightInd w:val="0"/>
        <w:ind w:firstLine="540"/>
        <w:jc w:val="both"/>
      </w:pPr>
      <w:r>
        <w:t xml:space="preserve"> </w:t>
      </w:r>
    </w:p>
    <w:p w:rsidR="00D7376E" w:rsidRPr="00D7376E" w:rsidRDefault="00D7376E" w:rsidP="00D7376E">
      <w:pPr>
        <w:widowControl w:val="0"/>
        <w:autoSpaceDE w:val="0"/>
        <w:autoSpaceDN w:val="0"/>
        <w:adjustRightInd w:val="0"/>
        <w:jc w:val="both"/>
      </w:pPr>
    </w:p>
    <w:p w:rsidR="00D7376E" w:rsidRPr="00D7376E" w:rsidRDefault="00D7376E" w:rsidP="00D7376E">
      <w:pPr>
        <w:tabs>
          <w:tab w:val="left" w:pos="0"/>
        </w:tabs>
        <w:jc w:val="center"/>
        <w:rPr>
          <w:b/>
        </w:rPr>
      </w:pPr>
      <w:r w:rsidRPr="00D7376E">
        <w:rPr>
          <w:b/>
        </w:rPr>
        <w:t>2.6. Документы, необходимые для предоставления муниципальной услуги</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autoSpaceDE w:val="0"/>
        <w:autoSpaceDN w:val="0"/>
        <w:adjustRightInd w:val="0"/>
        <w:ind w:firstLine="540"/>
        <w:jc w:val="both"/>
      </w:pPr>
      <w:r w:rsidRPr="00D7376E">
        <w:t>2.6.1. Для получения муниципальной услуги Заявитель представляет в Администрацию либо в многофункциональный центр следующие документы:</w:t>
      </w:r>
    </w:p>
    <w:p w:rsidR="00D7376E" w:rsidRPr="00D7376E" w:rsidRDefault="00D7376E" w:rsidP="00D7376E">
      <w:pPr>
        <w:autoSpaceDE w:val="0"/>
        <w:autoSpaceDN w:val="0"/>
        <w:adjustRightInd w:val="0"/>
        <w:ind w:firstLine="540"/>
        <w:jc w:val="both"/>
      </w:pPr>
      <w:r w:rsidRPr="00D7376E">
        <w:t xml:space="preserve">1) </w:t>
      </w:r>
      <w:hyperlink r:id="rId22" w:history="1">
        <w:r w:rsidRPr="00D7376E">
          <w:rPr>
            <w:rStyle w:val="a3"/>
            <w:color w:val="auto"/>
            <w:u w:val="none"/>
          </w:rPr>
          <w:t>заявление</w:t>
        </w:r>
      </w:hyperlink>
      <w:r w:rsidRPr="00D7376E">
        <w:t xml:space="preserve"> по форме, утвержденной Законом Красноярского края от 23.05.2006 N 18-4751 </w:t>
      </w:r>
      <w:hyperlink r:id="rId23" w:history="1">
        <w:r w:rsidRPr="00D7376E">
          <w:rPr>
            <w:rStyle w:val="a3"/>
            <w:color w:val="auto"/>
            <w:u w:val="none"/>
          </w:rPr>
          <w:t>(приложение N 1)</w:t>
        </w:r>
      </w:hyperlink>
      <w:r w:rsidRPr="00D7376E">
        <w:t>;</w:t>
      </w:r>
    </w:p>
    <w:p w:rsidR="00D7376E" w:rsidRPr="00D7376E" w:rsidRDefault="00D7376E" w:rsidP="00D7376E">
      <w:pPr>
        <w:autoSpaceDE w:val="0"/>
        <w:autoSpaceDN w:val="0"/>
        <w:adjustRightInd w:val="0"/>
        <w:ind w:firstLine="540"/>
        <w:jc w:val="both"/>
      </w:pPr>
      <w:r w:rsidRPr="00D7376E">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D7376E" w:rsidRPr="00D7376E" w:rsidRDefault="00D7376E" w:rsidP="00D7376E">
      <w:pPr>
        <w:autoSpaceDE w:val="0"/>
        <w:autoSpaceDN w:val="0"/>
        <w:adjustRightInd w:val="0"/>
        <w:ind w:firstLine="540"/>
        <w:jc w:val="both"/>
      </w:pPr>
      <w:r w:rsidRPr="00D7376E">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7376E" w:rsidRPr="00D7376E" w:rsidRDefault="00D7376E" w:rsidP="00D7376E">
      <w:pPr>
        <w:autoSpaceDE w:val="0"/>
        <w:autoSpaceDN w:val="0"/>
        <w:adjustRightInd w:val="0"/>
        <w:ind w:firstLine="540"/>
        <w:jc w:val="both"/>
      </w:pPr>
      <w:bookmarkStart w:id="2" w:name="Par5"/>
      <w:bookmarkEnd w:id="2"/>
      <w:r w:rsidRPr="00D7376E">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Pr="00D7376E">
          <w:rPr>
            <w:rStyle w:val="a3"/>
            <w:color w:val="auto"/>
            <w:u w:val="none"/>
          </w:rPr>
          <w:t>подпункте 1 пункта 1 статьи 2</w:t>
        </w:r>
      </w:hyperlink>
      <w:r w:rsidRPr="00D7376E">
        <w:t xml:space="preserve"> Закона Красноярского края от 23.05.2006 N 18-4751) (по инициативе Заявителя);</w:t>
      </w:r>
    </w:p>
    <w:p w:rsidR="00D7376E" w:rsidRPr="00D7376E" w:rsidRDefault="00D7376E" w:rsidP="00D7376E">
      <w:pPr>
        <w:autoSpaceDE w:val="0"/>
        <w:autoSpaceDN w:val="0"/>
        <w:adjustRightInd w:val="0"/>
        <w:ind w:firstLine="540"/>
        <w:jc w:val="both"/>
      </w:pPr>
      <w:r w:rsidRPr="00D7376E">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D7376E">
          <w:rPr>
            <w:rStyle w:val="a3"/>
            <w:color w:val="auto"/>
            <w:u w:val="none"/>
          </w:rPr>
          <w:t>частью 3 статьи 49</w:t>
        </w:r>
      </w:hyperlink>
      <w:r w:rsidRPr="00D7376E">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D7376E" w:rsidRPr="00D7376E" w:rsidRDefault="00D7376E" w:rsidP="00D7376E">
      <w:pPr>
        <w:autoSpaceDE w:val="0"/>
        <w:autoSpaceDN w:val="0"/>
        <w:adjustRightInd w:val="0"/>
        <w:ind w:firstLine="540"/>
        <w:jc w:val="both"/>
      </w:pPr>
      <w:bookmarkStart w:id="3" w:name="Par9"/>
      <w:bookmarkEnd w:id="3"/>
      <w:r w:rsidRPr="00D7376E">
        <w:t>6)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(по инициативе Заявителя);</w:t>
      </w:r>
    </w:p>
    <w:p w:rsidR="00D7376E" w:rsidRPr="00D7376E" w:rsidRDefault="00D7376E" w:rsidP="00D7376E">
      <w:pPr>
        <w:autoSpaceDE w:val="0"/>
        <w:autoSpaceDN w:val="0"/>
        <w:adjustRightInd w:val="0"/>
        <w:ind w:firstLine="540"/>
        <w:jc w:val="both"/>
      </w:pPr>
      <w:proofErr w:type="gramStart"/>
      <w:r w:rsidRPr="00D7376E">
        <w:t>7) 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r w:rsidRPr="00D7376E">
        <w:t xml:space="preserve">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D7376E" w:rsidRPr="00D7376E" w:rsidRDefault="00D7376E" w:rsidP="00D7376E">
      <w:pPr>
        <w:autoSpaceDE w:val="0"/>
        <w:autoSpaceDN w:val="0"/>
        <w:adjustRightInd w:val="0"/>
        <w:ind w:firstLine="540"/>
        <w:jc w:val="both"/>
      </w:pPr>
      <w:r w:rsidRPr="00D7376E">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D7376E" w:rsidRPr="00D7376E" w:rsidRDefault="00D7376E" w:rsidP="00D7376E">
      <w:pPr>
        <w:autoSpaceDE w:val="0"/>
        <w:autoSpaceDN w:val="0"/>
        <w:adjustRightInd w:val="0"/>
        <w:ind w:firstLine="540"/>
        <w:jc w:val="both"/>
      </w:pPr>
      <w:r w:rsidRPr="00D7376E">
        <w:t xml:space="preserve">Документы, указанные в </w:t>
      </w:r>
      <w:hyperlink r:id="rId26" w:anchor="Par5#Par5" w:history="1">
        <w:r w:rsidRPr="00D7376E">
          <w:rPr>
            <w:rStyle w:val="a3"/>
            <w:color w:val="auto"/>
            <w:u w:val="none"/>
          </w:rPr>
          <w:t>подпунктах 4</w:t>
        </w:r>
      </w:hyperlink>
      <w:r w:rsidRPr="00D7376E">
        <w:t xml:space="preserve">, </w:t>
      </w:r>
      <w:hyperlink r:id="rId27" w:anchor="Par9#Par9" w:history="1">
        <w:r w:rsidRPr="00D7376E">
          <w:rPr>
            <w:rStyle w:val="a3"/>
            <w:color w:val="auto"/>
            <w:u w:val="none"/>
          </w:rPr>
          <w:t>7</w:t>
        </w:r>
      </w:hyperlink>
      <w:r w:rsidRPr="00D7376E">
        <w:t xml:space="preserve"> настоящего пункта, запрашиваются Администрацией либо многофункциональным центром самостоятельно в органе, в распоряжении которого находятся соответствующие документы, в случае, если заявитель не </w:t>
      </w:r>
      <w:proofErr w:type="gramStart"/>
      <w:r w:rsidRPr="00D7376E">
        <w:t>предоставил указанные документы</w:t>
      </w:r>
      <w:proofErr w:type="gramEnd"/>
      <w:r w:rsidRPr="00D7376E">
        <w:t xml:space="preserve"> по собственной инициативе.</w:t>
      </w:r>
    </w:p>
    <w:p w:rsidR="00D7376E" w:rsidRPr="00D7376E" w:rsidRDefault="00D7376E" w:rsidP="00D7376E">
      <w:pPr>
        <w:autoSpaceDE w:val="0"/>
        <w:autoSpaceDN w:val="0"/>
        <w:adjustRightInd w:val="0"/>
        <w:ind w:firstLine="540"/>
        <w:jc w:val="both"/>
        <w:outlineLvl w:val="1"/>
      </w:pPr>
      <w:r w:rsidRPr="00D7376E">
        <w:t>2.6.2.</w:t>
      </w:r>
      <w:r w:rsidRPr="00D7376E">
        <w:rPr>
          <w:sz w:val="28"/>
          <w:szCs w:val="28"/>
        </w:rPr>
        <w:t xml:space="preserve"> </w:t>
      </w:r>
      <w:r w:rsidRPr="00D7376E">
        <w:t>Запрещено требовать от заявителя:</w:t>
      </w:r>
    </w:p>
    <w:p w:rsidR="00D7376E" w:rsidRPr="00D7376E" w:rsidRDefault="00D7376E" w:rsidP="00D7376E">
      <w:pPr>
        <w:autoSpaceDE w:val="0"/>
        <w:autoSpaceDN w:val="0"/>
        <w:adjustRightInd w:val="0"/>
        <w:ind w:firstLine="540"/>
        <w:jc w:val="both"/>
        <w:outlineLvl w:val="1"/>
      </w:pPr>
      <w:r w:rsidRPr="00D7376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76E" w:rsidRPr="00D7376E" w:rsidRDefault="00D7376E" w:rsidP="00D7376E">
      <w:pPr>
        <w:autoSpaceDE w:val="0"/>
        <w:autoSpaceDN w:val="0"/>
        <w:adjustRightInd w:val="0"/>
        <w:ind w:firstLine="540"/>
        <w:jc w:val="both"/>
        <w:outlineLvl w:val="1"/>
      </w:pPr>
      <w:proofErr w:type="gramStart"/>
      <w:r w:rsidRPr="00D7376E">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w:t>
      </w:r>
      <w:r w:rsidRPr="00D7376E">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D7376E">
        <w:t xml:space="preserve"> в предоставлении государственных или муниципальных услуг, за исключением документов, указанных в </w:t>
      </w:r>
      <w:hyperlink r:id="rId28" w:history="1">
        <w:r w:rsidRPr="00D7376E">
          <w:t>части 6 статьи 7</w:t>
        </w:r>
      </w:hyperlink>
      <w:r w:rsidRPr="00D7376E">
        <w:t xml:space="preserve"> Федерального закона от 27.07.2010 № 210-ФЗ «Об организации предоставления государственных и муниципальных услуг».</w:t>
      </w:r>
    </w:p>
    <w:p w:rsidR="00D7376E" w:rsidRPr="00D7376E" w:rsidRDefault="00D7376E" w:rsidP="00D7376E">
      <w:pPr>
        <w:autoSpaceDE w:val="0"/>
        <w:autoSpaceDN w:val="0"/>
        <w:adjustRightInd w:val="0"/>
        <w:ind w:firstLine="540"/>
        <w:jc w:val="both"/>
      </w:pPr>
      <w:proofErr w:type="gramStart"/>
      <w:r w:rsidRPr="00D7376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9" w:history="1">
        <w:r w:rsidRPr="00D7376E">
          <w:t>части 1 статьи 9</w:t>
        </w:r>
      </w:hyperlink>
      <w:r w:rsidRPr="00D7376E">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7376E" w:rsidRPr="00D7376E" w:rsidRDefault="00D7376E" w:rsidP="00D7376E">
      <w:pPr>
        <w:autoSpaceDE w:val="0"/>
        <w:autoSpaceDN w:val="0"/>
        <w:adjustRightInd w:val="0"/>
        <w:ind w:firstLine="540"/>
        <w:jc w:val="both"/>
      </w:pPr>
      <w:r w:rsidRPr="00D7376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76E" w:rsidRPr="00D7376E" w:rsidRDefault="00D7376E" w:rsidP="00D7376E">
      <w:pPr>
        <w:autoSpaceDE w:val="0"/>
        <w:autoSpaceDN w:val="0"/>
        <w:adjustRightInd w:val="0"/>
        <w:ind w:firstLine="540"/>
        <w:jc w:val="both"/>
      </w:pPr>
      <w:r w:rsidRPr="00D7376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76E" w:rsidRPr="00D7376E" w:rsidRDefault="00D7376E" w:rsidP="00D7376E">
      <w:pPr>
        <w:autoSpaceDE w:val="0"/>
        <w:autoSpaceDN w:val="0"/>
        <w:adjustRightInd w:val="0"/>
        <w:ind w:firstLine="540"/>
        <w:jc w:val="both"/>
      </w:pPr>
      <w:r w:rsidRPr="00D7376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76E" w:rsidRPr="00D7376E" w:rsidRDefault="00D7376E" w:rsidP="00D7376E">
      <w:pPr>
        <w:autoSpaceDE w:val="0"/>
        <w:autoSpaceDN w:val="0"/>
        <w:adjustRightInd w:val="0"/>
        <w:ind w:firstLine="540"/>
        <w:jc w:val="both"/>
      </w:pPr>
      <w:r w:rsidRPr="00D7376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76E" w:rsidRPr="00D7376E" w:rsidRDefault="00D7376E" w:rsidP="00D7376E">
      <w:pPr>
        <w:autoSpaceDE w:val="0"/>
        <w:autoSpaceDN w:val="0"/>
        <w:adjustRightInd w:val="0"/>
        <w:ind w:firstLine="540"/>
        <w:jc w:val="both"/>
        <w:rPr>
          <w:sz w:val="28"/>
          <w:szCs w:val="28"/>
        </w:rPr>
      </w:pPr>
      <w:proofErr w:type="gramStart"/>
      <w:r w:rsidRPr="00D7376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D7376E">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D7376E">
        <w:t>.</w:t>
      </w:r>
      <w:proofErr w:type="gramEnd"/>
      <w:r w:rsidRPr="00D7376E">
        <w:t xml:space="preserve"> (</w:t>
      </w:r>
      <w:proofErr w:type="gramStart"/>
      <w:r w:rsidRPr="00D7376E">
        <w:t>р</w:t>
      </w:r>
      <w:proofErr w:type="gramEnd"/>
      <w:r w:rsidRPr="00D7376E">
        <w:t>ед. от 05.06.2019)</w:t>
      </w:r>
    </w:p>
    <w:p w:rsidR="00D7376E" w:rsidRPr="00D7376E" w:rsidRDefault="00D7376E" w:rsidP="00D7376E">
      <w:pPr>
        <w:autoSpaceDE w:val="0"/>
        <w:autoSpaceDN w:val="0"/>
        <w:adjustRightInd w:val="0"/>
        <w:ind w:firstLine="540"/>
        <w:jc w:val="both"/>
      </w:pPr>
    </w:p>
    <w:p w:rsidR="00D7376E" w:rsidRPr="00D7376E" w:rsidRDefault="00D7376E" w:rsidP="00D7376E">
      <w:pPr>
        <w:tabs>
          <w:tab w:val="left" w:pos="0"/>
        </w:tabs>
        <w:jc w:val="center"/>
        <w:rPr>
          <w:b/>
        </w:rPr>
      </w:pPr>
      <w:r w:rsidRPr="00D7376E">
        <w:rPr>
          <w:b/>
        </w:rPr>
        <w:t>2.7. Основание для отказа в предоставления муниципальной услуги</w:t>
      </w:r>
    </w:p>
    <w:p w:rsidR="00D7376E" w:rsidRPr="00D7376E" w:rsidRDefault="00D7376E" w:rsidP="00D7376E">
      <w:pPr>
        <w:tabs>
          <w:tab w:val="left" w:pos="0"/>
        </w:tabs>
        <w:jc w:val="center"/>
        <w:rPr>
          <w:i/>
        </w:rPr>
      </w:pPr>
    </w:p>
    <w:p w:rsidR="00D7376E" w:rsidRPr="00D7376E" w:rsidRDefault="00D7376E" w:rsidP="00D7376E">
      <w:pPr>
        <w:autoSpaceDE w:val="0"/>
        <w:autoSpaceDN w:val="0"/>
        <w:adjustRightInd w:val="0"/>
        <w:ind w:firstLine="540"/>
        <w:jc w:val="both"/>
      </w:pPr>
      <w:r w:rsidRPr="00D7376E">
        <w:t>2.7.1.Перечень оснований для отказа в предоставлении муниципальной услуги:</w:t>
      </w:r>
    </w:p>
    <w:p w:rsidR="00D7376E" w:rsidRPr="00D7376E" w:rsidRDefault="00D7376E" w:rsidP="00D7376E">
      <w:pPr>
        <w:autoSpaceDE w:val="0"/>
        <w:autoSpaceDN w:val="0"/>
        <w:adjustRightInd w:val="0"/>
        <w:ind w:firstLine="540"/>
        <w:jc w:val="both"/>
      </w:pPr>
      <w:r w:rsidRPr="00D7376E">
        <w:t xml:space="preserve">1) непредставление документов, предусмотренных </w:t>
      </w:r>
      <w:hyperlink r:id="rId30" w:history="1">
        <w:r w:rsidRPr="00D7376E">
          <w:rPr>
            <w:rStyle w:val="a3"/>
            <w:color w:val="auto"/>
            <w:u w:val="none"/>
          </w:rPr>
          <w:t>пунктом 2.6.1.</w:t>
        </w:r>
      </w:hyperlink>
      <w:r w:rsidRPr="00D7376E">
        <w:t xml:space="preserve"> настоящего Регламента;</w:t>
      </w:r>
    </w:p>
    <w:p w:rsidR="00D7376E" w:rsidRPr="00D7376E" w:rsidRDefault="00D7376E" w:rsidP="00D7376E">
      <w:pPr>
        <w:autoSpaceDE w:val="0"/>
        <w:autoSpaceDN w:val="0"/>
        <w:adjustRightInd w:val="0"/>
        <w:ind w:firstLine="540"/>
        <w:jc w:val="both"/>
      </w:pPr>
      <w:proofErr w:type="gramStart"/>
      <w:r w:rsidRPr="00D7376E">
        <w:t xml:space="preserve">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1" w:history="1">
        <w:r w:rsidRPr="00D7376E">
          <w:rPr>
            <w:rStyle w:val="a3"/>
            <w:color w:val="auto"/>
            <w:u w:val="none"/>
          </w:rPr>
          <w:t>пунктом 2.6.1</w:t>
        </w:r>
      </w:hyperlink>
      <w:r w:rsidRPr="00D7376E">
        <w:t xml:space="preserve">. настоящего </w:t>
      </w:r>
      <w:r w:rsidRPr="00D7376E">
        <w:lastRenderedPageBreak/>
        <w:t>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D7376E">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7376E" w:rsidRPr="00D7376E" w:rsidRDefault="00D7376E" w:rsidP="00D7376E">
      <w:pPr>
        <w:autoSpaceDE w:val="0"/>
        <w:autoSpaceDN w:val="0"/>
        <w:adjustRightInd w:val="0"/>
        <w:ind w:firstLine="540"/>
        <w:jc w:val="both"/>
      </w:pPr>
      <w:r w:rsidRPr="00D7376E">
        <w:t>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D7376E" w:rsidRPr="00D7376E" w:rsidRDefault="00D7376E" w:rsidP="00D7376E">
      <w:pPr>
        <w:autoSpaceDE w:val="0"/>
        <w:autoSpaceDN w:val="0"/>
        <w:adjustRightInd w:val="0"/>
        <w:ind w:firstLine="540"/>
        <w:jc w:val="both"/>
      </w:pPr>
      <w:proofErr w:type="gramStart"/>
      <w:r w:rsidRPr="00D7376E">
        <w:t xml:space="preserve">3) 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32" w:history="1">
        <w:r w:rsidRPr="00D7376E">
          <w:rPr>
            <w:rStyle w:val="a3"/>
            <w:color w:val="auto"/>
            <w:u w:val="none"/>
          </w:rPr>
          <w:t>пунктом 1 статьи 4</w:t>
        </w:r>
      </w:hyperlink>
      <w:r w:rsidRPr="00D7376E">
        <w:t xml:space="preserve"> Закона Красноярского края от 23.05.2006 N 18-4751.</w:t>
      </w:r>
      <w:proofErr w:type="gramEnd"/>
    </w:p>
    <w:p w:rsidR="00D7376E" w:rsidRPr="00D7376E" w:rsidRDefault="00D7376E" w:rsidP="00D7376E">
      <w:pPr>
        <w:autoSpaceDE w:val="0"/>
        <w:autoSpaceDN w:val="0"/>
        <w:adjustRightInd w:val="0"/>
        <w:ind w:firstLine="540"/>
        <w:jc w:val="both"/>
      </w:pPr>
    </w:p>
    <w:p w:rsidR="00D7376E" w:rsidRPr="00D7376E" w:rsidRDefault="00D7376E" w:rsidP="00D7376E">
      <w:pPr>
        <w:tabs>
          <w:tab w:val="left" w:pos="0"/>
        </w:tabs>
        <w:jc w:val="center"/>
        <w:rPr>
          <w:b/>
        </w:rPr>
      </w:pPr>
      <w:r w:rsidRPr="00D7376E">
        <w:rPr>
          <w:b/>
        </w:rPr>
        <w:t>2.8. Информация о платности (бесплатности) предоставления муниципальной услуги</w:t>
      </w:r>
    </w:p>
    <w:p w:rsidR="00D7376E" w:rsidRPr="00D7376E" w:rsidRDefault="00D7376E" w:rsidP="00D7376E">
      <w:pPr>
        <w:tabs>
          <w:tab w:val="left" w:pos="0"/>
        </w:tabs>
        <w:jc w:val="center"/>
        <w:rPr>
          <w:i/>
        </w:rPr>
      </w:pPr>
    </w:p>
    <w:p w:rsidR="00D7376E" w:rsidRPr="00D7376E" w:rsidRDefault="00D7376E" w:rsidP="00D7376E">
      <w:pPr>
        <w:tabs>
          <w:tab w:val="left" w:pos="0"/>
        </w:tabs>
        <w:jc w:val="both"/>
      </w:pPr>
      <w:r w:rsidRPr="00D7376E">
        <w:t xml:space="preserve">       Данная муниципальная услуга предоставляется бесплатно.</w:t>
      </w:r>
    </w:p>
    <w:p w:rsidR="00D7376E" w:rsidRPr="00D7376E" w:rsidRDefault="00D7376E" w:rsidP="00D7376E">
      <w:pPr>
        <w:tabs>
          <w:tab w:val="left" w:pos="0"/>
        </w:tabs>
        <w:jc w:val="center"/>
        <w:rPr>
          <w:i/>
        </w:rPr>
      </w:pPr>
    </w:p>
    <w:p w:rsidR="00D7376E" w:rsidRPr="00D7376E" w:rsidRDefault="00D7376E" w:rsidP="00D7376E">
      <w:pPr>
        <w:tabs>
          <w:tab w:val="left" w:pos="0"/>
        </w:tabs>
        <w:jc w:val="center"/>
        <w:rPr>
          <w:b/>
        </w:rPr>
      </w:pPr>
      <w:r w:rsidRPr="00D7376E">
        <w:rPr>
          <w:b/>
        </w:rPr>
        <w:t>2.9. Сроки выполнения отдельных административных действий</w:t>
      </w:r>
    </w:p>
    <w:p w:rsidR="00D7376E" w:rsidRPr="00D7376E" w:rsidRDefault="00D7376E" w:rsidP="00D7376E">
      <w:pPr>
        <w:jc w:val="both"/>
      </w:pPr>
    </w:p>
    <w:p w:rsidR="00D7376E" w:rsidRPr="00D7376E" w:rsidRDefault="00D7376E" w:rsidP="00D7376E">
      <w:pPr>
        <w:widowControl w:val="0"/>
        <w:autoSpaceDE w:val="0"/>
        <w:autoSpaceDN w:val="0"/>
        <w:adjustRightInd w:val="0"/>
        <w:ind w:firstLine="540"/>
        <w:jc w:val="both"/>
      </w:pPr>
      <w:r w:rsidRPr="00D7376E">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D7376E" w:rsidRPr="00D7376E" w:rsidRDefault="00D7376E" w:rsidP="00D7376E">
      <w:pPr>
        <w:widowControl w:val="0"/>
        <w:autoSpaceDE w:val="0"/>
        <w:autoSpaceDN w:val="0"/>
        <w:adjustRightInd w:val="0"/>
        <w:ind w:firstLine="540"/>
        <w:jc w:val="both"/>
      </w:pPr>
      <w:r w:rsidRPr="00D7376E">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D7376E" w:rsidRPr="00D7376E" w:rsidRDefault="00D7376E" w:rsidP="00D7376E">
      <w:pPr>
        <w:widowControl w:val="0"/>
        <w:autoSpaceDE w:val="0"/>
        <w:autoSpaceDN w:val="0"/>
        <w:adjustRightInd w:val="0"/>
        <w:ind w:firstLine="540"/>
        <w:jc w:val="both"/>
      </w:pPr>
      <w:r w:rsidRPr="00D7376E">
        <w:t>Срок регистрации заявления  заявителя о предоставлении муниципальной услуги – 1 рабочий день.</w:t>
      </w:r>
    </w:p>
    <w:p w:rsidR="00D7376E" w:rsidRPr="00D7376E" w:rsidRDefault="00D7376E" w:rsidP="00D7376E">
      <w:pPr>
        <w:tabs>
          <w:tab w:val="left" w:pos="0"/>
        </w:tabs>
        <w:jc w:val="both"/>
        <w:rPr>
          <w:i/>
        </w:rPr>
      </w:pPr>
    </w:p>
    <w:p w:rsidR="00D7376E" w:rsidRPr="00D7376E" w:rsidRDefault="00D7376E" w:rsidP="00D7376E">
      <w:pPr>
        <w:tabs>
          <w:tab w:val="left" w:pos="0"/>
        </w:tabs>
        <w:jc w:val="center"/>
        <w:rPr>
          <w:b/>
        </w:rPr>
      </w:pPr>
      <w:r w:rsidRPr="00D7376E">
        <w:rPr>
          <w:b/>
        </w:rPr>
        <w:t>2.10. Требования к местам предоставления муниципальной услуги</w:t>
      </w:r>
    </w:p>
    <w:p w:rsidR="00D7376E" w:rsidRPr="00D7376E" w:rsidRDefault="00D7376E" w:rsidP="00D7376E">
      <w:pPr>
        <w:tabs>
          <w:tab w:val="left" w:pos="0"/>
        </w:tabs>
        <w:jc w:val="center"/>
        <w:rPr>
          <w:b/>
        </w:rPr>
      </w:pPr>
    </w:p>
    <w:p w:rsidR="00D7376E" w:rsidRPr="00D7376E" w:rsidRDefault="00D7376E" w:rsidP="00D7376E">
      <w:pPr>
        <w:autoSpaceDE w:val="0"/>
        <w:autoSpaceDN w:val="0"/>
        <w:adjustRightInd w:val="0"/>
        <w:ind w:firstLine="540"/>
        <w:jc w:val="both"/>
      </w:pPr>
      <w:r w:rsidRPr="00D7376E">
        <w:t>2.10.1.Прием граждан осуществляется в специально выделенных для предоставления муниципальных услуг помещениях.</w:t>
      </w:r>
    </w:p>
    <w:p w:rsidR="00D7376E" w:rsidRPr="00D7376E" w:rsidRDefault="00D7376E" w:rsidP="00D7376E">
      <w:pPr>
        <w:autoSpaceDE w:val="0"/>
        <w:autoSpaceDN w:val="0"/>
        <w:adjustRightInd w:val="0"/>
        <w:ind w:firstLine="540"/>
        <w:jc w:val="both"/>
      </w:pPr>
      <w:r w:rsidRPr="00D7376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D7376E" w:rsidRPr="00D7376E" w:rsidRDefault="00D7376E" w:rsidP="00D7376E">
      <w:pPr>
        <w:autoSpaceDE w:val="0"/>
        <w:autoSpaceDN w:val="0"/>
        <w:adjustRightInd w:val="0"/>
        <w:ind w:firstLine="540"/>
        <w:jc w:val="both"/>
      </w:pPr>
      <w:r w:rsidRPr="00D7376E">
        <w:t>2.10.2.Центральный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D7376E" w:rsidRPr="00D7376E" w:rsidRDefault="00D7376E" w:rsidP="00D7376E">
      <w:pPr>
        <w:autoSpaceDE w:val="0"/>
        <w:autoSpaceDN w:val="0"/>
        <w:adjustRightInd w:val="0"/>
        <w:ind w:firstLine="540"/>
        <w:jc w:val="both"/>
      </w:pPr>
      <w:r w:rsidRPr="00D7376E">
        <w:t>2.10.3.В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D7376E" w:rsidRPr="00D7376E" w:rsidRDefault="00D7376E" w:rsidP="00D7376E">
      <w:pPr>
        <w:autoSpaceDE w:val="0"/>
        <w:autoSpaceDN w:val="0"/>
        <w:adjustRightInd w:val="0"/>
        <w:ind w:firstLine="540"/>
        <w:jc w:val="both"/>
      </w:pPr>
      <w:r w:rsidRPr="00D7376E">
        <w:t>2.10.4. Места информирования, предназначенные для ознакомления Заявителей с информационными материалами, оборудуются:</w:t>
      </w:r>
    </w:p>
    <w:p w:rsidR="00D7376E" w:rsidRPr="00D7376E" w:rsidRDefault="00D7376E" w:rsidP="00D7376E">
      <w:pPr>
        <w:autoSpaceDE w:val="0"/>
        <w:autoSpaceDN w:val="0"/>
        <w:adjustRightInd w:val="0"/>
        <w:ind w:firstLine="540"/>
        <w:jc w:val="both"/>
      </w:pPr>
      <w:r w:rsidRPr="00D7376E">
        <w:t>информационными стендами, на которых размещается визуальная и текстовая информация;</w:t>
      </w:r>
    </w:p>
    <w:p w:rsidR="00D7376E" w:rsidRPr="00D7376E" w:rsidRDefault="00D7376E" w:rsidP="00D7376E">
      <w:pPr>
        <w:autoSpaceDE w:val="0"/>
        <w:autoSpaceDN w:val="0"/>
        <w:adjustRightInd w:val="0"/>
        <w:ind w:firstLine="540"/>
        <w:jc w:val="both"/>
      </w:pPr>
      <w:r w:rsidRPr="00D7376E">
        <w:t>стульями и столами для оформления документов.</w:t>
      </w:r>
    </w:p>
    <w:p w:rsidR="00D7376E" w:rsidRPr="00D7376E" w:rsidRDefault="00D7376E" w:rsidP="00D7376E">
      <w:pPr>
        <w:autoSpaceDE w:val="0"/>
        <w:autoSpaceDN w:val="0"/>
        <w:adjustRightInd w:val="0"/>
        <w:ind w:firstLine="540"/>
        <w:jc w:val="both"/>
      </w:pPr>
      <w:r w:rsidRPr="00D7376E">
        <w:t>К информационным стендам должна быть обеспечена возможность свободного доступа граждан.</w:t>
      </w:r>
    </w:p>
    <w:p w:rsidR="00D7376E" w:rsidRPr="00D7376E" w:rsidRDefault="00D7376E" w:rsidP="00D7376E">
      <w:pPr>
        <w:autoSpaceDE w:val="0"/>
        <w:autoSpaceDN w:val="0"/>
        <w:adjustRightInd w:val="0"/>
        <w:ind w:firstLine="540"/>
        <w:jc w:val="both"/>
      </w:pPr>
      <w:r w:rsidRPr="00D7376E">
        <w:t>На информационных стендах, а также на сайте размещается следующая обязательная информация:</w:t>
      </w:r>
    </w:p>
    <w:p w:rsidR="00D7376E" w:rsidRPr="00D7376E" w:rsidRDefault="00D7376E" w:rsidP="00D7376E">
      <w:pPr>
        <w:autoSpaceDE w:val="0"/>
        <w:autoSpaceDN w:val="0"/>
        <w:adjustRightInd w:val="0"/>
        <w:ind w:firstLine="540"/>
        <w:jc w:val="both"/>
      </w:pPr>
      <w:r w:rsidRPr="00D7376E">
        <w:t>номера телефонов, факсов, электронной почты органов, предоставляющих муниципальную услугу;</w:t>
      </w:r>
    </w:p>
    <w:p w:rsidR="00D7376E" w:rsidRPr="00D7376E" w:rsidRDefault="00D7376E" w:rsidP="00D7376E">
      <w:pPr>
        <w:autoSpaceDE w:val="0"/>
        <w:autoSpaceDN w:val="0"/>
        <w:adjustRightInd w:val="0"/>
        <w:ind w:firstLine="540"/>
        <w:jc w:val="both"/>
      </w:pPr>
      <w:r w:rsidRPr="00D7376E">
        <w:t>сведения о графике (режиме) работы Администрации;</w:t>
      </w:r>
    </w:p>
    <w:p w:rsidR="00D7376E" w:rsidRPr="00D7376E" w:rsidRDefault="00D7376E" w:rsidP="00D7376E">
      <w:pPr>
        <w:autoSpaceDE w:val="0"/>
        <w:autoSpaceDN w:val="0"/>
        <w:adjustRightInd w:val="0"/>
        <w:ind w:firstLine="540"/>
        <w:jc w:val="both"/>
      </w:pPr>
      <w:r w:rsidRPr="00D7376E">
        <w:lastRenderedPageBreak/>
        <w:t>графики личного приема граждан уполномоченными должностными лицами;</w:t>
      </w:r>
    </w:p>
    <w:p w:rsidR="00D7376E" w:rsidRPr="00D7376E" w:rsidRDefault="00D7376E" w:rsidP="00D7376E">
      <w:pPr>
        <w:autoSpaceDE w:val="0"/>
        <w:autoSpaceDN w:val="0"/>
        <w:adjustRightInd w:val="0"/>
        <w:ind w:firstLine="540"/>
        <w:jc w:val="both"/>
      </w:pPr>
      <w:r w:rsidRPr="00D7376E">
        <w:t>настоящий Регламент;</w:t>
      </w:r>
    </w:p>
    <w:p w:rsidR="00D7376E" w:rsidRPr="00D7376E" w:rsidRDefault="00D7376E" w:rsidP="00D7376E">
      <w:pPr>
        <w:autoSpaceDE w:val="0"/>
        <w:autoSpaceDN w:val="0"/>
        <w:adjustRightInd w:val="0"/>
        <w:ind w:firstLine="540"/>
        <w:jc w:val="both"/>
      </w:pPr>
      <w:r w:rsidRPr="00D7376E">
        <w:t>образцы заполнения заявлений и перечень документов, необходимых для предоставления муниципальной услуги;</w:t>
      </w:r>
    </w:p>
    <w:p w:rsidR="00D7376E" w:rsidRPr="00D7376E" w:rsidRDefault="00D7376E" w:rsidP="00D7376E">
      <w:pPr>
        <w:autoSpaceDE w:val="0"/>
        <w:autoSpaceDN w:val="0"/>
        <w:adjustRightInd w:val="0"/>
        <w:ind w:firstLine="540"/>
        <w:jc w:val="both"/>
      </w:pPr>
      <w:r w:rsidRPr="00D7376E">
        <w:t>2.10.5.Место для приема Заявителей должно быть оборудовано стулом, иметь место для написания и размещения документов, заявлений.</w:t>
      </w:r>
    </w:p>
    <w:p w:rsidR="00D7376E" w:rsidRPr="00D7376E" w:rsidRDefault="00D7376E" w:rsidP="00D7376E">
      <w:pPr>
        <w:widowControl w:val="0"/>
        <w:autoSpaceDE w:val="0"/>
        <w:autoSpaceDN w:val="0"/>
        <w:adjustRightInd w:val="0"/>
        <w:jc w:val="both"/>
      </w:pPr>
      <w:r w:rsidRPr="00D7376E">
        <w:t xml:space="preserve">        2.10.6. Для инвалидов обеспечиваются:</w:t>
      </w:r>
    </w:p>
    <w:p w:rsidR="00D7376E" w:rsidRPr="00D7376E" w:rsidRDefault="00D7376E" w:rsidP="00D7376E">
      <w:pPr>
        <w:pStyle w:val="1"/>
        <w:widowControl w:val="0"/>
        <w:autoSpaceDE w:val="0"/>
        <w:autoSpaceDN w:val="0"/>
        <w:adjustRightInd w:val="0"/>
        <w:spacing w:after="0" w:line="240" w:lineRule="auto"/>
        <w:ind w:left="0" w:firstLine="720"/>
        <w:jc w:val="both"/>
        <w:rPr>
          <w:rFonts w:ascii="Times New Roman" w:hAnsi="Times New Roman"/>
          <w:sz w:val="24"/>
          <w:szCs w:val="24"/>
        </w:rPr>
      </w:pPr>
      <w:r w:rsidRPr="00D7376E">
        <w:rPr>
          <w:rFonts w:ascii="Times New Roman" w:hAnsi="Times New Roman"/>
          <w:sz w:val="24"/>
          <w:szCs w:val="24"/>
        </w:rPr>
        <w:t>возможность самостоятельного передвижения по территории, на которой расположено здание, в котором предоставляются услуги;</w:t>
      </w:r>
    </w:p>
    <w:p w:rsidR="00D7376E" w:rsidRPr="00D7376E" w:rsidRDefault="00D7376E" w:rsidP="00D7376E">
      <w:pPr>
        <w:pStyle w:val="1"/>
        <w:widowControl w:val="0"/>
        <w:autoSpaceDE w:val="0"/>
        <w:autoSpaceDN w:val="0"/>
        <w:adjustRightInd w:val="0"/>
        <w:spacing w:after="0" w:line="240" w:lineRule="auto"/>
        <w:ind w:left="0" w:firstLine="720"/>
        <w:jc w:val="both"/>
        <w:rPr>
          <w:rFonts w:ascii="Times New Roman" w:hAnsi="Times New Roman"/>
          <w:sz w:val="24"/>
          <w:szCs w:val="24"/>
        </w:rPr>
      </w:pPr>
      <w:r w:rsidRPr="00D7376E">
        <w:rPr>
          <w:rFonts w:ascii="Times New Roman" w:hAnsi="Times New Roman"/>
          <w:sz w:val="24"/>
          <w:szCs w:val="24"/>
        </w:rPr>
        <w:t xml:space="preserve">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w:t>
      </w:r>
      <w:proofErr w:type="spellStart"/>
      <w:r w:rsidRPr="00D7376E">
        <w:rPr>
          <w:rFonts w:ascii="Times New Roman" w:hAnsi="Times New Roman"/>
          <w:sz w:val="24"/>
          <w:szCs w:val="24"/>
        </w:rPr>
        <w:t>уполномоченого</w:t>
      </w:r>
      <w:proofErr w:type="spellEnd"/>
      <w:r w:rsidRPr="00D7376E">
        <w:rPr>
          <w:rFonts w:ascii="Times New Roman" w:hAnsi="Times New Roman"/>
          <w:sz w:val="24"/>
          <w:szCs w:val="24"/>
        </w:rPr>
        <w:t xml:space="preserve"> специалиста через единую дежурно-диспетчерскую службу;</w:t>
      </w:r>
    </w:p>
    <w:p w:rsidR="00D7376E" w:rsidRPr="00D7376E" w:rsidRDefault="00D7376E" w:rsidP="00D7376E">
      <w:pPr>
        <w:pStyle w:val="1"/>
        <w:widowControl w:val="0"/>
        <w:autoSpaceDE w:val="0"/>
        <w:autoSpaceDN w:val="0"/>
        <w:adjustRightInd w:val="0"/>
        <w:spacing w:after="0" w:line="240" w:lineRule="auto"/>
        <w:ind w:left="0" w:firstLine="900"/>
        <w:jc w:val="both"/>
        <w:rPr>
          <w:rFonts w:ascii="Times New Roman" w:hAnsi="Times New Roman"/>
          <w:sz w:val="24"/>
          <w:szCs w:val="24"/>
        </w:rPr>
      </w:pPr>
      <w:r w:rsidRPr="00D7376E">
        <w:rPr>
          <w:rFonts w:ascii="Times New Roman" w:hAnsi="Times New Roman"/>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D7376E" w:rsidRPr="00D7376E" w:rsidRDefault="00D7376E" w:rsidP="00D7376E">
      <w:pPr>
        <w:pStyle w:val="1"/>
        <w:widowControl w:val="0"/>
        <w:autoSpaceDE w:val="0"/>
        <w:autoSpaceDN w:val="0"/>
        <w:adjustRightInd w:val="0"/>
        <w:spacing w:after="0" w:line="240" w:lineRule="auto"/>
        <w:rPr>
          <w:rFonts w:ascii="Times New Roman" w:hAnsi="Times New Roman"/>
          <w:sz w:val="24"/>
          <w:szCs w:val="24"/>
        </w:rPr>
      </w:pPr>
      <w:r w:rsidRPr="00D7376E">
        <w:rPr>
          <w:rFonts w:ascii="Times New Roman" w:hAnsi="Times New Roman"/>
          <w:sz w:val="24"/>
          <w:szCs w:val="24"/>
        </w:rPr>
        <w:t xml:space="preserve">допуск </w:t>
      </w:r>
      <w:proofErr w:type="spellStart"/>
      <w:r w:rsidRPr="00D7376E">
        <w:rPr>
          <w:rFonts w:ascii="Times New Roman" w:hAnsi="Times New Roman"/>
          <w:sz w:val="24"/>
          <w:szCs w:val="24"/>
        </w:rPr>
        <w:t>сурдопереводчика</w:t>
      </w:r>
      <w:proofErr w:type="spellEnd"/>
      <w:r w:rsidRPr="00D7376E">
        <w:rPr>
          <w:rFonts w:ascii="Times New Roman" w:hAnsi="Times New Roman"/>
          <w:sz w:val="24"/>
          <w:szCs w:val="24"/>
        </w:rPr>
        <w:t xml:space="preserve"> и </w:t>
      </w:r>
      <w:proofErr w:type="spellStart"/>
      <w:r w:rsidRPr="00D7376E">
        <w:rPr>
          <w:rFonts w:ascii="Times New Roman" w:hAnsi="Times New Roman"/>
          <w:sz w:val="24"/>
          <w:szCs w:val="24"/>
        </w:rPr>
        <w:t>тифлосурдопереводчика</w:t>
      </w:r>
      <w:proofErr w:type="spellEnd"/>
      <w:r w:rsidRPr="00D7376E">
        <w:rPr>
          <w:rFonts w:ascii="Times New Roman" w:hAnsi="Times New Roman"/>
          <w:sz w:val="24"/>
          <w:szCs w:val="24"/>
        </w:rPr>
        <w:t>;</w:t>
      </w:r>
    </w:p>
    <w:p w:rsidR="00D7376E" w:rsidRPr="00D7376E" w:rsidRDefault="00D7376E" w:rsidP="00D7376E">
      <w:pPr>
        <w:pStyle w:val="1"/>
        <w:widowControl w:val="0"/>
        <w:autoSpaceDE w:val="0"/>
        <w:autoSpaceDN w:val="0"/>
        <w:adjustRightInd w:val="0"/>
        <w:spacing w:after="0" w:line="240" w:lineRule="auto"/>
        <w:ind w:left="0" w:firstLine="720"/>
        <w:jc w:val="both"/>
        <w:rPr>
          <w:rFonts w:ascii="Times New Roman" w:hAnsi="Times New Roman"/>
          <w:sz w:val="24"/>
          <w:szCs w:val="24"/>
        </w:rPr>
      </w:pPr>
      <w:proofErr w:type="gramStart"/>
      <w:r w:rsidRPr="00D7376E">
        <w:rPr>
          <w:rFonts w:ascii="Times New Roman" w:hAnsi="Times New Roman"/>
          <w:sz w:val="24"/>
          <w:szCs w:val="24"/>
        </w:rPr>
        <w:t xml:space="preserve">допуск собаки – 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осуществляющий функции по </w:t>
      </w:r>
      <w:proofErr w:type="spellStart"/>
      <w:r w:rsidRPr="00D7376E">
        <w:rPr>
          <w:rFonts w:ascii="Times New Roman" w:hAnsi="Times New Roman"/>
          <w:sz w:val="24"/>
          <w:szCs w:val="24"/>
        </w:rPr>
        <w:t>выроботке</w:t>
      </w:r>
      <w:proofErr w:type="spellEnd"/>
      <w:r w:rsidRPr="00D7376E">
        <w:rPr>
          <w:rFonts w:ascii="Times New Roman" w:hAnsi="Times New Roman"/>
          <w:sz w:val="24"/>
          <w:szCs w:val="24"/>
        </w:rPr>
        <w:t xml:space="preserve"> и реализации государственной политики и нормативно-правовому регулированию в сфере социальной защиты населения.</w:t>
      </w:r>
      <w:proofErr w:type="gramEnd"/>
    </w:p>
    <w:p w:rsidR="00D7376E" w:rsidRPr="00D7376E" w:rsidRDefault="00D7376E" w:rsidP="00D7376E">
      <w:pPr>
        <w:pStyle w:val="1"/>
        <w:widowControl w:val="0"/>
        <w:autoSpaceDE w:val="0"/>
        <w:autoSpaceDN w:val="0"/>
        <w:adjustRightInd w:val="0"/>
        <w:spacing w:after="0" w:line="240" w:lineRule="auto"/>
        <w:ind w:left="0" w:firstLine="720"/>
        <w:jc w:val="both"/>
        <w:rPr>
          <w:rFonts w:ascii="Times New Roman" w:hAnsi="Times New Roman"/>
          <w:sz w:val="24"/>
          <w:szCs w:val="24"/>
        </w:rPr>
      </w:pPr>
      <w:r w:rsidRPr="00D7376E">
        <w:rPr>
          <w:rFonts w:ascii="Times New Roman" w:hAnsi="Times New Roman"/>
          <w:sz w:val="24"/>
          <w:szCs w:val="24"/>
        </w:rPr>
        <w:t>Оказание специалистами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в помощи в преодолении барьеров мешающих получению ими услуг наравне с другими лицами.</w:t>
      </w:r>
    </w:p>
    <w:p w:rsidR="00D7376E" w:rsidRPr="00D7376E" w:rsidRDefault="00D7376E" w:rsidP="00D7376E">
      <w:pPr>
        <w:pStyle w:val="1"/>
        <w:widowControl w:val="0"/>
        <w:autoSpaceDE w:val="0"/>
        <w:autoSpaceDN w:val="0"/>
        <w:adjustRightInd w:val="0"/>
        <w:spacing w:after="0" w:line="240" w:lineRule="auto"/>
        <w:ind w:left="0" w:firstLine="720"/>
        <w:jc w:val="both"/>
        <w:rPr>
          <w:rFonts w:ascii="Times New Roman" w:hAnsi="Times New Roman"/>
          <w:sz w:val="24"/>
          <w:szCs w:val="24"/>
        </w:rPr>
      </w:pPr>
      <w:r w:rsidRPr="00D7376E">
        <w:rPr>
          <w:rFonts w:ascii="Times New Roman" w:hAnsi="Times New Roman"/>
          <w:sz w:val="24"/>
          <w:szCs w:val="24"/>
        </w:rPr>
        <w:t>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D7376E" w:rsidRPr="00D7376E" w:rsidRDefault="00D7376E" w:rsidP="00D7376E">
      <w:pPr>
        <w:autoSpaceDE w:val="0"/>
        <w:autoSpaceDN w:val="0"/>
        <w:adjustRightInd w:val="0"/>
        <w:ind w:firstLine="540"/>
        <w:jc w:val="both"/>
      </w:pPr>
      <w:r w:rsidRPr="00D7376E">
        <w:t>На территории, прилегающей к зданию, в котором размещается орган, предоставляющий услугу, выделяется не менее 10 процентов мест, (но не менее одного места</w:t>
      </w:r>
      <w:proofErr w:type="gramStart"/>
      <w:r w:rsidRPr="00D7376E">
        <w:t>)д</w:t>
      </w:r>
      <w:proofErr w:type="gramEnd"/>
      <w:r w:rsidRPr="00D7376E">
        <w:t>ля парковки специальных автотранспортных средств инвалидов.</w:t>
      </w:r>
    </w:p>
    <w:p w:rsidR="00D7376E" w:rsidRPr="00D7376E" w:rsidRDefault="00D7376E" w:rsidP="00D7376E">
      <w:pPr>
        <w:autoSpaceDE w:val="0"/>
        <w:autoSpaceDN w:val="0"/>
        <w:adjustRightInd w:val="0"/>
        <w:ind w:firstLine="540"/>
        <w:jc w:val="both"/>
        <w:outlineLvl w:val="1"/>
      </w:pPr>
    </w:p>
    <w:p w:rsidR="00D7376E" w:rsidRPr="00D7376E" w:rsidRDefault="00D7376E" w:rsidP="00D7376E">
      <w:pPr>
        <w:tabs>
          <w:tab w:val="left" w:pos="0"/>
        </w:tabs>
        <w:jc w:val="center"/>
        <w:rPr>
          <w:b/>
        </w:rPr>
      </w:pPr>
      <w:r w:rsidRPr="00D7376E">
        <w:rPr>
          <w:b/>
        </w:rPr>
        <w:t>2.11. Показатели доступности и качества муниципальной услуги</w:t>
      </w:r>
    </w:p>
    <w:p w:rsidR="00D7376E" w:rsidRPr="00D7376E" w:rsidRDefault="00D7376E" w:rsidP="00D7376E">
      <w:pPr>
        <w:jc w:val="both"/>
      </w:pPr>
    </w:p>
    <w:p w:rsidR="00D7376E" w:rsidRPr="00D7376E" w:rsidRDefault="00D7376E" w:rsidP="00D7376E">
      <w:pPr>
        <w:jc w:val="both"/>
      </w:pPr>
      <w:r w:rsidRPr="00D7376E">
        <w:t xml:space="preserve">     Возможность получения информации о ходе предоставления муниципальной услуги.</w:t>
      </w:r>
    </w:p>
    <w:p w:rsidR="00D7376E" w:rsidRPr="00D7376E" w:rsidRDefault="00D7376E" w:rsidP="00D7376E">
      <w:pPr>
        <w:jc w:val="both"/>
      </w:pPr>
      <w:r w:rsidRPr="00D7376E">
        <w:t xml:space="preserve">     - Короткое время ожидания в очереди;</w:t>
      </w:r>
    </w:p>
    <w:p w:rsidR="00D7376E" w:rsidRPr="00D7376E" w:rsidRDefault="00D7376E" w:rsidP="00D7376E">
      <w:pPr>
        <w:jc w:val="both"/>
      </w:pPr>
      <w:r w:rsidRPr="00D7376E">
        <w:t xml:space="preserve">     -Высокая культура обслуживания;</w:t>
      </w:r>
    </w:p>
    <w:p w:rsidR="00D7376E" w:rsidRPr="00D7376E" w:rsidRDefault="00D7376E" w:rsidP="00D7376E">
      <w:pPr>
        <w:jc w:val="both"/>
      </w:pPr>
      <w:r w:rsidRPr="00D7376E">
        <w:t xml:space="preserve">     -Соблюдение сроков предоставления муниципальной услуги;</w:t>
      </w:r>
    </w:p>
    <w:p w:rsidR="00D7376E" w:rsidRPr="00D7376E" w:rsidRDefault="00D7376E" w:rsidP="00D7376E">
      <w:pPr>
        <w:jc w:val="both"/>
      </w:pPr>
      <w:r w:rsidRPr="00D7376E">
        <w:t xml:space="preserve">     -Отсутствие  жалоб со стороны заявителей на нарушение требований настоящего Регламента;</w:t>
      </w:r>
    </w:p>
    <w:p w:rsidR="00D7376E" w:rsidRPr="00D7376E" w:rsidRDefault="00D7376E" w:rsidP="00D7376E">
      <w:pPr>
        <w:jc w:val="both"/>
      </w:pPr>
      <w:r w:rsidRPr="00D7376E">
        <w:t xml:space="preserve">     -Исключение необоснованных отказов в предоставлении муниципальной услуги.</w:t>
      </w:r>
    </w:p>
    <w:p w:rsidR="00D7376E" w:rsidRPr="00D7376E" w:rsidRDefault="00D7376E" w:rsidP="00D7376E">
      <w:pPr>
        <w:tabs>
          <w:tab w:val="left" w:pos="0"/>
        </w:tabs>
        <w:jc w:val="center"/>
      </w:pPr>
    </w:p>
    <w:p w:rsidR="00D7376E" w:rsidRPr="00D7376E" w:rsidRDefault="00D7376E" w:rsidP="00D7376E">
      <w:pPr>
        <w:tabs>
          <w:tab w:val="left" w:pos="540"/>
        </w:tabs>
        <w:jc w:val="center"/>
        <w:rPr>
          <w:b/>
          <w:bCs/>
        </w:rPr>
      </w:pPr>
      <w:r w:rsidRPr="00D7376E">
        <w:rPr>
          <w:b/>
        </w:rPr>
        <w:t xml:space="preserve">III. </w:t>
      </w:r>
      <w:r w:rsidRPr="00D7376E">
        <w:rPr>
          <w:b/>
          <w:bCs/>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D7376E" w:rsidRPr="00D7376E" w:rsidRDefault="00D7376E" w:rsidP="00D7376E">
      <w:pPr>
        <w:tabs>
          <w:tab w:val="left" w:pos="0"/>
        </w:tabs>
        <w:jc w:val="both"/>
      </w:pPr>
    </w:p>
    <w:p w:rsidR="00D7376E" w:rsidRPr="00D7376E" w:rsidRDefault="00D7376E" w:rsidP="00D7376E">
      <w:pPr>
        <w:tabs>
          <w:tab w:val="left" w:pos="0"/>
        </w:tabs>
        <w:jc w:val="center"/>
        <w:rPr>
          <w:b/>
        </w:rPr>
      </w:pPr>
      <w:r w:rsidRPr="00D7376E">
        <w:rPr>
          <w:b/>
        </w:rPr>
        <w:t>3.1. Последовательность и сроки выполнения административных процедур</w:t>
      </w:r>
    </w:p>
    <w:p w:rsidR="00D7376E" w:rsidRPr="00D7376E" w:rsidRDefault="00D7376E" w:rsidP="00D7376E">
      <w:pPr>
        <w:tabs>
          <w:tab w:val="left" w:pos="0"/>
        </w:tabs>
        <w:jc w:val="center"/>
        <w:rPr>
          <w:i/>
        </w:rPr>
      </w:pPr>
    </w:p>
    <w:p w:rsidR="00D7376E" w:rsidRPr="00D7376E" w:rsidRDefault="00D7376E" w:rsidP="00D7376E">
      <w:pPr>
        <w:pStyle w:val="30"/>
        <w:spacing w:after="0"/>
        <w:ind w:left="0"/>
        <w:rPr>
          <w:bCs/>
          <w:sz w:val="24"/>
          <w:szCs w:val="24"/>
        </w:rPr>
      </w:pPr>
      <w:r w:rsidRPr="00D7376E">
        <w:rPr>
          <w:bCs/>
          <w:sz w:val="24"/>
          <w:szCs w:val="24"/>
        </w:rPr>
        <w:lastRenderedPageBreak/>
        <w:t xml:space="preserve">         3.1.1.Последовательность административных процедур исполнения муниципальной услуги</w:t>
      </w:r>
      <w:r w:rsidRPr="00D7376E">
        <w:rPr>
          <w:sz w:val="24"/>
          <w:szCs w:val="24"/>
        </w:rPr>
        <w:t xml:space="preserve"> представлена на блок-схеме согласно приложению № 3 к настоящему Регламенту и включает в себя следующие административные процедуры:</w:t>
      </w:r>
    </w:p>
    <w:p w:rsidR="00D7376E" w:rsidRPr="00D7376E" w:rsidRDefault="00D7376E" w:rsidP="00D7376E">
      <w:pPr>
        <w:autoSpaceDE w:val="0"/>
        <w:autoSpaceDN w:val="0"/>
        <w:adjustRightInd w:val="0"/>
        <w:ind w:firstLine="540"/>
        <w:jc w:val="both"/>
      </w:pPr>
      <w:r w:rsidRPr="00D7376E">
        <w:t>1) прием заявления и документов;</w:t>
      </w:r>
    </w:p>
    <w:p w:rsidR="00D7376E" w:rsidRPr="00D7376E" w:rsidRDefault="00D7376E" w:rsidP="00D7376E">
      <w:pPr>
        <w:autoSpaceDE w:val="0"/>
        <w:autoSpaceDN w:val="0"/>
        <w:adjustRightInd w:val="0"/>
        <w:ind w:firstLine="540"/>
        <w:jc w:val="both"/>
      </w:pPr>
      <w:proofErr w:type="gramStart"/>
      <w:r w:rsidRPr="00D7376E">
        <w:t>2) принятие решения о постановке на учет в качестве нуждающихся в жилых помещениях либо об отказе в постановке на учет;</w:t>
      </w:r>
      <w:proofErr w:type="gramEnd"/>
    </w:p>
    <w:p w:rsidR="00D7376E" w:rsidRPr="00D7376E" w:rsidRDefault="00D7376E" w:rsidP="00D7376E">
      <w:pPr>
        <w:autoSpaceDE w:val="0"/>
        <w:autoSpaceDN w:val="0"/>
        <w:adjustRightInd w:val="0"/>
        <w:ind w:firstLine="540"/>
        <w:jc w:val="both"/>
      </w:pPr>
      <w:r w:rsidRPr="00D7376E">
        <w:t>3) выдача результата предоставления муниципальной услуги.</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tabs>
          <w:tab w:val="left" w:pos="0"/>
        </w:tabs>
        <w:jc w:val="center"/>
        <w:rPr>
          <w:b/>
        </w:rPr>
      </w:pPr>
      <w:r w:rsidRPr="00D7376E">
        <w:rPr>
          <w:b/>
        </w:rPr>
        <w:t>3.2. Прием и регистрация документов заявителя</w:t>
      </w:r>
    </w:p>
    <w:p w:rsidR="00D7376E" w:rsidRPr="00D7376E" w:rsidRDefault="00D7376E" w:rsidP="00D7376E">
      <w:pPr>
        <w:tabs>
          <w:tab w:val="left" w:pos="0"/>
        </w:tabs>
        <w:jc w:val="center"/>
        <w:rPr>
          <w:b/>
        </w:rPr>
      </w:pPr>
    </w:p>
    <w:p w:rsidR="00D7376E" w:rsidRPr="00D7376E" w:rsidRDefault="00D7376E" w:rsidP="00D7376E">
      <w:pPr>
        <w:autoSpaceDE w:val="0"/>
        <w:autoSpaceDN w:val="0"/>
        <w:adjustRightInd w:val="0"/>
        <w:ind w:firstLine="540"/>
        <w:jc w:val="both"/>
      </w:pPr>
      <w:r w:rsidRPr="00D7376E">
        <w:t>3.2.1.Основанием для начала административной процедуры является представление Заявителем заявления с приложенными документами.</w:t>
      </w:r>
    </w:p>
    <w:p w:rsidR="00D7376E" w:rsidRPr="00D7376E" w:rsidRDefault="00D7376E" w:rsidP="00D7376E">
      <w:pPr>
        <w:autoSpaceDE w:val="0"/>
        <w:autoSpaceDN w:val="0"/>
        <w:adjustRightInd w:val="0"/>
        <w:ind w:firstLine="540"/>
        <w:jc w:val="both"/>
      </w:pPr>
      <w:r w:rsidRPr="00D7376E">
        <w:t>3.2.2.Принятие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D7376E" w:rsidRPr="00D7376E" w:rsidRDefault="00D7376E" w:rsidP="00D7376E">
      <w:pPr>
        <w:autoSpaceDE w:val="0"/>
        <w:autoSpaceDN w:val="0"/>
        <w:adjustRightInd w:val="0"/>
        <w:ind w:firstLine="540"/>
        <w:jc w:val="both"/>
      </w:pPr>
      <w:proofErr w:type="gramStart"/>
      <w:r w:rsidRPr="00D7376E">
        <w:t>3.2.3.Принятие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осуществляющий принятие на учет, либо через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D7376E">
        <w:t xml:space="preserve"> </w:t>
      </w:r>
      <w:hyperlink r:id="rId33" w:history="1">
        <w:r w:rsidRPr="00D7376E">
          <w:rPr>
            <w:rStyle w:val="a3"/>
            <w:color w:val="auto"/>
            <w:u w:val="none"/>
          </w:rPr>
          <w:t>Заявление</w:t>
        </w:r>
      </w:hyperlink>
      <w:r w:rsidRPr="00D7376E">
        <w:t xml:space="preserve"> о принятии на учет подается по форме, установленной приложением N 1 к настоящему Регламенту.</w:t>
      </w:r>
    </w:p>
    <w:p w:rsidR="00D7376E" w:rsidRPr="00D7376E" w:rsidRDefault="00D7376E" w:rsidP="00D7376E">
      <w:pPr>
        <w:autoSpaceDE w:val="0"/>
        <w:autoSpaceDN w:val="0"/>
        <w:adjustRightInd w:val="0"/>
        <w:ind w:firstLine="540"/>
        <w:jc w:val="both"/>
      </w:pPr>
      <w:r w:rsidRPr="00D7376E">
        <w:t>3.2.4. Специалист органа, осуществляющего принятие на учет, либо многофункционального центра,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D7376E" w:rsidRPr="00D7376E" w:rsidRDefault="00D7376E" w:rsidP="00D7376E">
      <w:pPr>
        <w:autoSpaceDE w:val="0"/>
        <w:autoSpaceDN w:val="0"/>
        <w:adjustRightInd w:val="0"/>
        <w:ind w:firstLine="540"/>
        <w:jc w:val="both"/>
      </w:pPr>
      <w:r w:rsidRPr="00D7376E">
        <w:t>Заявление гражданина регистрируется в книге регистрации заявлений граждан, нуждающихся в жилом помещении.</w:t>
      </w:r>
    </w:p>
    <w:p w:rsidR="00D7376E" w:rsidRPr="00D7376E" w:rsidRDefault="00D7376E" w:rsidP="00D7376E">
      <w:pPr>
        <w:autoSpaceDE w:val="0"/>
        <w:autoSpaceDN w:val="0"/>
        <w:adjustRightInd w:val="0"/>
        <w:ind w:firstLine="540"/>
        <w:jc w:val="both"/>
      </w:pPr>
      <w:r w:rsidRPr="00D7376E">
        <w:t xml:space="preserve">3.2.5. Днем регистрации заявления о принятии на учет в Книге регистрации </w:t>
      </w:r>
      <w:proofErr w:type="gramStart"/>
      <w:r w:rsidRPr="00D7376E">
        <w:t>заявлений граждан, нуждающихся в жилом помещении считается</w:t>
      </w:r>
      <w:proofErr w:type="gramEnd"/>
      <w:r w:rsidRPr="00D7376E">
        <w:t>:</w:t>
      </w:r>
    </w:p>
    <w:p w:rsidR="00D7376E" w:rsidRPr="00D7376E" w:rsidRDefault="00D7376E" w:rsidP="00D7376E">
      <w:pPr>
        <w:autoSpaceDE w:val="0"/>
        <w:autoSpaceDN w:val="0"/>
        <w:adjustRightInd w:val="0"/>
        <w:ind w:firstLine="540"/>
        <w:jc w:val="both"/>
      </w:pPr>
      <w:r w:rsidRPr="00D7376E">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D7376E" w:rsidRPr="00D7376E" w:rsidRDefault="00D7376E" w:rsidP="00D7376E">
      <w:pPr>
        <w:autoSpaceDE w:val="0"/>
        <w:autoSpaceDN w:val="0"/>
        <w:adjustRightInd w:val="0"/>
        <w:ind w:firstLine="540"/>
        <w:jc w:val="both"/>
      </w:pPr>
      <w:r w:rsidRPr="00D7376E">
        <w:t>при подаче заявления через многофункциональный центр - день передачи многофункциональным центром заявления с представленными к нему документами в орган, осуществляющий принятие на учет.</w:t>
      </w:r>
    </w:p>
    <w:p w:rsidR="00D7376E" w:rsidRPr="00D7376E" w:rsidRDefault="00D7376E" w:rsidP="00D7376E">
      <w:pPr>
        <w:autoSpaceDE w:val="0"/>
        <w:autoSpaceDN w:val="0"/>
        <w:adjustRightInd w:val="0"/>
        <w:ind w:firstLine="540"/>
        <w:jc w:val="both"/>
      </w:pPr>
      <w:r w:rsidRPr="00D7376E">
        <w:t xml:space="preserve">3.2.6. </w:t>
      </w:r>
      <w:proofErr w:type="gramStart"/>
      <w:r w:rsidRPr="00D7376E">
        <w:t xml:space="preserve">Заявителю, подавшему заявление о принятии на учет, выдается </w:t>
      </w:r>
      <w:hyperlink r:id="rId34" w:history="1">
        <w:r w:rsidRPr="00D7376E">
          <w:rPr>
            <w:rStyle w:val="a3"/>
            <w:color w:val="auto"/>
            <w:u w:val="none"/>
          </w:rPr>
          <w:t>расписка</w:t>
        </w:r>
      </w:hyperlink>
      <w:r w:rsidRPr="00D7376E">
        <w:t xml:space="preserve">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N 2 к настоящему Регламенту, второй экземпляр расписки прилагается к представленным документам.</w:t>
      </w:r>
      <w:proofErr w:type="gramEnd"/>
      <w:r w:rsidRPr="00D7376E">
        <w:t xml:space="preserve"> В случае представления документов через многофункциональный центр расписка выдается многофункциональным центром.</w:t>
      </w:r>
    </w:p>
    <w:p w:rsidR="00D7376E" w:rsidRPr="00D7376E" w:rsidRDefault="00D7376E" w:rsidP="00D7376E">
      <w:pPr>
        <w:autoSpaceDE w:val="0"/>
        <w:autoSpaceDN w:val="0"/>
        <w:adjustRightInd w:val="0"/>
        <w:ind w:firstLine="540"/>
        <w:jc w:val="both"/>
      </w:pPr>
      <w:r w:rsidRPr="00D7376E">
        <w:t>3.2.7. 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D7376E" w:rsidRPr="00D7376E" w:rsidRDefault="00D7376E" w:rsidP="00D7376E">
      <w:pPr>
        <w:autoSpaceDE w:val="0"/>
        <w:autoSpaceDN w:val="0"/>
        <w:adjustRightInd w:val="0"/>
        <w:ind w:firstLine="540"/>
        <w:jc w:val="both"/>
      </w:pPr>
      <w:r w:rsidRPr="00D7376E">
        <w:t>3.2.8. Заявление и прилагаемые к нему документы передаются для рассмотрения жилищной комиссии Администрации.</w:t>
      </w:r>
    </w:p>
    <w:p w:rsidR="00D7376E" w:rsidRPr="00D7376E" w:rsidRDefault="00D7376E" w:rsidP="00D7376E">
      <w:pPr>
        <w:autoSpaceDE w:val="0"/>
        <w:autoSpaceDN w:val="0"/>
        <w:adjustRightInd w:val="0"/>
        <w:ind w:firstLine="540"/>
        <w:jc w:val="both"/>
      </w:pPr>
      <w:r w:rsidRPr="00D7376E">
        <w:t>3.2.9. Максимальный срок административной процедуры - 1 рабочий день.</w:t>
      </w:r>
    </w:p>
    <w:p w:rsidR="00D7376E" w:rsidRPr="00D7376E" w:rsidRDefault="00D7376E" w:rsidP="00D7376E">
      <w:pPr>
        <w:autoSpaceDE w:val="0"/>
        <w:autoSpaceDN w:val="0"/>
        <w:adjustRightInd w:val="0"/>
        <w:ind w:firstLine="540"/>
        <w:jc w:val="both"/>
      </w:pPr>
      <w:r w:rsidRPr="00D7376E">
        <w:lastRenderedPageBreak/>
        <w:t>3.2.10. Результатом выполнения административной процедуры является регистрация заявления.</w:t>
      </w:r>
    </w:p>
    <w:p w:rsidR="00D7376E" w:rsidRPr="00D7376E" w:rsidRDefault="00D7376E" w:rsidP="00D7376E">
      <w:pPr>
        <w:tabs>
          <w:tab w:val="left" w:pos="0"/>
        </w:tabs>
        <w:jc w:val="both"/>
      </w:pPr>
    </w:p>
    <w:p w:rsidR="00D7376E" w:rsidRPr="00D7376E" w:rsidRDefault="00D7376E" w:rsidP="00D7376E">
      <w:pPr>
        <w:tabs>
          <w:tab w:val="left" w:pos="0"/>
        </w:tabs>
        <w:jc w:val="center"/>
        <w:rPr>
          <w:b/>
        </w:rPr>
      </w:pPr>
      <w:r w:rsidRPr="00D7376E">
        <w:rPr>
          <w:b/>
        </w:rPr>
        <w:t>3.3. Подготовка разрешения (продление) или уведомления об отказе в выдаче разрешения</w:t>
      </w:r>
    </w:p>
    <w:p w:rsidR="00D7376E" w:rsidRPr="00D7376E" w:rsidRDefault="00D7376E" w:rsidP="00D7376E">
      <w:pPr>
        <w:tabs>
          <w:tab w:val="left" w:pos="0"/>
        </w:tabs>
        <w:jc w:val="center"/>
        <w:rPr>
          <w:b/>
        </w:rPr>
      </w:pPr>
    </w:p>
    <w:p w:rsidR="00D7376E" w:rsidRPr="00D7376E" w:rsidRDefault="00D7376E" w:rsidP="00D7376E">
      <w:pPr>
        <w:autoSpaceDE w:val="0"/>
        <w:autoSpaceDN w:val="0"/>
        <w:adjustRightInd w:val="0"/>
        <w:ind w:firstLine="540"/>
        <w:jc w:val="both"/>
        <w:rPr>
          <w:iCs/>
        </w:rPr>
      </w:pPr>
      <w:r w:rsidRPr="00D7376E">
        <w:rPr>
          <w:iCs/>
        </w:rPr>
        <w:t>3.3.1.Основанием для начала административной процедуры является регистрация заявления.</w:t>
      </w:r>
    </w:p>
    <w:p w:rsidR="00D7376E" w:rsidRPr="00D7376E" w:rsidRDefault="00D7376E" w:rsidP="00D7376E">
      <w:pPr>
        <w:autoSpaceDE w:val="0"/>
        <w:autoSpaceDN w:val="0"/>
        <w:adjustRightInd w:val="0"/>
        <w:ind w:firstLine="540"/>
        <w:jc w:val="both"/>
        <w:rPr>
          <w:iCs/>
        </w:rPr>
      </w:pPr>
      <w:r w:rsidRPr="00D7376E">
        <w:rPr>
          <w:iCs/>
        </w:rPr>
        <w:t>3.3.2.Заседания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rsidR="00D7376E" w:rsidRPr="00D7376E" w:rsidRDefault="00D7376E" w:rsidP="00D7376E">
      <w:pPr>
        <w:autoSpaceDE w:val="0"/>
        <w:autoSpaceDN w:val="0"/>
        <w:adjustRightInd w:val="0"/>
        <w:ind w:firstLine="540"/>
        <w:jc w:val="both"/>
        <w:rPr>
          <w:iCs/>
        </w:rPr>
      </w:pPr>
      <w:r w:rsidRPr="00D7376E">
        <w:rPr>
          <w:iCs/>
        </w:rPr>
        <w:t>3.3.3.Решение о постановке на учет оформляется путем издания постановления Администрации..</w:t>
      </w:r>
    </w:p>
    <w:p w:rsidR="00D7376E" w:rsidRPr="00D7376E" w:rsidRDefault="00D7376E" w:rsidP="00D7376E">
      <w:pPr>
        <w:autoSpaceDE w:val="0"/>
        <w:autoSpaceDN w:val="0"/>
        <w:adjustRightInd w:val="0"/>
        <w:ind w:firstLine="540"/>
        <w:jc w:val="both"/>
        <w:rPr>
          <w:iCs/>
        </w:rPr>
      </w:pPr>
      <w:proofErr w:type="gramStart"/>
      <w:r w:rsidRPr="00D7376E">
        <w:rPr>
          <w:iCs/>
        </w:rPr>
        <w:t xml:space="preserve">3.3.4.В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35" w:history="1">
        <w:r w:rsidRPr="00D7376E">
          <w:rPr>
            <w:rStyle w:val="a3"/>
            <w:iCs/>
            <w:color w:val="auto"/>
            <w:u w:val="none"/>
          </w:rPr>
          <w:t>пунктом 1 статьи 11</w:t>
        </w:r>
      </w:hyperlink>
      <w:r w:rsidRPr="00D7376E">
        <w:rPr>
          <w:iCs/>
        </w:rPr>
        <w:t xml:space="preserve"> Закона Красноярского края от 23.05.2006 N 18-4751.</w:t>
      </w:r>
      <w:proofErr w:type="gramEnd"/>
    </w:p>
    <w:p w:rsidR="00D7376E" w:rsidRPr="00D7376E" w:rsidRDefault="00D7376E" w:rsidP="00D7376E">
      <w:pPr>
        <w:autoSpaceDE w:val="0"/>
        <w:autoSpaceDN w:val="0"/>
        <w:adjustRightInd w:val="0"/>
        <w:ind w:firstLine="540"/>
        <w:jc w:val="both"/>
        <w:rPr>
          <w:iCs/>
        </w:rPr>
      </w:pPr>
      <w:r w:rsidRPr="00D7376E">
        <w:rPr>
          <w:iCs/>
        </w:rPr>
        <w:t>3.3.5.Специалист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D7376E" w:rsidRPr="00D7376E" w:rsidRDefault="00D7376E" w:rsidP="00D7376E">
      <w:pPr>
        <w:autoSpaceDE w:val="0"/>
        <w:autoSpaceDN w:val="0"/>
        <w:adjustRightInd w:val="0"/>
        <w:ind w:firstLine="540"/>
        <w:jc w:val="both"/>
        <w:rPr>
          <w:iCs/>
        </w:rPr>
      </w:pPr>
      <w:r w:rsidRPr="00D7376E">
        <w:rPr>
          <w:iCs/>
        </w:rPr>
        <w:t>3.3.6.Максимальный срок административной процедуры составляет 30 рабочих дней со дня регистрации заявления.</w:t>
      </w:r>
    </w:p>
    <w:p w:rsidR="00D7376E" w:rsidRPr="00D7376E" w:rsidRDefault="00D7376E" w:rsidP="00D7376E">
      <w:pPr>
        <w:autoSpaceDE w:val="0"/>
        <w:autoSpaceDN w:val="0"/>
        <w:adjustRightInd w:val="0"/>
        <w:ind w:firstLine="540"/>
        <w:jc w:val="both"/>
        <w:rPr>
          <w:iCs/>
        </w:rPr>
      </w:pPr>
      <w:r w:rsidRPr="00D7376E">
        <w:rPr>
          <w:iCs/>
        </w:rPr>
        <w:t>3.3.7.Результатом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D7376E" w:rsidRPr="00D7376E" w:rsidRDefault="00D7376E" w:rsidP="00D7376E">
      <w:pPr>
        <w:autoSpaceDE w:val="0"/>
        <w:autoSpaceDN w:val="0"/>
        <w:adjustRightInd w:val="0"/>
        <w:ind w:firstLine="540"/>
        <w:jc w:val="both"/>
        <w:rPr>
          <w:iCs/>
        </w:rPr>
      </w:pPr>
      <w:proofErr w:type="gramStart"/>
      <w:r w:rsidRPr="00D7376E">
        <w:rPr>
          <w:iCs/>
        </w:rPr>
        <w:t>3.3.8.Орган,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roofErr w:type="gramEnd"/>
    </w:p>
    <w:p w:rsidR="00D7376E" w:rsidRPr="00D7376E" w:rsidRDefault="00D7376E" w:rsidP="00D7376E">
      <w:pPr>
        <w:autoSpaceDE w:val="0"/>
        <w:autoSpaceDN w:val="0"/>
        <w:adjustRightInd w:val="0"/>
        <w:ind w:firstLine="540"/>
        <w:jc w:val="both"/>
        <w:rPr>
          <w:iCs/>
        </w:rPr>
      </w:pPr>
      <w:r w:rsidRPr="00D7376E">
        <w:rPr>
          <w:iCs/>
        </w:rPr>
        <w:t>3.3.9.В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7376E" w:rsidRPr="00D7376E" w:rsidRDefault="00D7376E" w:rsidP="00D7376E">
      <w:pPr>
        <w:autoSpaceDE w:val="0"/>
        <w:autoSpaceDN w:val="0"/>
        <w:adjustRightInd w:val="0"/>
        <w:ind w:firstLine="540"/>
        <w:jc w:val="both"/>
        <w:rPr>
          <w:iCs/>
        </w:rPr>
      </w:pPr>
      <w:r w:rsidRPr="00D7376E">
        <w:rPr>
          <w:iCs/>
        </w:rPr>
        <w:t>3.3.10.Результатом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D7376E" w:rsidRPr="00D7376E" w:rsidRDefault="00D7376E" w:rsidP="00D7376E">
      <w:pPr>
        <w:widowControl w:val="0"/>
        <w:autoSpaceDE w:val="0"/>
        <w:autoSpaceDN w:val="0"/>
        <w:adjustRightInd w:val="0"/>
        <w:ind w:firstLine="540"/>
        <w:jc w:val="both"/>
      </w:pPr>
      <w:bookmarkStart w:id="4" w:name="Par65"/>
      <w:bookmarkEnd w:id="4"/>
    </w:p>
    <w:p w:rsidR="00D7376E" w:rsidRPr="00D7376E" w:rsidRDefault="00D7376E" w:rsidP="00D7376E">
      <w:pPr>
        <w:ind w:firstLine="900"/>
        <w:jc w:val="center"/>
        <w:rPr>
          <w:b/>
        </w:rPr>
      </w:pPr>
      <w:r w:rsidRPr="00D7376E">
        <w:rPr>
          <w:b/>
          <w:bCs/>
          <w:lang w:val="en-US"/>
        </w:rPr>
        <w:t>IV</w:t>
      </w:r>
      <w:r w:rsidRPr="00D7376E">
        <w:rPr>
          <w:b/>
          <w:bCs/>
        </w:rPr>
        <w:t xml:space="preserve">. </w:t>
      </w:r>
      <w:proofErr w:type="gramStart"/>
      <w:r w:rsidRPr="00D7376E">
        <w:rPr>
          <w:b/>
          <w:bCs/>
        </w:rPr>
        <w:t>ПОРЯДОК  И</w:t>
      </w:r>
      <w:proofErr w:type="gramEnd"/>
      <w:r w:rsidRPr="00D7376E">
        <w:rPr>
          <w:b/>
          <w:bCs/>
        </w:rPr>
        <w:t xml:space="preserve"> ФОРМЫ КОНТРОЛЯ ЗА ИСПОЛНЕНИЕМ АДМИНИСТРАТИВНОГО РЕГЛАМЕНТА</w:t>
      </w:r>
    </w:p>
    <w:p w:rsidR="00D7376E" w:rsidRPr="00D7376E" w:rsidRDefault="00D7376E" w:rsidP="00D7376E">
      <w:pPr>
        <w:autoSpaceDE w:val="0"/>
        <w:autoSpaceDN w:val="0"/>
        <w:adjustRightInd w:val="0"/>
        <w:jc w:val="both"/>
      </w:pPr>
    </w:p>
    <w:p w:rsidR="00D7376E" w:rsidRPr="00D7376E" w:rsidRDefault="00D7376E" w:rsidP="00D7376E">
      <w:pPr>
        <w:jc w:val="both"/>
      </w:pPr>
      <w:r w:rsidRPr="00D7376E">
        <w:t xml:space="preserve">      4.1. </w:t>
      </w:r>
      <w:proofErr w:type="gramStart"/>
      <w:r w:rsidRPr="00D7376E">
        <w:t>Контроль за</w:t>
      </w:r>
      <w:proofErr w:type="gramEnd"/>
      <w:r w:rsidRPr="00D7376E">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D7376E" w:rsidRPr="00D7376E" w:rsidRDefault="00D7376E" w:rsidP="00D7376E">
      <w:pPr>
        <w:pStyle w:val="ConsPlusNormal"/>
        <w:widowControl/>
        <w:ind w:firstLine="0"/>
        <w:jc w:val="both"/>
        <w:rPr>
          <w:rFonts w:ascii="Times New Roman" w:hAnsi="Times New Roman" w:cs="Times New Roman"/>
          <w:sz w:val="24"/>
          <w:szCs w:val="24"/>
          <w:lang w:eastAsia="en-US"/>
        </w:rPr>
      </w:pPr>
      <w:r w:rsidRPr="00D7376E">
        <w:rPr>
          <w:sz w:val="24"/>
          <w:szCs w:val="24"/>
        </w:rPr>
        <w:lastRenderedPageBreak/>
        <w:t xml:space="preserve">      </w:t>
      </w:r>
      <w:r w:rsidRPr="00D7376E">
        <w:rPr>
          <w:rFonts w:ascii="Times New Roman" w:hAnsi="Times New Roman" w:cs="Times New Roman"/>
          <w:sz w:val="24"/>
          <w:szCs w:val="24"/>
        </w:rPr>
        <w:t>4.2.</w:t>
      </w:r>
      <w:r w:rsidRPr="00D7376E">
        <w:rPr>
          <w:sz w:val="24"/>
          <w:szCs w:val="24"/>
          <w:lang w:eastAsia="en-US"/>
        </w:rPr>
        <w:t xml:space="preserve"> </w:t>
      </w:r>
      <w:r w:rsidRPr="00D7376E">
        <w:rPr>
          <w:rFonts w:ascii="Times New Roman" w:hAnsi="Times New Roman" w:cs="Times New Roman"/>
          <w:sz w:val="24"/>
          <w:szCs w:val="24"/>
          <w:lang w:eastAsia="en-US"/>
        </w:rPr>
        <w:t xml:space="preserve">Текущий контроль качества предоставления </w:t>
      </w:r>
      <w:r w:rsidRPr="00D7376E">
        <w:rPr>
          <w:rFonts w:ascii="Times New Roman" w:hAnsi="Times New Roman" w:cs="Times New Roman"/>
          <w:sz w:val="24"/>
          <w:szCs w:val="24"/>
        </w:rPr>
        <w:t>муниципальной</w:t>
      </w:r>
      <w:r w:rsidRPr="00D7376E">
        <w:rPr>
          <w:rFonts w:ascii="Times New Roman" w:hAnsi="Times New Roman" w:cs="Times New Roman"/>
          <w:sz w:val="24"/>
          <w:szCs w:val="24"/>
          <w:lang w:eastAsia="en-US"/>
        </w:rPr>
        <w:t xml:space="preserve"> услуги, соблюдением положений настоящего Регламента и иных нормативно правовых актов, устанавливающих требования к предоставлению </w:t>
      </w:r>
      <w:r w:rsidRPr="00D7376E">
        <w:rPr>
          <w:rFonts w:ascii="Times New Roman" w:hAnsi="Times New Roman" w:cs="Times New Roman"/>
          <w:sz w:val="24"/>
          <w:szCs w:val="24"/>
        </w:rPr>
        <w:t>муниципальной</w:t>
      </w:r>
      <w:r w:rsidRPr="00D7376E">
        <w:rPr>
          <w:rFonts w:ascii="Times New Roman" w:hAnsi="Times New Roman" w:cs="Times New Roman"/>
          <w:sz w:val="24"/>
          <w:szCs w:val="24"/>
          <w:lang w:eastAsia="en-US"/>
        </w:rPr>
        <w:t xml:space="preserve"> услуги (далее – Текущий контроль), осуществляется должностными лицами, ответственными за организацию работы по предоставлению </w:t>
      </w:r>
      <w:r w:rsidRPr="00D7376E">
        <w:rPr>
          <w:rFonts w:ascii="Times New Roman" w:hAnsi="Times New Roman" w:cs="Times New Roman"/>
          <w:sz w:val="24"/>
          <w:szCs w:val="24"/>
        </w:rPr>
        <w:t>муниципальной</w:t>
      </w:r>
      <w:r w:rsidRPr="00D7376E">
        <w:rPr>
          <w:rFonts w:ascii="Times New Roman" w:hAnsi="Times New Roman" w:cs="Times New Roman"/>
          <w:sz w:val="24"/>
          <w:szCs w:val="24"/>
          <w:lang w:eastAsia="en-US"/>
        </w:rPr>
        <w:t xml:space="preserve"> услуги.  </w:t>
      </w:r>
    </w:p>
    <w:p w:rsidR="00D7376E" w:rsidRPr="00D7376E" w:rsidRDefault="00D7376E" w:rsidP="00D7376E">
      <w:pPr>
        <w:pStyle w:val="ConsPlusNormal"/>
        <w:widowControl/>
        <w:ind w:firstLine="540"/>
        <w:jc w:val="both"/>
        <w:rPr>
          <w:rFonts w:ascii="Times New Roman" w:hAnsi="Times New Roman" w:cs="Times New Roman"/>
          <w:sz w:val="24"/>
          <w:szCs w:val="24"/>
          <w:lang w:eastAsia="en-US"/>
        </w:rPr>
      </w:pPr>
      <w:r w:rsidRPr="00D7376E">
        <w:rPr>
          <w:rFonts w:ascii="Times New Roman" w:hAnsi="Times New Roman" w:cs="Times New Roman"/>
          <w:sz w:val="24"/>
          <w:szCs w:val="24"/>
          <w:lang w:eastAsia="en-US"/>
        </w:rPr>
        <w:t xml:space="preserve">Текущий </w:t>
      </w:r>
      <w:proofErr w:type="gramStart"/>
      <w:r w:rsidRPr="00D7376E">
        <w:rPr>
          <w:rFonts w:ascii="Times New Roman" w:hAnsi="Times New Roman" w:cs="Times New Roman"/>
          <w:sz w:val="24"/>
          <w:szCs w:val="24"/>
          <w:lang w:eastAsia="en-US"/>
        </w:rPr>
        <w:t>контроль за</w:t>
      </w:r>
      <w:proofErr w:type="gramEnd"/>
      <w:r w:rsidRPr="00D7376E">
        <w:rPr>
          <w:rFonts w:ascii="Times New Roman" w:hAnsi="Times New Roman" w:cs="Times New Roman"/>
          <w:sz w:val="24"/>
          <w:szCs w:val="24"/>
          <w:lang w:eastAsia="en-US"/>
        </w:rPr>
        <w:t xml:space="preserve"> соблюдением последовательности действий, определенных административными процедурами по предоставлению </w:t>
      </w:r>
      <w:r w:rsidRPr="00D7376E">
        <w:rPr>
          <w:rFonts w:ascii="Times New Roman" w:hAnsi="Times New Roman" w:cs="Times New Roman"/>
          <w:sz w:val="24"/>
          <w:szCs w:val="24"/>
        </w:rPr>
        <w:t>муниципальной</w:t>
      </w:r>
      <w:r w:rsidRPr="00D7376E">
        <w:rPr>
          <w:rFonts w:ascii="Times New Roman" w:hAnsi="Times New Roman" w:cs="Times New Roman"/>
          <w:sz w:val="24"/>
          <w:szCs w:val="24"/>
          <w:lang w:eastAsia="en-US"/>
        </w:rPr>
        <w:t xml:space="preserve"> услуги, и исполнением настоящего Регламента осуществляется главой администрации в отношении работников, участвующих в предоставлении </w:t>
      </w:r>
      <w:r w:rsidRPr="00D7376E">
        <w:rPr>
          <w:rFonts w:ascii="Times New Roman" w:hAnsi="Times New Roman" w:cs="Times New Roman"/>
          <w:sz w:val="24"/>
          <w:szCs w:val="24"/>
        </w:rPr>
        <w:t>муниципальной</w:t>
      </w:r>
      <w:r w:rsidRPr="00D7376E">
        <w:rPr>
          <w:rFonts w:ascii="Times New Roman" w:hAnsi="Times New Roman" w:cs="Times New Roman"/>
          <w:sz w:val="24"/>
          <w:szCs w:val="24"/>
          <w:lang w:eastAsia="en-US"/>
        </w:rPr>
        <w:t xml:space="preserve"> услуги.</w:t>
      </w:r>
    </w:p>
    <w:p w:rsidR="00D7376E" w:rsidRPr="00D7376E" w:rsidRDefault="00D7376E" w:rsidP="00D7376E">
      <w:pPr>
        <w:pStyle w:val="ConsPlusNormal"/>
        <w:widowControl/>
        <w:ind w:firstLine="540"/>
        <w:jc w:val="both"/>
        <w:rPr>
          <w:rFonts w:ascii="Times New Roman" w:hAnsi="Times New Roman" w:cs="Times New Roman"/>
          <w:sz w:val="24"/>
          <w:szCs w:val="24"/>
          <w:lang w:eastAsia="en-US"/>
        </w:rPr>
      </w:pPr>
      <w:r w:rsidRPr="00D7376E">
        <w:rPr>
          <w:rFonts w:ascii="Times New Roman" w:hAnsi="Times New Roman" w:cs="Times New Roman"/>
          <w:sz w:val="24"/>
          <w:szCs w:val="24"/>
          <w:lang w:eastAsia="en-US"/>
        </w:rPr>
        <w:t xml:space="preserve">4.3. В случае выявления нарушений прав физических  лиц действиями (бездействием) должностных лиц, предоставляющих </w:t>
      </w:r>
      <w:r w:rsidRPr="00D7376E">
        <w:rPr>
          <w:rFonts w:ascii="Times New Roman" w:hAnsi="Times New Roman" w:cs="Times New Roman"/>
          <w:sz w:val="24"/>
          <w:szCs w:val="24"/>
        </w:rPr>
        <w:t>муниципальную</w:t>
      </w:r>
      <w:r w:rsidRPr="00D7376E">
        <w:rPr>
          <w:rFonts w:ascii="Times New Roman" w:hAnsi="Times New Roman" w:cs="Times New Roman"/>
          <w:sz w:val="24"/>
          <w:szCs w:val="24"/>
          <w:lang w:eastAsia="en-US"/>
        </w:rPr>
        <w:t xml:space="preserve"> услугу, виновные лица привлекаются к ответственности в </w:t>
      </w:r>
      <w:proofErr w:type="gramStart"/>
      <w:r w:rsidRPr="00D7376E">
        <w:rPr>
          <w:rFonts w:ascii="Times New Roman" w:hAnsi="Times New Roman" w:cs="Times New Roman"/>
          <w:sz w:val="24"/>
          <w:szCs w:val="24"/>
          <w:lang w:eastAsia="en-US"/>
        </w:rPr>
        <w:t>порядке</w:t>
      </w:r>
      <w:proofErr w:type="gramEnd"/>
      <w:r w:rsidRPr="00D7376E">
        <w:rPr>
          <w:rFonts w:ascii="Times New Roman" w:hAnsi="Times New Roman" w:cs="Times New Roman"/>
          <w:sz w:val="24"/>
          <w:szCs w:val="24"/>
          <w:lang w:eastAsia="en-US"/>
        </w:rPr>
        <w:t xml:space="preserve"> установленном законодательством Российской Федерации.</w:t>
      </w:r>
    </w:p>
    <w:p w:rsidR="00D7376E" w:rsidRPr="00D7376E" w:rsidRDefault="00D7376E" w:rsidP="00D7376E">
      <w:pPr>
        <w:ind w:firstLine="540"/>
        <w:jc w:val="both"/>
      </w:pPr>
      <w:r w:rsidRPr="00D7376E">
        <w:t xml:space="preserve">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 </w:t>
      </w:r>
    </w:p>
    <w:p w:rsidR="00D7376E" w:rsidRPr="00D7376E" w:rsidRDefault="00D7376E" w:rsidP="00D7376E">
      <w:pPr>
        <w:ind w:firstLine="540"/>
        <w:jc w:val="both"/>
      </w:pPr>
      <w:r w:rsidRPr="00D7376E">
        <w:t xml:space="preserve">4.5. Срок проведения проверки не более 30 рабочих дней. Срок оформления акта проверки 3 рабочих дня со дня завершения. Акт проверки подписывается </w:t>
      </w:r>
      <w:proofErr w:type="gramStart"/>
      <w:r w:rsidRPr="00D7376E">
        <w:t>должностным</w:t>
      </w:r>
      <w:proofErr w:type="gramEnd"/>
      <w:r w:rsidRPr="00D7376E">
        <w:t xml:space="preserve"> лицами проводившими проверку.</w:t>
      </w:r>
    </w:p>
    <w:p w:rsidR="00D7376E" w:rsidRPr="00D7376E" w:rsidRDefault="00D7376E" w:rsidP="00D7376E">
      <w:pPr>
        <w:ind w:firstLine="540"/>
        <w:jc w:val="both"/>
      </w:pPr>
      <w:r w:rsidRPr="00D7376E">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376E" w:rsidRPr="00D7376E" w:rsidRDefault="00D7376E" w:rsidP="00D7376E">
      <w:pPr>
        <w:widowControl w:val="0"/>
        <w:autoSpaceDE w:val="0"/>
        <w:autoSpaceDN w:val="0"/>
        <w:adjustRightInd w:val="0"/>
        <w:ind w:firstLine="540"/>
        <w:jc w:val="both"/>
      </w:pPr>
    </w:p>
    <w:p w:rsidR="00D7376E" w:rsidRPr="00D7376E" w:rsidRDefault="00D7376E" w:rsidP="00D7376E">
      <w:pPr>
        <w:widowControl w:val="0"/>
        <w:autoSpaceDE w:val="0"/>
        <w:autoSpaceDN w:val="0"/>
        <w:adjustRightInd w:val="0"/>
        <w:jc w:val="both"/>
      </w:pPr>
      <w:bookmarkStart w:id="5" w:name="Par257"/>
      <w:bookmarkEnd w:id="5"/>
    </w:p>
    <w:p w:rsidR="00D7376E" w:rsidRPr="00D7376E" w:rsidRDefault="00D7376E" w:rsidP="00D7376E">
      <w:pPr>
        <w:autoSpaceDE w:val="0"/>
        <w:autoSpaceDN w:val="0"/>
        <w:adjustRightInd w:val="0"/>
        <w:jc w:val="center"/>
        <w:rPr>
          <w:b/>
        </w:rPr>
      </w:pPr>
      <w:proofErr w:type="gramStart"/>
      <w:r w:rsidRPr="00D7376E">
        <w:rPr>
          <w:b/>
          <w:lang w:val="en-US"/>
        </w:rPr>
        <w:t>V</w:t>
      </w:r>
      <w:r w:rsidRPr="00D7376E">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D7376E" w:rsidRPr="00D7376E" w:rsidRDefault="00D7376E" w:rsidP="00D7376E">
      <w:pPr>
        <w:autoSpaceDE w:val="0"/>
        <w:autoSpaceDN w:val="0"/>
        <w:adjustRightInd w:val="0"/>
        <w:jc w:val="center"/>
      </w:pPr>
      <w:r w:rsidRPr="00D7376E">
        <w:t>(в ред. от 05.06.2019)</w:t>
      </w:r>
    </w:p>
    <w:p w:rsidR="00D7376E" w:rsidRPr="00D7376E" w:rsidRDefault="00D7376E" w:rsidP="00D7376E">
      <w:pPr>
        <w:autoSpaceDE w:val="0"/>
        <w:autoSpaceDN w:val="0"/>
        <w:adjustRightInd w:val="0"/>
        <w:ind w:firstLine="900"/>
        <w:jc w:val="both"/>
      </w:pPr>
    </w:p>
    <w:p w:rsidR="00D7376E" w:rsidRPr="00D7376E" w:rsidRDefault="00D7376E" w:rsidP="00D7376E">
      <w:pPr>
        <w:autoSpaceDE w:val="0"/>
        <w:autoSpaceDN w:val="0"/>
        <w:adjustRightInd w:val="0"/>
        <w:ind w:firstLine="720"/>
        <w:jc w:val="both"/>
        <w:outlineLvl w:val="1"/>
      </w:pPr>
      <w:r w:rsidRPr="00D7376E">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7376E" w:rsidRPr="00D7376E" w:rsidRDefault="00D7376E" w:rsidP="00D7376E">
      <w:pPr>
        <w:autoSpaceDE w:val="0"/>
        <w:autoSpaceDN w:val="0"/>
        <w:adjustRightInd w:val="0"/>
        <w:ind w:firstLine="720"/>
        <w:jc w:val="both"/>
        <w:outlineLvl w:val="1"/>
      </w:pPr>
      <w:r w:rsidRPr="00D7376E">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7376E" w:rsidRPr="00D7376E" w:rsidRDefault="00D7376E" w:rsidP="00D7376E">
      <w:pPr>
        <w:autoSpaceDE w:val="0"/>
        <w:autoSpaceDN w:val="0"/>
        <w:adjustRightInd w:val="0"/>
        <w:ind w:firstLine="720"/>
        <w:jc w:val="both"/>
        <w:outlineLvl w:val="1"/>
      </w:pPr>
      <w:r w:rsidRPr="00D7376E">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7376E" w:rsidRPr="00D7376E" w:rsidRDefault="00D7376E" w:rsidP="00D7376E">
      <w:pPr>
        <w:autoSpaceDE w:val="0"/>
        <w:autoSpaceDN w:val="0"/>
        <w:adjustRightInd w:val="0"/>
        <w:ind w:firstLine="720"/>
        <w:jc w:val="both"/>
        <w:outlineLvl w:val="1"/>
      </w:pPr>
      <w:r w:rsidRPr="00D7376E">
        <w:t xml:space="preserve">2) нарушение срока предоставления муниципальной услуги. </w:t>
      </w:r>
      <w:proofErr w:type="gramStart"/>
      <w:r w:rsidRPr="00D73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376E" w:rsidRPr="00D7376E" w:rsidRDefault="00D7376E" w:rsidP="00D7376E">
      <w:pPr>
        <w:autoSpaceDE w:val="0"/>
        <w:autoSpaceDN w:val="0"/>
        <w:adjustRightInd w:val="0"/>
        <w:ind w:firstLine="720"/>
        <w:jc w:val="both"/>
        <w:outlineLvl w:val="1"/>
      </w:pPr>
      <w:r w:rsidRPr="00D7376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376E" w:rsidRPr="00D7376E" w:rsidRDefault="00D7376E" w:rsidP="00D7376E">
      <w:pPr>
        <w:autoSpaceDE w:val="0"/>
        <w:autoSpaceDN w:val="0"/>
        <w:adjustRightInd w:val="0"/>
        <w:ind w:firstLine="720"/>
        <w:jc w:val="both"/>
        <w:outlineLvl w:val="1"/>
      </w:pPr>
      <w:r w:rsidRPr="00D7376E">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376E" w:rsidRPr="00D7376E" w:rsidRDefault="00D7376E" w:rsidP="00D7376E">
      <w:pPr>
        <w:autoSpaceDE w:val="0"/>
        <w:autoSpaceDN w:val="0"/>
        <w:adjustRightInd w:val="0"/>
        <w:ind w:firstLine="720"/>
        <w:jc w:val="both"/>
        <w:outlineLvl w:val="1"/>
      </w:pPr>
      <w:proofErr w:type="gramStart"/>
      <w:r w:rsidRPr="00D7376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376E">
        <w:t xml:space="preserve"> </w:t>
      </w:r>
      <w:proofErr w:type="gramStart"/>
      <w:r w:rsidRPr="00D73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376E" w:rsidRPr="00D7376E" w:rsidRDefault="00D7376E" w:rsidP="00D7376E">
      <w:pPr>
        <w:autoSpaceDE w:val="0"/>
        <w:autoSpaceDN w:val="0"/>
        <w:adjustRightInd w:val="0"/>
        <w:ind w:firstLine="720"/>
        <w:jc w:val="both"/>
        <w:outlineLvl w:val="1"/>
      </w:pPr>
      <w:r w:rsidRPr="00D7376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76E" w:rsidRPr="00D7376E" w:rsidRDefault="00D7376E" w:rsidP="00D7376E">
      <w:pPr>
        <w:autoSpaceDE w:val="0"/>
        <w:autoSpaceDN w:val="0"/>
        <w:adjustRightInd w:val="0"/>
        <w:ind w:firstLine="720"/>
        <w:jc w:val="both"/>
        <w:outlineLvl w:val="1"/>
      </w:pPr>
      <w:proofErr w:type="gramStart"/>
      <w:r w:rsidRPr="00D7376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376E">
        <w:t xml:space="preserve"> </w:t>
      </w:r>
      <w:proofErr w:type="gramStart"/>
      <w:r w:rsidRPr="00D73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376E" w:rsidRPr="00D7376E" w:rsidRDefault="00D7376E" w:rsidP="00D7376E">
      <w:pPr>
        <w:autoSpaceDE w:val="0"/>
        <w:autoSpaceDN w:val="0"/>
        <w:adjustRightInd w:val="0"/>
        <w:ind w:firstLine="720"/>
        <w:jc w:val="both"/>
        <w:outlineLvl w:val="1"/>
      </w:pPr>
      <w:r w:rsidRPr="00D7376E">
        <w:t>8) нарушение срока или порядка выдачи документов по результатам предоставления муниципальной услуги;</w:t>
      </w:r>
    </w:p>
    <w:p w:rsidR="00D7376E" w:rsidRPr="00D7376E" w:rsidRDefault="00D7376E" w:rsidP="00D7376E">
      <w:pPr>
        <w:autoSpaceDE w:val="0"/>
        <w:autoSpaceDN w:val="0"/>
        <w:adjustRightInd w:val="0"/>
        <w:ind w:firstLine="720"/>
        <w:jc w:val="both"/>
        <w:outlineLvl w:val="1"/>
      </w:pPr>
      <w:proofErr w:type="gramStart"/>
      <w:r w:rsidRPr="00D7376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376E">
        <w:t xml:space="preserve"> </w:t>
      </w:r>
      <w:proofErr w:type="gramStart"/>
      <w:r w:rsidRPr="00D73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376E" w:rsidRPr="00D7376E" w:rsidRDefault="00D7376E" w:rsidP="00D7376E">
      <w:pPr>
        <w:autoSpaceDE w:val="0"/>
        <w:autoSpaceDN w:val="0"/>
        <w:adjustRightInd w:val="0"/>
        <w:ind w:firstLine="720"/>
        <w:jc w:val="both"/>
        <w:outlineLvl w:val="1"/>
      </w:pPr>
      <w:proofErr w:type="gramStart"/>
      <w:r w:rsidRPr="00D7376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7376E">
        <w:t xml:space="preserve"> </w:t>
      </w:r>
      <w:proofErr w:type="gramStart"/>
      <w:r w:rsidRPr="00D7376E">
        <w:t xml:space="preserve">В </w:t>
      </w:r>
      <w:r w:rsidRPr="00D7376E">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376E" w:rsidRPr="00D7376E" w:rsidRDefault="00D7376E" w:rsidP="00D7376E">
      <w:pPr>
        <w:autoSpaceDE w:val="0"/>
        <w:autoSpaceDN w:val="0"/>
        <w:adjustRightInd w:val="0"/>
        <w:ind w:firstLine="720"/>
        <w:jc w:val="both"/>
        <w:outlineLvl w:val="1"/>
      </w:pPr>
      <w:r w:rsidRPr="00D7376E">
        <w:t>5.2. Обращения подлежат обязательному рассмотрению. Рассмотрение обращений осуществляется бесплатно.</w:t>
      </w:r>
    </w:p>
    <w:p w:rsidR="00D7376E" w:rsidRPr="00D7376E" w:rsidRDefault="00D7376E" w:rsidP="00D7376E">
      <w:pPr>
        <w:autoSpaceDE w:val="0"/>
        <w:autoSpaceDN w:val="0"/>
        <w:adjustRightInd w:val="0"/>
        <w:ind w:firstLine="720"/>
        <w:jc w:val="both"/>
        <w:outlineLvl w:val="1"/>
      </w:pPr>
      <w:r w:rsidRPr="00D7376E">
        <w:t xml:space="preserve">5.3. </w:t>
      </w:r>
      <w:proofErr w:type="gramStart"/>
      <w:r w:rsidRPr="00D7376E">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7376E">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376E" w:rsidRPr="00D7376E" w:rsidRDefault="00D7376E" w:rsidP="00D7376E">
      <w:pPr>
        <w:autoSpaceDE w:val="0"/>
        <w:autoSpaceDN w:val="0"/>
        <w:adjustRightInd w:val="0"/>
        <w:ind w:firstLine="720"/>
        <w:jc w:val="both"/>
        <w:outlineLvl w:val="1"/>
      </w:pPr>
      <w:r w:rsidRPr="00D7376E">
        <w:t xml:space="preserve">5.4. </w:t>
      </w:r>
      <w:proofErr w:type="gramStart"/>
      <w:r w:rsidRPr="00D7376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D7376E">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376E">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7376E">
        <w:t xml:space="preserve"> при личном приеме заявителя.</w:t>
      </w:r>
    </w:p>
    <w:p w:rsidR="00D7376E" w:rsidRPr="00D7376E" w:rsidRDefault="00D7376E" w:rsidP="00D7376E">
      <w:pPr>
        <w:autoSpaceDE w:val="0"/>
        <w:autoSpaceDN w:val="0"/>
        <w:adjustRightInd w:val="0"/>
        <w:ind w:firstLine="720"/>
        <w:jc w:val="both"/>
        <w:outlineLvl w:val="1"/>
      </w:pPr>
      <w:r w:rsidRPr="00D7376E">
        <w:t>5.5. Жалоба должна содержать:</w:t>
      </w:r>
    </w:p>
    <w:p w:rsidR="00D7376E" w:rsidRPr="00D7376E" w:rsidRDefault="00D7376E" w:rsidP="00D7376E">
      <w:pPr>
        <w:autoSpaceDE w:val="0"/>
        <w:autoSpaceDN w:val="0"/>
        <w:adjustRightInd w:val="0"/>
        <w:ind w:firstLine="720"/>
        <w:jc w:val="both"/>
        <w:outlineLvl w:val="1"/>
      </w:pPr>
      <w:proofErr w:type="gramStart"/>
      <w:r w:rsidRPr="00D7376E">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Pr="00D7376E">
        <w:lastRenderedPageBreak/>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376E" w:rsidRPr="00D7376E" w:rsidRDefault="00D7376E" w:rsidP="00D7376E">
      <w:pPr>
        <w:autoSpaceDE w:val="0"/>
        <w:autoSpaceDN w:val="0"/>
        <w:adjustRightInd w:val="0"/>
        <w:ind w:firstLine="720"/>
        <w:jc w:val="both"/>
        <w:outlineLvl w:val="1"/>
      </w:pPr>
      <w:proofErr w:type="gramStart"/>
      <w:r w:rsidRPr="00D7376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76E" w:rsidRPr="00D7376E" w:rsidRDefault="00D7376E" w:rsidP="00D7376E">
      <w:pPr>
        <w:autoSpaceDE w:val="0"/>
        <w:autoSpaceDN w:val="0"/>
        <w:adjustRightInd w:val="0"/>
        <w:ind w:firstLine="720"/>
        <w:jc w:val="both"/>
        <w:outlineLvl w:val="1"/>
      </w:pPr>
      <w:r w:rsidRPr="00D7376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D7376E" w:rsidRPr="00D7376E" w:rsidRDefault="00D7376E" w:rsidP="00D7376E">
      <w:pPr>
        <w:autoSpaceDE w:val="0"/>
        <w:autoSpaceDN w:val="0"/>
        <w:adjustRightInd w:val="0"/>
        <w:ind w:firstLine="720"/>
        <w:jc w:val="both"/>
        <w:outlineLvl w:val="1"/>
      </w:pPr>
      <w:proofErr w:type="gramStart"/>
      <w:r w:rsidRPr="00D7376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7376E">
        <w:t xml:space="preserve"> Заявителем могут быть представлены документы (при наличии), подтверждающие доводы заявителя, либо их копии.</w:t>
      </w:r>
    </w:p>
    <w:p w:rsidR="00D7376E" w:rsidRPr="00D7376E" w:rsidRDefault="00D7376E" w:rsidP="00D7376E">
      <w:pPr>
        <w:autoSpaceDE w:val="0"/>
        <w:autoSpaceDN w:val="0"/>
        <w:adjustRightInd w:val="0"/>
        <w:ind w:firstLine="720"/>
        <w:jc w:val="both"/>
        <w:outlineLvl w:val="1"/>
      </w:pPr>
      <w:r w:rsidRPr="00D7376E">
        <w:t xml:space="preserve">5.6. </w:t>
      </w:r>
      <w:proofErr w:type="gramStart"/>
      <w:r w:rsidRPr="00D7376E">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7376E">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376E" w:rsidRPr="00D7376E" w:rsidRDefault="00D7376E" w:rsidP="00D7376E">
      <w:pPr>
        <w:autoSpaceDE w:val="0"/>
        <w:autoSpaceDN w:val="0"/>
        <w:adjustRightInd w:val="0"/>
        <w:ind w:firstLine="720"/>
        <w:jc w:val="both"/>
        <w:outlineLvl w:val="1"/>
      </w:pPr>
      <w:r w:rsidRPr="00D7376E">
        <w:t>5.7. По результатам рассмотрения жалобы принимается одно из следующих решений:</w:t>
      </w:r>
    </w:p>
    <w:p w:rsidR="00D7376E" w:rsidRPr="00D7376E" w:rsidRDefault="00D7376E" w:rsidP="00D7376E">
      <w:pPr>
        <w:autoSpaceDE w:val="0"/>
        <w:autoSpaceDN w:val="0"/>
        <w:adjustRightInd w:val="0"/>
        <w:ind w:firstLine="720"/>
        <w:jc w:val="both"/>
        <w:outlineLvl w:val="1"/>
      </w:pPr>
      <w:proofErr w:type="gramStart"/>
      <w:r w:rsidRPr="00D7376E">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376E" w:rsidRPr="00D7376E" w:rsidRDefault="00D7376E" w:rsidP="00D7376E">
      <w:pPr>
        <w:autoSpaceDE w:val="0"/>
        <w:autoSpaceDN w:val="0"/>
        <w:adjustRightInd w:val="0"/>
        <w:ind w:firstLine="720"/>
        <w:jc w:val="both"/>
        <w:outlineLvl w:val="1"/>
      </w:pPr>
      <w:r w:rsidRPr="00D7376E">
        <w:t>2) в удовлетворении жалобы отказывается.</w:t>
      </w:r>
    </w:p>
    <w:p w:rsidR="00D7376E" w:rsidRPr="00D7376E" w:rsidRDefault="00D7376E" w:rsidP="00D7376E">
      <w:pPr>
        <w:autoSpaceDE w:val="0"/>
        <w:autoSpaceDN w:val="0"/>
        <w:adjustRightInd w:val="0"/>
        <w:ind w:firstLine="720"/>
        <w:jc w:val="both"/>
        <w:outlineLvl w:val="1"/>
      </w:pPr>
      <w:r w:rsidRPr="00D7376E">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76E" w:rsidRPr="00D7376E" w:rsidRDefault="00D7376E" w:rsidP="00D7376E">
      <w:pPr>
        <w:autoSpaceDE w:val="0"/>
        <w:autoSpaceDN w:val="0"/>
        <w:adjustRightInd w:val="0"/>
        <w:ind w:firstLine="720"/>
        <w:jc w:val="both"/>
        <w:outlineLvl w:val="1"/>
      </w:pPr>
      <w:r w:rsidRPr="00D7376E">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w:t>
      </w:r>
      <w:r w:rsidRPr="00D7376E">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376E">
        <w:t>неудобства</w:t>
      </w:r>
      <w:proofErr w:type="gramEnd"/>
      <w:r w:rsidRPr="00D7376E">
        <w:t xml:space="preserve"> и указывается информация о дальнейших </w:t>
      </w:r>
      <w:proofErr w:type="gramStart"/>
      <w:r w:rsidRPr="00D7376E">
        <w:t>действиях</w:t>
      </w:r>
      <w:proofErr w:type="gramEnd"/>
      <w:r w:rsidRPr="00D7376E">
        <w:t>, которые необходимо совершить заявителю в целях получения муниципальной услуги.</w:t>
      </w:r>
    </w:p>
    <w:p w:rsidR="00D7376E" w:rsidRPr="00D7376E" w:rsidRDefault="00D7376E" w:rsidP="00D7376E">
      <w:pPr>
        <w:autoSpaceDE w:val="0"/>
        <w:autoSpaceDN w:val="0"/>
        <w:adjustRightInd w:val="0"/>
        <w:ind w:firstLine="720"/>
        <w:jc w:val="both"/>
        <w:outlineLvl w:val="1"/>
      </w:pPr>
      <w:r w:rsidRPr="00D7376E">
        <w:t xml:space="preserve">5.8.2. В случае признания </w:t>
      </w:r>
      <w:proofErr w:type="gramStart"/>
      <w:r w:rsidRPr="00D7376E">
        <w:t>жалобы</w:t>
      </w:r>
      <w:proofErr w:type="gramEnd"/>
      <w:r w:rsidRPr="00D7376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76E" w:rsidRPr="00D7376E" w:rsidRDefault="00D7376E" w:rsidP="00D7376E">
      <w:pPr>
        <w:autoSpaceDE w:val="0"/>
        <w:autoSpaceDN w:val="0"/>
        <w:adjustRightInd w:val="0"/>
        <w:ind w:firstLine="720"/>
        <w:jc w:val="both"/>
        <w:outlineLvl w:val="1"/>
      </w:pPr>
      <w:r w:rsidRPr="00D7376E">
        <w:t xml:space="preserve">5.9. В случае установления в ходе или по результатам </w:t>
      </w:r>
      <w:proofErr w:type="gramStart"/>
      <w:r w:rsidRPr="00D7376E">
        <w:t>рассмотрения жалобы признаков состава административного правонарушения</w:t>
      </w:r>
      <w:proofErr w:type="gramEnd"/>
      <w:r w:rsidRPr="00D7376E">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7376E" w:rsidRPr="00D7376E" w:rsidRDefault="00D7376E" w:rsidP="00D7376E">
      <w:pPr>
        <w:autoSpaceDE w:val="0"/>
        <w:autoSpaceDN w:val="0"/>
        <w:adjustRightInd w:val="0"/>
        <w:ind w:firstLine="540"/>
        <w:jc w:val="both"/>
        <w:rPr>
          <w:iCs/>
          <w:sz w:val="28"/>
          <w:szCs w:val="28"/>
        </w:rPr>
      </w:pPr>
    </w:p>
    <w:p w:rsidR="00D7376E" w:rsidRDefault="00D7376E" w:rsidP="00D7376E">
      <w:pPr>
        <w:autoSpaceDE w:val="0"/>
        <w:autoSpaceDN w:val="0"/>
        <w:adjustRightInd w:val="0"/>
        <w:ind w:firstLine="540"/>
        <w:jc w:val="both"/>
        <w:rPr>
          <w:iCs/>
          <w:sz w:val="28"/>
          <w:szCs w:val="28"/>
        </w:rPr>
      </w:pPr>
    </w:p>
    <w:p w:rsidR="00132644" w:rsidRDefault="00132644"/>
    <w:sectPr w:rsidR="00132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D4"/>
    <w:rsid w:val="00132644"/>
    <w:rsid w:val="002E4B72"/>
    <w:rsid w:val="00C14225"/>
    <w:rsid w:val="00D262DD"/>
    <w:rsid w:val="00D7376E"/>
    <w:rsid w:val="00E02CDC"/>
    <w:rsid w:val="00F6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7376E"/>
    <w:rPr>
      <w:rFonts w:ascii="Times New Roman" w:hAnsi="Times New Roman" w:cs="Times New Roman" w:hint="default"/>
      <w:color w:val="0000FF"/>
      <w:u w:val="single"/>
    </w:rPr>
  </w:style>
  <w:style w:type="character" w:customStyle="1" w:styleId="3">
    <w:name w:val="Основной текст с отступом 3 Знак"/>
    <w:link w:val="30"/>
    <w:locked/>
    <w:rsid w:val="00D7376E"/>
    <w:rPr>
      <w:sz w:val="16"/>
      <w:szCs w:val="16"/>
    </w:rPr>
  </w:style>
  <w:style w:type="paragraph" w:styleId="30">
    <w:name w:val="Body Text Indent 3"/>
    <w:basedOn w:val="a"/>
    <w:link w:val="3"/>
    <w:rsid w:val="00D7376E"/>
    <w:pPr>
      <w:spacing w:after="120"/>
      <w:ind w:left="283"/>
      <w:jc w:val="both"/>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uiPriority w:val="99"/>
    <w:semiHidden/>
    <w:rsid w:val="00D7376E"/>
    <w:rPr>
      <w:rFonts w:ascii="Times New Roman" w:eastAsia="Times New Roman" w:hAnsi="Times New Roman" w:cs="Times New Roman"/>
      <w:sz w:val="16"/>
      <w:szCs w:val="16"/>
      <w:lang w:eastAsia="ru-RU"/>
    </w:rPr>
  </w:style>
  <w:style w:type="paragraph" w:customStyle="1" w:styleId="ConsPlusNormal">
    <w:name w:val="ConsPlusNormal"/>
    <w:rsid w:val="00D7376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msonormalcxspmiddle">
    <w:name w:val="msonormalcxspmiddle"/>
    <w:basedOn w:val="a"/>
    <w:rsid w:val="00D7376E"/>
    <w:pPr>
      <w:spacing w:before="100" w:beforeAutospacing="1" w:after="100" w:afterAutospacing="1"/>
    </w:pPr>
  </w:style>
  <w:style w:type="paragraph" w:customStyle="1" w:styleId="1">
    <w:name w:val="Абзац списка1"/>
    <w:basedOn w:val="a"/>
    <w:rsid w:val="00D7376E"/>
    <w:pPr>
      <w:spacing w:after="200" w:line="276" w:lineRule="auto"/>
      <w:ind w:left="720"/>
    </w:pPr>
    <w:rPr>
      <w:rFonts w:ascii="Calibri" w:hAnsi="Calibri"/>
      <w:sz w:val="22"/>
      <w:szCs w:val="22"/>
      <w:lang w:eastAsia="en-US"/>
    </w:rPr>
  </w:style>
  <w:style w:type="paragraph" w:styleId="a4">
    <w:name w:val="Balloon Text"/>
    <w:basedOn w:val="a"/>
    <w:link w:val="a5"/>
    <w:uiPriority w:val="99"/>
    <w:semiHidden/>
    <w:unhideWhenUsed/>
    <w:rsid w:val="00D7376E"/>
    <w:rPr>
      <w:rFonts w:ascii="Tahoma" w:hAnsi="Tahoma" w:cs="Tahoma"/>
      <w:sz w:val="16"/>
      <w:szCs w:val="16"/>
    </w:rPr>
  </w:style>
  <w:style w:type="character" w:customStyle="1" w:styleId="a5">
    <w:name w:val="Текст выноски Знак"/>
    <w:basedOn w:val="a0"/>
    <w:link w:val="a4"/>
    <w:uiPriority w:val="99"/>
    <w:semiHidden/>
    <w:rsid w:val="00D73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7376E"/>
    <w:rPr>
      <w:rFonts w:ascii="Times New Roman" w:hAnsi="Times New Roman" w:cs="Times New Roman" w:hint="default"/>
      <w:color w:val="0000FF"/>
      <w:u w:val="single"/>
    </w:rPr>
  </w:style>
  <w:style w:type="character" w:customStyle="1" w:styleId="3">
    <w:name w:val="Основной текст с отступом 3 Знак"/>
    <w:link w:val="30"/>
    <w:locked/>
    <w:rsid w:val="00D7376E"/>
    <w:rPr>
      <w:sz w:val="16"/>
      <w:szCs w:val="16"/>
    </w:rPr>
  </w:style>
  <w:style w:type="paragraph" w:styleId="30">
    <w:name w:val="Body Text Indent 3"/>
    <w:basedOn w:val="a"/>
    <w:link w:val="3"/>
    <w:rsid w:val="00D7376E"/>
    <w:pPr>
      <w:spacing w:after="120"/>
      <w:ind w:left="283"/>
      <w:jc w:val="both"/>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uiPriority w:val="99"/>
    <w:semiHidden/>
    <w:rsid w:val="00D7376E"/>
    <w:rPr>
      <w:rFonts w:ascii="Times New Roman" w:eastAsia="Times New Roman" w:hAnsi="Times New Roman" w:cs="Times New Roman"/>
      <w:sz w:val="16"/>
      <w:szCs w:val="16"/>
      <w:lang w:eastAsia="ru-RU"/>
    </w:rPr>
  </w:style>
  <w:style w:type="paragraph" w:customStyle="1" w:styleId="ConsPlusNormal">
    <w:name w:val="ConsPlusNormal"/>
    <w:rsid w:val="00D7376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msonormalcxspmiddle">
    <w:name w:val="msonormalcxspmiddle"/>
    <w:basedOn w:val="a"/>
    <w:rsid w:val="00D7376E"/>
    <w:pPr>
      <w:spacing w:before="100" w:beforeAutospacing="1" w:after="100" w:afterAutospacing="1"/>
    </w:pPr>
  </w:style>
  <w:style w:type="paragraph" w:customStyle="1" w:styleId="1">
    <w:name w:val="Абзац списка1"/>
    <w:basedOn w:val="a"/>
    <w:rsid w:val="00D7376E"/>
    <w:pPr>
      <w:spacing w:after="200" w:line="276" w:lineRule="auto"/>
      <w:ind w:left="720"/>
    </w:pPr>
    <w:rPr>
      <w:rFonts w:ascii="Calibri" w:hAnsi="Calibri"/>
      <w:sz w:val="22"/>
      <w:szCs w:val="22"/>
      <w:lang w:eastAsia="en-US"/>
    </w:rPr>
  </w:style>
  <w:style w:type="paragraph" w:styleId="a4">
    <w:name w:val="Balloon Text"/>
    <w:basedOn w:val="a"/>
    <w:link w:val="a5"/>
    <w:uiPriority w:val="99"/>
    <w:semiHidden/>
    <w:unhideWhenUsed/>
    <w:rsid w:val="00D7376E"/>
    <w:rPr>
      <w:rFonts w:ascii="Tahoma" w:hAnsi="Tahoma" w:cs="Tahoma"/>
      <w:sz w:val="16"/>
      <w:szCs w:val="16"/>
    </w:rPr>
  </w:style>
  <w:style w:type="character" w:customStyle="1" w:styleId="a5">
    <w:name w:val="Текст выноски Знак"/>
    <w:basedOn w:val="a0"/>
    <w:link w:val="a4"/>
    <w:uiPriority w:val="99"/>
    <w:semiHidden/>
    <w:rsid w:val="00D73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87500508731EAF885F6C1694B0AB324EBE5E30F05BEFF3F02F15051z9s3I" TargetMode="External"/><Relationship Id="rId13" Type="http://schemas.openxmlformats.org/officeDocument/2006/relationships/hyperlink" Target="consultantplus://offline/ref=7147537B7FAA09FA695E2EB5DBC41CA99DD0B14A1C2D1E4B194BB3A18ACAAEJ" TargetMode="External"/><Relationship Id="rId18" Type="http://schemas.openxmlformats.org/officeDocument/2006/relationships/hyperlink" Target="consultantplus://offline/ref=7147537B7FAA09FA695E2EB5DBC41CA99DD2B64B1D2B1E4B194BB3A18ACAAEJ" TargetMode="External"/><Relationship Id="rId26" Type="http://schemas.openxmlformats.org/officeDocument/2006/relationships/hyperlink" Target="file:///C:\Documents%20and%20Settings\user\&#1052;&#1086;&#1080;%20&#1076;&#1086;&#1082;&#1091;&#1084;&#1077;&#1085;&#1090;&#1099;\&#1047;&#1072;&#1075;&#1088;&#1091;&#1079;&#1082;&#1080;\&#1055;&#1086;&#1089;&#1090;&#1072;&#1085;&#1086;&#1074;&#1083;&#1077;&#1085;&#1080;&#1077;%2029.01.15&#1075;.&#8470;1-&#1087;..doc" TargetMode="External"/><Relationship Id="rId3" Type="http://schemas.microsoft.com/office/2007/relationships/stylesWithEffects" Target="stylesWithEffects.xml"/><Relationship Id="rId21" Type="http://schemas.openxmlformats.org/officeDocument/2006/relationships/hyperlink" Target="consultantplus://offline/ref=BC83A51F59A6A028BBF1B06FB5AC20986965BFEBD7A09DE1D2ACF5E916F20222ZDN9I" TargetMode="External"/><Relationship Id="rId34" Type="http://schemas.openxmlformats.org/officeDocument/2006/relationships/hyperlink" Target="consultantplus://offline/ref=7E789436F3E31C34290B0AE83319224681EB9C78F3ED4D44F425FA659F21010D869A203AB7C4116EDB3C08DFtCz4B" TargetMode="External"/><Relationship Id="rId7" Type="http://schemas.openxmlformats.org/officeDocument/2006/relationships/hyperlink" Target="consultantplus://offline/ref=F1187500508731EAF885F6C1694B0AB324EBE5E30F05BEFF3F02F15051z9s3I" TargetMode="External"/><Relationship Id="rId12" Type="http://schemas.openxmlformats.org/officeDocument/2006/relationships/hyperlink" Target="consultantplus://offline/ref=7147537B7FAA09FA695E2EB5DBC41CA99DD2BA46192D1E4B194BB3A18ACAAEJ" TargetMode="External"/><Relationship Id="rId17" Type="http://schemas.openxmlformats.org/officeDocument/2006/relationships/hyperlink" Target="consultantplus://offline/ref=7147537B7FAA09FA695E2EB5DBC41CA999D6BA411E2243411112BFA3C8ADJ" TargetMode="External"/><Relationship Id="rId25" Type="http://schemas.openxmlformats.org/officeDocument/2006/relationships/hyperlink" Target="consultantplus://offline/ref=950BD5BDE2D8876863E683F837706BA98241BEA3845DA661616FF021CE30AA94F3895B5BDEC62E88N3G5J" TargetMode="External"/><Relationship Id="rId33" Type="http://schemas.openxmlformats.org/officeDocument/2006/relationships/hyperlink" Target="consultantplus://offline/ref=7E789436F3E31C34290B0AE83319224681EB9C78F3ED4D44F425FA659F21010D869A203AB7C4116EDB3C0BD9tCz5B" TargetMode="External"/><Relationship Id="rId2" Type="http://schemas.openxmlformats.org/officeDocument/2006/relationships/styles" Target="styles.xml"/><Relationship Id="rId16" Type="http://schemas.openxmlformats.org/officeDocument/2006/relationships/hyperlink" Target="consultantplus://offline/ref=7147537B7FAA09FA695E2EB5DBC41CA99DD0B64A1A211E4B194BB3A18ACAAEJ" TargetMode="External"/><Relationship Id="rId20" Type="http://schemas.openxmlformats.org/officeDocument/2006/relationships/hyperlink" Target="consultantplus://offline/ref=7147537B7FAA09FA695E30B8CDA843A69FDDEC4E1B291D1F411BB5F6D5FEA9F1BEC2AFJ" TargetMode="External"/><Relationship Id="rId29" Type="http://schemas.openxmlformats.org/officeDocument/2006/relationships/hyperlink" Target="consultantplus://offline/ref=A5861143EBB1BE7754D08ABAC202E15718308DC0FBB75838661C249D78750A9CEB47C9B346AAF5BDu8R3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147537B7FAA09FA695E2EB5DBC41CA99DD0BB4B1B2D1E4B194BB3A18ACAAEJ" TargetMode="External"/><Relationship Id="rId24" Type="http://schemas.openxmlformats.org/officeDocument/2006/relationships/hyperlink" Target="consultantplus://offline/ref=950BD5BDE2D8876863E69DF5211C34A6804CE6AF815BA535393FF6769160ACC1B3C95D0E9D8323883DF2A20DNEG7J" TargetMode="External"/><Relationship Id="rId32" Type="http://schemas.openxmlformats.org/officeDocument/2006/relationships/hyperlink" Target="consultantplus://offline/ref=B4056D5126977E7AF80C78E74FD93051976AC6B84A6A6BE27D576D297C299D348D92CB408F1FA21551FFE75CnFLD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147537B7FAA09FA695E2EB5DBC41CA99DD0B4431F2C1E4B194BB3A18ACAAEJ" TargetMode="External"/><Relationship Id="rId23" Type="http://schemas.openxmlformats.org/officeDocument/2006/relationships/hyperlink" Target="consultantplus://offline/ref=950BD5BDE2D8876863E69DF5211C34A6804CE6AF8159AA303538F6769160ACC1B3C95D0E9D8323883DF2A20CNEGDJ" TargetMode="External"/><Relationship Id="rId28" Type="http://schemas.openxmlformats.org/officeDocument/2006/relationships/hyperlink" Target="consultantplus://offline/ref=9FE86437FF3FB578E174B949B81048D0D52BE7864A4565ED32899D9895DAB383EE198290gA74I" TargetMode="External"/><Relationship Id="rId36" Type="http://schemas.openxmlformats.org/officeDocument/2006/relationships/fontTable" Target="fontTable.xml"/><Relationship Id="rId10" Type="http://schemas.openxmlformats.org/officeDocument/2006/relationships/hyperlink" Target="consultantplus://offline/ref=BC83A51F59A6A028BBF1AE62A3C07F976866E6E3D9F6C3B7D6A6A0ZBN1I" TargetMode="External"/><Relationship Id="rId19" Type="http://schemas.openxmlformats.org/officeDocument/2006/relationships/hyperlink" Target="consultantplus://offline/ref=7147537B7FAA09FA695E2EB5DBC41CA99AD6BB421F2243411112BFA3C8ADJ" TargetMode="External"/><Relationship Id="rId31" Type="http://schemas.openxmlformats.org/officeDocument/2006/relationships/hyperlink" Target="consultantplus://offline/ref=B4056D5126977E7AF80C78E74FD93051976AC6B84A6864E771506D297C299D348D92CB408F1FA21551FFE55CnFL0J"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7147537B7FAA09FA695E2EB5DBC41CA99DD3B443182B1E4B194BB3A18ACAAEJ" TargetMode="External"/><Relationship Id="rId22" Type="http://schemas.openxmlformats.org/officeDocument/2006/relationships/hyperlink" Target="consultantplus://offline/ref=950BD5BDE2D8876863E69DF5211C34A6804CE6AF815BA535393FF6769160ACC1B3C95D0E9D8323883DF2A203NEG6J" TargetMode="External"/><Relationship Id="rId27" Type="http://schemas.openxmlformats.org/officeDocument/2006/relationships/hyperlink" Target="file:///C:\Documents%20and%20Settings\user\&#1052;&#1086;&#1080;%20&#1076;&#1086;&#1082;&#1091;&#1084;&#1077;&#1085;&#1090;&#1099;\&#1047;&#1072;&#1075;&#1088;&#1091;&#1079;&#1082;&#1080;\&#1055;&#1086;&#1089;&#1090;&#1072;&#1085;&#1086;&#1074;&#1083;&#1077;&#1085;&#1080;&#1077;%2029.01.15&#1075;.&#8470;1-&#1087;..doc" TargetMode="External"/><Relationship Id="rId30" Type="http://schemas.openxmlformats.org/officeDocument/2006/relationships/hyperlink" Target="consultantplus://offline/ref=B4056D5126977E7AF80C78E74FD93051976AC6B84A6864E771506D297C299D348D92CB408F1FA21551FFE758nFLDJ" TargetMode="External"/><Relationship Id="rId35" Type="http://schemas.openxmlformats.org/officeDocument/2006/relationships/hyperlink" Target="consultantplus://offline/ref=57DD5EEB11C5BBEAB968E5EFB15514533EF48A129FB4F552E11123447BF0C9A52BFAC4E7C46EF754B0310EA9J55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6614</Words>
  <Characters>37701</Characters>
  <Application>Microsoft Office Word</Application>
  <DocSecurity>0</DocSecurity>
  <Lines>314</Lines>
  <Paragraphs>88</Paragraphs>
  <ScaleCrop>false</ScaleCrop>
  <Company>SPecialiST RePack</Company>
  <LinksUpToDate>false</LinksUpToDate>
  <CharactersWithSpaces>44227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2020-12-28T04:10:00Z</dcterms:created>
  <dcterms:modified xsi:type="dcterms:W3CDTF">2021-01-27T10:03:00Z</dcterms:modified>
</cp:coreProperties>
</file>