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AF" w:rsidRPr="007A2C19" w:rsidRDefault="00401DAF" w:rsidP="00401DAF">
      <w:pPr>
        <w:jc w:val="center"/>
        <w:rPr>
          <w:sz w:val="28"/>
          <w:szCs w:val="28"/>
        </w:rPr>
      </w:pPr>
      <w:r>
        <w:rPr>
          <w:noProof/>
          <w:sz w:val="28"/>
          <w:szCs w:val="28"/>
        </w:rPr>
        <w:drawing>
          <wp:inline distT="0" distB="0" distL="0" distR="0">
            <wp:extent cx="638175" cy="685800"/>
            <wp:effectExtent l="0" t="0" r="9525"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401DAF" w:rsidRPr="007A2C19" w:rsidRDefault="00401DAF" w:rsidP="00401DAF">
      <w:pPr>
        <w:shd w:val="clear" w:color="auto" w:fill="FFFFFF"/>
        <w:spacing w:before="221"/>
        <w:ind w:left="48"/>
        <w:jc w:val="center"/>
        <w:rPr>
          <w:b/>
          <w:bCs/>
          <w:color w:val="000000"/>
          <w:spacing w:val="4"/>
          <w:sz w:val="28"/>
          <w:szCs w:val="28"/>
        </w:rPr>
      </w:pPr>
      <w:r w:rsidRPr="007A2C19">
        <w:rPr>
          <w:b/>
          <w:bCs/>
          <w:color w:val="000000"/>
          <w:spacing w:val="4"/>
          <w:sz w:val="28"/>
          <w:szCs w:val="28"/>
        </w:rPr>
        <w:t>АДМИНИСТРАЦИЯ ХАНДАЛЬСКОГО СЕЛЬСОВЕТА</w:t>
      </w:r>
    </w:p>
    <w:p w:rsidR="00401DAF" w:rsidRPr="007A2C19" w:rsidRDefault="00401DAF" w:rsidP="00401DAF">
      <w:pPr>
        <w:shd w:val="clear" w:color="auto" w:fill="FFFFFF"/>
        <w:spacing w:before="221"/>
        <w:ind w:left="48"/>
        <w:jc w:val="center"/>
        <w:rPr>
          <w:sz w:val="28"/>
          <w:szCs w:val="28"/>
        </w:rPr>
      </w:pPr>
      <w:r w:rsidRPr="007A2C19">
        <w:rPr>
          <w:b/>
          <w:bCs/>
          <w:color w:val="000000"/>
          <w:spacing w:val="4"/>
          <w:sz w:val="28"/>
          <w:szCs w:val="28"/>
        </w:rPr>
        <w:t>АБАНСКОГО РАЙОНА КРАСНОЯРСКОГО КРАЯ</w:t>
      </w:r>
    </w:p>
    <w:p w:rsidR="00401DAF" w:rsidRPr="007A2C19" w:rsidRDefault="00401DAF" w:rsidP="00401DAF">
      <w:pPr>
        <w:shd w:val="clear" w:color="auto" w:fill="FFFFFF"/>
        <w:spacing w:before="202"/>
        <w:jc w:val="center"/>
        <w:rPr>
          <w:b/>
          <w:sz w:val="28"/>
          <w:szCs w:val="28"/>
        </w:rPr>
      </w:pPr>
      <w:r>
        <w:rPr>
          <w:b/>
          <w:color w:val="000000"/>
          <w:spacing w:val="-4"/>
          <w:sz w:val="28"/>
          <w:szCs w:val="28"/>
        </w:rPr>
        <w:t>ПОСТАНОВЛЕНИЕ</w:t>
      </w:r>
    </w:p>
    <w:p w:rsidR="00401DAF" w:rsidRPr="009B1BD8" w:rsidRDefault="00401DAF" w:rsidP="00401DAF">
      <w:pPr>
        <w:shd w:val="clear" w:color="auto" w:fill="FFFFFF"/>
        <w:tabs>
          <w:tab w:val="left" w:pos="2990"/>
        </w:tabs>
        <w:spacing w:before="307"/>
        <w:jc w:val="both"/>
        <w:rPr>
          <w:color w:val="000000"/>
          <w:spacing w:val="2"/>
          <w:sz w:val="28"/>
          <w:szCs w:val="28"/>
        </w:rPr>
      </w:pPr>
      <w:r>
        <w:rPr>
          <w:color w:val="000000"/>
          <w:spacing w:val="2"/>
          <w:sz w:val="28"/>
          <w:szCs w:val="28"/>
          <w:lang w:val="en-US"/>
        </w:rPr>
        <w:t>04</w:t>
      </w:r>
      <w:r>
        <w:rPr>
          <w:color w:val="000000"/>
          <w:spacing w:val="2"/>
          <w:sz w:val="28"/>
          <w:szCs w:val="28"/>
        </w:rPr>
        <w:t xml:space="preserve">.03.2015                         </w:t>
      </w:r>
      <w:r w:rsidRPr="00796253">
        <w:rPr>
          <w:color w:val="000000"/>
          <w:spacing w:val="2"/>
          <w:sz w:val="28"/>
          <w:szCs w:val="28"/>
        </w:rPr>
        <w:t xml:space="preserve">  </w:t>
      </w:r>
      <w:r w:rsidRPr="00614088">
        <w:rPr>
          <w:color w:val="000000"/>
          <w:spacing w:val="2"/>
          <w:sz w:val="28"/>
          <w:szCs w:val="28"/>
        </w:rPr>
        <w:t xml:space="preserve">   </w:t>
      </w:r>
      <w:r>
        <w:rPr>
          <w:color w:val="000000"/>
          <w:spacing w:val="2"/>
          <w:sz w:val="28"/>
          <w:szCs w:val="28"/>
        </w:rPr>
        <w:t xml:space="preserve">     с.Хандальск          </w:t>
      </w:r>
      <w:r w:rsidRPr="007A2C19">
        <w:rPr>
          <w:color w:val="000000"/>
          <w:spacing w:val="2"/>
          <w:sz w:val="28"/>
          <w:szCs w:val="28"/>
        </w:rPr>
        <w:t xml:space="preserve">    </w:t>
      </w:r>
      <w:r>
        <w:rPr>
          <w:color w:val="000000"/>
          <w:spacing w:val="2"/>
          <w:sz w:val="28"/>
          <w:szCs w:val="28"/>
        </w:rPr>
        <w:t xml:space="preserve">                                 №3</w:t>
      </w:r>
    </w:p>
    <w:p w:rsidR="00401DAF" w:rsidRPr="002A7138" w:rsidRDefault="00401DAF" w:rsidP="00401DAF">
      <w:pPr>
        <w:widowControl w:val="0"/>
        <w:autoSpaceDE w:val="0"/>
        <w:autoSpaceDN w:val="0"/>
        <w:adjustRightInd w:val="0"/>
        <w:rPr>
          <w:b/>
          <w:bCs/>
          <w:sz w:val="28"/>
          <w:szCs w:val="28"/>
        </w:rPr>
      </w:pPr>
    </w:p>
    <w:p w:rsidR="0071676C" w:rsidRDefault="00A93806" w:rsidP="00401DAF">
      <w:pPr>
        <w:shd w:val="clear" w:color="auto" w:fill="FFFFFF"/>
        <w:autoSpaceDE w:val="0"/>
        <w:autoSpaceDN w:val="0"/>
        <w:adjustRightInd w:val="0"/>
        <w:jc w:val="center"/>
        <w:rPr>
          <w:sz w:val="28"/>
          <w:szCs w:val="28"/>
        </w:rPr>
      </w:pPr>
      <w:proofErr w:type="gramStart"/>
      <w:r>
        <w:rPr>
          <w:sz w:val="28"/>
          <w:szCs w:val="28"/>
        </w:rPr>
        <w:t>( В редакции Постановлений</w:t>
      </w:r>
      <w:r w:rsidR="00401DAF" w:rsidRPr="00401DAF">
        <w:rPr>
          <w:sz w:val="28"/>
          <w:szCs w:val="28"/>
        </w:rPr>
        <w:t xml:space="preserve"> администрации </w:t>
      </w:r>
      <w:proofErr w:type="gramEnd"/>
    </w:p>
    <w:p w:rsidR="00401DAF" w:rsidRPr="00401DAF" w:rsidRDefault="00A93806" w:rsidP="00401DAF">
      <w:pPr>
        <w:shd w:val="clear" w:color="auto" w:fill="FFFFFF"/>
        <w:autoSpaceDE w:val="0"/>
        <w:autoSpaceDN w:val="0"/>
        <w:adjustRightInd w:val="0"/>
        <w:jc w:val="center"/>
        <w:rPr>
          <w:sz w:val="28"/>
          <w:szCs w:val="28"/>
        </w:rPr>
      </w:pPr>
      <w:r>
        <w:rPr>
          <w:sz w:val="28"/>
          <w:szCs w:val="28"/>
        </w:rPr>
        <w:t xml:space="preserve">Хандальского сельсовета </w:t>
      </w:r>
      <w:r w:rsidR="00401DAF" w:rsidRPr="00401DAF">
        <w:rPr>
          <w:sz w:val="28"/>
          <w:szCs w:val="28"/>
        </w:rPr>
        <w:t xml:space="preserve">Абанского района </w:t>
      </w:r>
    </w:p>
    <w:p w:rsidR="00401DAF" w:rsidRPr="00401DAF" w:rsidRDefault="00401DAF" w:rsidP="00401DAF">
      <w:pPr>
        <w:shd w:val="clear" w:color="auto" w:fill="FFFFFF"/>
        <w:autoSpaceDE w:val="0"/>
        <w:autoSpaceDN w:val="0"/>
        <w:adjustRightInd w:val="0"/>
        <w:jc w:val="center"/>
        <w:rPr>
          <w:sz w:val="28"/>
          <w:szCs w:val="28"/>
        </w:rPr>
      </w:pPr>
      <w:r>
        <w:rPr>
          <w:sz w:val="28"/>
          <w:szCs w:val="28"/>
        </w:rPr>
        <w:t xml:space="preserve"> от 23.05.2016 № 37, от 24.05.2017 № 26, от 20.08.2019 №31-п</w:t>
      </w:r>
      <w:r w:rsidRPr="00401DAF">
        <w:rPr>
          <w:sz w:val="28"/>
          <w:szCs w:val="28"/>
        </w:rPr>
        <w:t>)</w:t>
      </w:r>
    </w:p>
    <w:p w:rsidR="00401DAF" w:rsidRPr="002A7138" w:rsidRDefault="00401DAF" w:rsidP="00401DAF">
      <w:pPr>
        <w:widowControl w:val="0"/>
        <w:autoSpaceDE w:val="0"/>
        <w:autoSpaceDN w:val="0"/>
        <w:adjustRightInd w:val="0"/>
        <w:jc w:val="center"/>
        <w:rPr>
          <w:b/>
          <w:bCs/>
          <w:sz w:val="28"/>
          <w:szCs w:val="28"/>
        </w:rPr>
      </w:pPr>
    </w:p>
    <w:p w:rsidR="00401DAF" w:rsidRPr="009B1BD8" w:rsidRDefault="00401DAF" w:rsidP="00401DAF">
      <w:pPr>
        <w:widowControl w:val="0"/>
        <w:autoSpaceDE w:val="0"/>
        <w:autoSpaceDN w:val="0"/>
        <w:adjustRightInd w:val="0"/>
        <w:jc w:val="center"/>
        <w:rPr>
          <w:b/>
          <w:bCs/>
          <w:sz w:val="28"/>
          <w:szCs w:val="28"/>
        </w:rPr>
      </w:pPr>
      <w:r w:rsidRPr="009B1BD8">
        <w:rPr>
          <w:b/>
          <w:bCs/>
          <w:sz w:val="28"/>
          <w:szCs w:val="28"/>
        </w:rPr>
        <w:t>Об утверждении Административного регламента «Предоставление муниципальной услуги по выдаче выписки из домовой книги»</w:t>
      </w:r>
    </w:p>
    <w:p w:rsidR="00401DAF" w:rsidRPr="002A7138" w:rsidRDefault="00401DAF" w:rsidP="00401DAF">
      <w:pPr>
        <w:widowControl w:val="0"/>
        <w:autoSpaceDE w:val="0"/>
        <w:autoSpaceDN w:val="0"/>
        <w:adjustRightInd w:val="0"/>
        <w:jc w:val="center"/>
        <w:rPr>
          <w:sz w:val="28"/>
          <w:szCs w:val="28"/>
        </w:rPr>
      </w:pPr>
      <w:bookmarkStart w:id="0" w:name="_GoBack"/>
      <w:bookmarkEnd w:id="0"/>
    </w:p>
    <w:p w:rsidR="00401DAF" w:rsidRPr="002A7138" w:rsidRDefault="00401DAF" w:rsidP="00401DAF">
      <w:pPr>
        <w:autoSpaceDE w:val="0"/>
        <w:autoSpaceDN w:val="0"/>
        <w:adjustRightInd w:val="0"/>
        <w:ind w:firstLine="540"/>
        <w:jc w:val="both"/>
        <w:rPr>
          <w:sz w:val="28"/>
          <w:szCs w:val="28"/>
        </w:rPr>
      </w:pPr>
      <w:r w:rsidRPr="002A7138">
        <w:rPr>
          <w:sz w:val="28"/>
          <w:szCs w:val="28"/>
        </w:rPr>
        <w:t xml:space="preserve">В соответствии с Федеральным </w:t>
      </w:r>
      <w:hyperlink r:id="rId6" w:history="1">
        <w:r w:rsidRPr="002A7138">
          <w:rPr>
            <w:sz w:val="28"/>
            <w:szCs w:val="28"/>
          </w:rPr>
          <w:t>законом</w:t>
        </w:r>
      </w:hyperlink>
      <w:r w:rsidRPr="002A7138">
        <w:rPr>
          <w:sz w:val="28"/>
          <w:szCs w:val="28"/>
        </w:rPr>
        <w:t xml:space="preserve"> от 27.07.2010 N 210-ФЗ "Об организации предоставления государственных и муниципальных услуг", Федеральным </w:t>
      </w:r>
      <w:hyperlink r:id="rId7" w:history="1">
        <w:r w:rsidRPr="002A7138">
          <w:rPr>
            <w:sz w:val="28"/>
            <w:szCs w:val="28"/>
          </w:rPr>
          <w:t>законом</w:t>
        </w:r>
      </w:hyperlink>
      <w:r w:rsidRPr="002A7138">
        <w:rPr>
          <w:sz w:val="28"/>
          <w:szCs w:val="28"/>
        </w:rPr>
        <w:t xml:space="preserve"> от 06.10.2003 N 131-ФЗ "Об общих принципах организации местного самоуправления в Российской Федерации", руководствуясь </w:t>
      </w:r>
      <w:hyperlink r:id="rId8" w:history="1">
        <w:r w:rsidRPr="002A7138">
          <w:rPr>
            <w:sz w:val="28"/>
            <w:szCs w:val="28"/>
          </w:rPr>
          <w:t>статьей 32</w:t>
        </w:r>
      </w:hyperlink>
      <w:r>
        <w:rPr>
          <w:sz w:val="28"/>
          <w:szCs w:val="28"/>
        </w:rPr>
        <w:t xml:space="preserve"> Устава Хандальского</w:t>
      </w:r>
      <w:r w:rsidRPr="002A7138">
        <w:rPr>
          <w:sz w:val="28"/>
          <w:szCs w:val="28"/>
        </w:rPr>
        <w:t xml:space="preserve"> сельсовета Абанского района Красноярского края, ПОСТАНОВЛЯЮ:</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 xml:space="preserve">1.Утвердить Административный </w:t>
      </w:r>
      <w:hyperlink w:anchor="Par34" w:history="1">
        <w:r w:rsidRPr="002A7138">
          <w:rPr>
            <w:sz w:val="28"/>
            <w:szCs w:val="28"/>
          </w:rPr>
          <w:t>регламент</w:t>
        </w:r>
      </w:hyperlink>
      <w:r w:rsidRPr="002A7138">
        <w:rPr>
          <w:sz w:val="28"/>
          <w:szCs w:val="28"/>
        </w:rPr>
        <w:t xml:space="preserve"> предо</w:t>
      </w:r>
      <w:r>
        <w:rPr>
          <w:sz w:val="28"/>
          <w:szCs w:val="28"/>
        </w:rPr>
        <w:t xml:space="preserve">ставления муниципальной услуги </w:t>
      </w:r>
      <w:r w:rsidRPr="002A7138">
        <w:rPr>
          <w:sz w:val="28"/>
          <w:szCs w:val="28"/>
        </w:rPr>
        <w:t>по выдаче выписки из домовой книги согласно приложению к настоящему Постановлению.</w:t>
      </w:r>
    </w:p>
    <w:p w:rsidR="00401DAF" w:rsidRPr="009B1BD8" w:rsidRDefault="00401DAF" w:rsidP="00401DAF">
      <w:pPr>
        <w:ind w:firstLine="900"/>
        <w:jc w:val="both"/>
        <w:rPr>
          <w:b/>
          <w:sz w:val="28"/>
          <w:szCs w:val="28"/>
        </w:rPr>
      </w:pPr>
      <w:r w:rsidRPr="002A7138">
        <w:rPr>
          <w:sz w:val="28"/>
          <w:szCs w:val="28"/>
        </w:rPr>
        <w:t xml:space="preserve">2.Признать утратившим силу </w:t>
      </w:r>
      <w:hyperlink r:id="rId9" w:history="1">
        <w:r w:rsidRPr="002A7138">
          <w:rPr>
            <w:sz w:val="28"/>
            <w:szCs w:val="28"/>
          </w:rPr>
          <w:t>Постановление</w:t>
        </w:r>
      </w:hyperlink>
      <w:r>
        <w:rPr>
          <w:sz w:val="28"/>
          <w:szCs w:val="28"/>
        </w:rPr>
        <w:t xml:space="preserve"> администрации Хандальского</w:t>
      </w:r>
      <w:r w:rsidRPr="002A7138">
        <w:rPr>
          <w:sz w:val="28"/>
          <w:szCs w:val="28"/>
        </w:rPr>
        <w:t xml:space="preserve"> сельсовета от </w:t>
      </w:r>
      <w:r>
        <w:rPr>
          <w:sz w:val="28"/>
          <w:szCs w:val="28"/>
        </w:rPr>
        <w:t>07.02.2011 года №7</w:t>
      </w:r>
      <w:proofErr w:type="gramStart"/>
      <w:r>
        <w:rPr>
          <w:sz w:val="28"/>
          <w:szCs w:val="28"/>
        </w:rPr>
        <w:t xml:space="preserve"> </w:t>
      </w:r>
      <w:r w:rsidRPr="00873874">
        <w:rPr>
          <w:sz w:val="28"/>
          <w:szCs w:val="28"/>
        </w:rPr>
        <w:t>О</w:t>
      </w:r>
      <w:proofErr w:type="gramEnd"/>
      <w:r w:rsidRPr="00873874">
        <w:rPr>
          <w:sz w:val="28"/>
          <w:szCs w:val="28"/>
        </w:rPr>
        <w:t xml:space="preserve">б утверждении административного регламента по предоставлению муниципальной услуги </w:t>
      </w:r>
      <w:r w:rsidRPr="00277DD5">
        <w:rPr>
          <w:sz w:val="28"/>
          <w:szCs w:val="28"/>
        </w:rPr>
        <w:t>«Выдача выписки из домовой книги»</w:t>
      </w:r>
      <w:r w:rsidRPr="004A6FD5">
        <w:rPr>
          <w:b/>
          <w:sz w:val="28"/>
          <w:szCs w:val="28"/>
        </w:rPr>
        <w:t xml:space="preserve"> </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3.Опубликовать Постановление в</w:t>
      </w:r>
      <w:r>
        <w:rPr>
          <w:sz w:val="28"/>
          <w:szCs w:val="28"/>
        </w:rPr>
        <w:t xml:space="preserve"> периодичном печатном издании «Хандальский вестник»</w:t>
      </w:r>
      <w:r w:rsidRPr="002A7138">
        <w:rPr>
          <w:sz w:val="28"/>
          <w:szCs w:val="28"/>
        </w:rPr>
        <w:t>.</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 xml:space="preserve">4. </w:t>
      </w:r>
      <w:proofErr w:type="gramStart"/>
      <w:r w:rsidRPr="002A7138">
        <w:rPr>
          <w:sz w:val="28"/>
          <w:szCs w:val="28"/>
        </w:rPr>
        <w:t>Контроль за</w:t>
      </w:r>
      <w:proofErr w:type="gramEnd"/>
      <w:r w:rsidRPr="002A7138">
        <w:rPr>
          <w:sz w:val="28"/>
          <w:szCs w:val="28"/>
        </w:rPr>
        <w:t xml:space="preserve"> исполнением настоящего Постановления оставляю за собой.</w:t>
      </w:r>
    </w:p>
    <w:p w:rsidR="00401DAF" w:rsidRPr="002A7138" w:rsidRDefault="00401DAF" w:rsidP="00401DAF">
      <w:pPr>
        <w:ind w:firstLine="900"/>
        <w:jc w:val="both"/>
        <w:rPr>
          <w:sz w:val="28"/>
          <w:szCs w:val="28"/>
        </w:rPr>
      </w:pPr>
      <w:r w:rsidRPr="002A7138">
        <w:rPr>
          <w:sz w:val="28"/>
          <w:szCs w:val="28"/>
        </w:rPr>
        <w:t>5.Постановление вступает в силу в день, следующий за днем его официального опубликования.</w:t>
      </w:r>
    </w:p>
    <w:p w:rsidR="00401DAF" w:rsidRPr="002A7138" w:rsidRDefault="00401DAF" w:rsidP="00401DAF">
      <w:pPr>
        <w:tabs>
          <w:tab w:val="left" w:pos="2010"/>
        </w:tabs>
        <w:rPr>
          <w:sz w:val="28"/>
          <w:szCs w:val="28"/>
        </w:rPr>
      </w:pPr>
    </w:p>
    <w:p w:rsidR="00401DAF" w:rsidRPr="002A7138" w:rsidRDefault="00401DAF" w:rsidP="00401DAF">
      <w:pPr>
        <w:widowControl w:val="0"/>
        <w:autoSpaceDE w:val="0"/>
        <w:autoSpaceDN w:val="0"/>
        <w:adjustRightInd w:val="0"/>
        <w:jc w:val="right"/>
        <w:rPr>
          <w:sz w:val="28"/>
          <w:szCs w:val="28"/>
        </w:rPr>
      </w:pPr>
    </w:p>
    <w:p w:rsidR="00401DAF" w:rsidRPr="002A7138" w:rsidRDefault="00401DAF" w:rsidP="00401DAF">
      <w:pPr>
        <w:widowControl w:val="0"/>
        <w:autoSpaceDE w:val="0"/>
        <w:autoSpaceDN w:val="0"/>
        <w:adjustRightInd w:val="0"/>
        <w:rPr>
          <w:sz w:val="28"/>
          <w:szCs w:val="28"/>
        </w:rPr>
      </w:pPr>
      <w:r>
        <w:rPr>
          <w:sz w:val="28"/>
          <w:szCs w:val="28"/>
        </w:rPr>
        <w:t>Глава Хандальского</w:t>
      </w:r>
      <w:r w:rsidRPr="002A7138">
        <w:rPr>
          <w:sz w:val="28"/>
          <w:szCs w:val="28"/>
        </w:rPr>
        <w:t xml:space="preserve"> сельсовета           </w:t>
      </w:r>
      <w:r>
        <w:rPr>
          <w:sz w:val="28"/>
          <w:szCs w:val="28"/>
        </w:rPr>
        <w:t xml:space="preserve">                       </w:t>
      </w:r>
      <w:r w:rsidRPr="002A7138">
        <w:rPr>
          <w:sz w:val="28"/>
          <w:szCs w:val="28"/>
        </w:rPr>
        <w:t xml:space="preserve">                       </w:t>
      </w:r>
      <w:proofErr w:type="spellStart"/>
      <w:r>
        <w:rPr>
          <w:sz w:val="28"/>
          <w:szCs w:val="28"/>
        </w:rPr>
        <w:t>И.А.Ягупова</w:t>
      </w:r>
      <w:proofErr w:type="spellEnd"/>
    </w:p>
    <w:p w:rsidR="00401DAF" w:rsidRPr="002A7138" w:rsidRDefault="00401DAF" w:rsidP="00401DAF">
      <w:pPr>
        <w:widowControl w:val="0"/>
        <w:autoSpaceDE w:val="0"/>
        <w:autoSpaceDN w:val="0"/>
        <w:adjustRightInd w:val="0"/>
        <w:rPr>
          <w:sz w:val="28"/>
          <w:szCs w:val="28"/>
        </w:rPr>
      </w:pPr>
    </w:p>
    <w:p w:rsidR="00401DAF" w:rsidRDefault="00401DAF" w:rsidP="00401DAF">
      <w:pPr>
        <w:widowControl w:val="0"/>
        <w:autoSpaceDE w:val="0"/>
        <w:autoSpaceDN w:val="0"/>
        <w:adjustRightInd w:val="0"/>
        <w:rPr>
          <w:sz w:val="28"/>
          <w:szCs w:val="28"/>
        </w:rPr>
      </w:pPr>
    </w:p>
    <w:p w:rsidR="00401DAF" w:rsidRDefault="00401DAF" w:rsidP="00401DAF">
      <w:pPr>
        <w:widowControl w:val="0"/>
        <w:autoSpaceDE w:val="0"/>
        <w:autoSpaceDN w:val="0"/>
        <w:adjustRightInd w:val="0"/>
        <w:rPr>
          <w:sz w:val="28"/>
          <w:szCs w:val="28"/>
        </w:rPr>
      </w:pPr>
    </w:p>
    <w:p w:rsidR="00401DAF" w:rsidRDefault="00401DAF" w:rsidP="00401DAF">
      <w:pPr>
        <w:widowControl w:val="0"/>
        <w:autoSpaceDE w:val="0"/>
        <w:autoSpaceDN w:val="0"/>
        <w:adjustRightInd w:val="0"/>
        <w:rPr>
          <w:sz w:val="28"/>
          <w:szCs w:val="28"/>
        </w:rPr>
      </w:pPr>
    </w:p>
    <w:p w:rsidR="00401DAF" w:rsidRPr="002A7138" w:rsidRDefault="00401DAF" w:rsidP="00401DAF">
      <w:pPr>
        <w:widowControl w:val="0"/>
        <w:autoSpaceDE w:val="0"/>
        <w:autoSpaceDN w:val="0"/>
        <w:adjustRightInd w:val="0"/>
        <w:rPr>
          <w:sz w:val="28"/>
          <w:szCs w:val="28"/>
        </w:rPr>
      </w:pPr>
    </w:p>
    <w:p w:rsidR="00401DAF" w:rsidRPr="002A7138" w:rsidRDefault="00401DAF" w:rsidP="00401DAF">
      <w:pPr>
        <w:widowControl w:val="0"/>
        <w:autoSpaceDE w:val="0"/>
        <w:autoSpaceDN w:val="0"/>
        <w:adjustRightInd w:val="0"/>
        <w:rPr>
          <w:sz w:val="28"/>
          <w:szCs w:val="28"/>
        </w:rPr>
      </w:pPr>
    </w:p>
    <w:p w:rsidR="00401DAF" w:rsidRPr="002A7138" w:rsidRDefault="00401DAF" w:rsidP="00401DAF">
      <w:pPr>
        <w:widowControl w:val="0"/>
        <w:autoSpaceDE w:val="0"/>
        <w:autoSpaceDN w:val="0"/>
        <w:adjustRightInd w:val="0"/>
        <w:jc w:val="right"/>
        <w:outlineLvl w:val="0"/>
        <w:rPr>
          <w:sz w:val="28"/>
          <w:szCs w:val="28"/>
        </w:rPr>
      </w:pPr>
      <w:bookmarkStart w:id="1" w:name="Par29"/>
      <w:bookmarkEnd w:id="1"/>
      <w:r w:rsidRPr="002A7138">
        <w:rPr>
          <w:sz w:val="28"/>
          <w:szCs w:val="28"/>
        </w:rPr>
        <w:t>Приложение</w:t>
      </w:r>
    </w:p>
    <w:p w:rsidR="00401DAF" w:rsidRPr="002A7138" w:rsidRDefault="00401DAF" w:rsidP="00401DAF">
      <w:pPr>
        <w:widowControl w:val="0"/>
        <w:autoSpaceDE w:val="0"/>
        <w:autoSpaceDN w:val="0"/>
        <w:adjustRightInd w:val="0"/>
        <w:jc w:val="right"/>
        <w:rPr>
          <w:sz w:val="28"/>
          <w:szCs w:val="28"/>
        </w:rPr>
      </w:pPr>
      <w:r w:rsidRPr="002A7138">
        <w:rPr>
          <w:sz w:val="28"/>
          <w:szCs w:val="28"/>
        </w:rPr>
        <w:t>к Постановлению</w:t>
      </w:r>
    </w:p>
    <w:p w:rsidR="00401DAF" w:rsidRPr="002A7138" w:rsidRDefault="00401DAF" w:rsidP="00401DAF">
      <w:pPr>
        <w:widowControl w:val="0"/>
        <w:autoSpaceDE w:val="0"/>
        <w:autoSpaceDN w:val="0"/>
        <w:adjustRightInd w:val="0"/>
        <w:jc w:val="right"/>
        <w:rPr>
          <w:sz w:val="28"/>
          <w:szCs w:val="28"/>
        </w:rPr>
      </w:pPr>
      <w:r>
        <w:rPr>
          <w:sz w:val="28"/>
          <w:szCs w:val="28"/>
        </w:rPr>
        <w:t>администрации Хандальского</w:t>
      </w:r>
      <w:r w:rsidRPr="002A7138">
        <w:rPr>
          <w:sz w:val="28"/>
          <w:szCs w:val="28"/>
        </w:rPr>
        <w:t xml:space="preserve"> сельсовета</w:t>
      </w:r>
    </w:p>
    <w:p w:rsidR="00401DAF" w:rsidRPr="002A7138" w:rsidRDefault="00401DAF" w:rsidP="00401DAF">
      <w:pPr>
        <w:widowControl w:val="0"/>
        <w:autoSpaceDE w:val="0"/>
        <w:autoSpaceDN w:val="0"/>
        <w:adjustRightInd w:val="0"/>
        <w:jc w:val="right"/>
        <w:rPr>
          <w:sz w:val="28"/>
          <w:szCs w:val="28"/>
        </w:rPr>
      </w:pPr>
      <w:r>
        <w:rPr>
          <w:sz w:val="28"/>
          <w:szCs w:val="28"/>
        </w:rPr>
        <w:t>от 04.03.2015 года №3</w:t>
      </w:r>
    </w:p>
    <w:p w:rsidR="00401DAF" w:rsidRPr="002A7138" w:rsidRDefault="00401DAF" w:rsidP="00401DAF">
      <w:pPr>
        <w:widowControl w:val="0"/>
        <w:autoSpaceDE w:val="0"/>
        <w:autoSpaceDN w:val="0"/>
        <w:adjustRightInd w:val="0"/>
        <w:jc w:val="right"/>
        <w:rPr>
          <w:sz w:val="28"/>
          <w:szCs w:val="28"/>
        </w:rPr>
      </w:pPr>
    </w:p>
    <w:p w:rsidR="00401DAF" w:rsidRPr="002A7138" w:rsidRDefault="00401DAF" w:rsidP="00401DAF">
      <w:pPr>
        <w:widowControl w:val="0"/>
        <w:autoSpaceDE w:val="0"/>
        <w:autoSpaceDN w:val="0"/>
        <w:adjustRightInd w:val="0"/>
        <w:jc w:val="center"/>
        <w:rPr>
          <w:b/>
          <w:bCs/>
          <w:sz w:val="28"/>
          <w:szCs w:val="28"/>
        </w:rPr>
      </w:pPr>
      <w:bookmarkStart w:id="2" w:name="Par34"/>
      <w:bookmarkEnd w:id="2"/>
      <w:r w:rsidRPr="002A7138">
        <w:rPr>
          <w:b/>
          <w:bCs/>
          <w:sz w:val="28"/>
          <w:szCs w:val="28"/>
        </w:rPr>
        <w:t>АДМИНИСТРАТИВНЫЙ РЕГЛАМЕНТ</w:t>
      </w:r>
    </w:p>
    <w:p w:rsidR="00401DAF" w:rsidRPr="002A7138" w:rsidRDefault="00401DAF" w:rsidP="00401DAF">
      <w:pPr>
        <w:widowControl w:val="0"/>
        <w:autoSpaceDE w:val="0"/>
        <w:autoSpaceDN w:val="0"/>
        <w:adjustRightInd w:val="0"/>
        <w:jc w:val="center"/>
        <w:rPr>
          <w:bCs/>
          <w:sz w:val="28"/>
          <w:szCs w:val="28"/>
        </w:rPr>
      </w:pPr>
      <w:bookmarkStart w:id="3" w:name="Par43"/>
      <w:bookmarkEnd w:id="3"/>
      <w:r w:rsidRPr="002A7138">
        <w:rPr>
          <w:bCs/>
          <w:sz w:val="28"/>
          <w:szCs w:val="28"/>
        </w:rPr>
        <w:t xml:space="preserve">предоставления муниципальной услуги </w:t>
      </w:r>
      <w:proofErr w:type="gramStart"/>
      <w:r w:rsidRPr="002A7138">
        <w:rPr>
          <w:bCs/>
          <w:sz w:val="28"/>
          <w:szCs w:val="28"/>
        </w:rPr>
        <w:t>по</w:t>
      </w:r>
      <w:proofErr w:type="gramEnd"/>
      <w:r w:rsidRPr="002A7138">
        <w:rPr>
          <w:bCs/>
          <w:sz w:val="28"/>
          <w:szCs w:val="28"/>
        </w:rPr>
        <w:t xml:space="preserve"> </w:t>
      </w:r>
    </w:p>
    <w:p w:rsidR="00401DAF" w:rsidRPr="002A7138" w:rsidRDefault="00401DAF" w:rsidP="00401DAF">
      <w:pPr>
        <w:widowControl w:val="0"/>
        <w:autoSpaceDE w:val="0"/>
        <w:autoSpaceDN w:val="0"/>
        <w:adjustRightInd w:val="0"/>
        <w:jc w:val="center"/>
        <w:rPr>
          <w:bCs/>
          <w:sz w:val="28"/>
          <w:szCs w:val="28"/>
        </w:rPr>
      </w:pPr>
      <w:r w:rsidRPr="002A7138">
        <w:rPr>
          <w:bCs/>
          <w:sz w:val="28"/>
          <w:szCs w:val="28"/>
        </w:rPr>
        <w:t>выдаче выписки из домовой книги</w:t>
      </w:r>
    </w:p>
    <w:p w:rsidR="00401DAF" w:rsidRPr="002A7138" w:rsidRDefault="00401DAF" w:rsidP="00401DAF">
      <w:pPr>
        <w:widowControl w:val="0"/>
        <w:autoSpaceDE w:val="0"/>
        <w:autoSpaceDN w:val="0"/>
        <w:adjustRightInd w:val="0"/>
        <w:jc w:val="center"/>
        <w:outlineLvl w:val="1"/>
        <w:rPr>
          <w:sz w:val="28"/>
          <w:szCs w:val="28"/>
        </w:rPr>
      </w:pPr>
    </w:p>
    <w:p w:rsidR="00401DAF" w:rsidRPr="002A7138" w:rsidRDefault="00401DAF" w:rsidP="00401DAF">
      <w:pPr>
        <w:widowControl w:val="0"/>
        <w:autoSpaceDE w:val="0"/>
        <w:autoSpaceDN w:val="0"/>
        <w:adjustRightInd w:val="0"/>
        <w:jc w:val="center"/>
        <w:outlineLvl w:val="1"/>
        <w:rPr>
          <w:sz w:val="28"/>
          <w:szCs w:val="28"/>
        </w:rPr>
      </w:pPr>
    </w:p>
    <w:p w:rsidR="00401DAF" w:rsidRPr="002A7138" w:rsidRDefault="00401DAF" w:rsidP="00401DAF">
      <w:pPr>
        <w:widowControl w:val="0"/>
        <w:autoSpaceDE w:val="0"/>
        <w:autoSpaceDN w:val="0"/>
        <w:adjustRightInd w:val="0"/>
        <w:jc w:val="center"/>
        <w:outlineLvl w:val="1"/>
        <w:rPr>
          <w:b/>
          <w:sz w:val="28"/>
          <w:szCs w:val="28"/>
        </w:rPr>
      </w:pPr>
      <w:r w:rsidRPr="002A7138">
        <w:rPr>
          <w:b/>
          <w:sz w:val="28"/>
          <w:szCs w:val="28"/>
        </w:rPr>
        <w:t>1. ОБЩИЕ ПОЛОЖЕНИЯ</w:t>
      </w:r>
    </w:p>
    <w:p w:rsidR="00401DAF" w:rsidRPr="002A7138" w:rsidRDefault="00401DAF" w:rsidP="00401DAF">
      <w:pPr>
        <w:widowControl w:val="0"/>
        <w:autoSpaceDE w:val="0"/>
        <w:autoSpaceDN w:val="0"/>
        <w:adjustRightInd w:val="0"/>
        <w:jc w:val="center"/>
        <w:rPr>
          <w:sz w:val="28"/>
          <w:szCs w:val="28"/>
        </w:rPr>
      </w:pP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1.1.Настоящий Административный регламент (далее - Регламент) разработан в целях повышения качества предоставления и доступности муниципальной услуги по выдаче выписки из домовой книги, определяет сроки и последовательность административных действий при предоставлении муниципальной услуги.</w:t>
      </w:r>
    </w:p>
    <w:p w:rsidR="00401DAF" w:rsidRPr="002A7138" w:rsidRDefault="00401DAF" w:rsidP="00401DAF">
      <w:pPr>
        <w:tabs>
          <w:tab w:val="left" w:pos="0"/>
        </w:tabs>
        <w:ind w:firstLine="900"/>
        <w:jc w:val="both"/>
        <w:rPr>
          <w:sz w:val="28"/>
          <w:szCs w:val="28"/>
        </w:rPr>
      </w:pPr>
      <w:r w:rsidRPr="002A7138">
        <w:rPr>
          <w:sz w:val="28"/>
          <w:szCs w:val="28"/>
        </w:rPr>
        <w:t>1.2.Муниципальная услуга может быть получена через многофункциональный центр (далее - МФЦ) предоставления государственных и муниципальных услуг (на основании соглашения).</w:t>
      </w:r>
    </w:p>
    <w:p w:rsidR="00401DAF" w:rsidRPr="002A7138" w:rsidRDefault="00401DAF" w:rsidP="00401DAF">
      <w:pPr>
        <w:tabs>
          <w:tab w:val="left" w:pos="0"/>
        </w:tabs>
        <w:ind w:firstLine="900"/>
        <w:jc w:val="both"/>
        <w:rPr>
          <w:sz w:val="28"/>
          <w:szCs w:val="28"/>
        </w:rPr>
      </w:pPr>
      <w:r w:rsidRPr="002A7138">
        <w:rPr>
          <w:sz w:val="28"/>
          <w:szCs w:val="28"/>
        </w:rPr>
        <w:t xml:space="preserve">КГБУ «МФЦ» расположен по адресу: 663740, Красноярский край, Абанский район, п. Абан, ул. </w:t>
      </w:r>
      <w:proofErr w:type="gramStart"/>
      <w:r w:rsidRPr="002A7138">
        <w:rPr>
          <w:sz w:val="28"/>
          <w:szCs w:val="28"/>
        </w:rPr>
        <w:t>Пионерская</w:t>
      </w:r>
      <w:proofErr w:type="gramEnd"/>
      <w:r w:rsidRPr="002A7138">
        <w:rPr>
          <w:sz w:val="28"/>
          <w:szCs w:val="28"/>
        </w:rPr>
        <w:t>,2.</w:t>
      </w:r>
    </w:p>
    <w:p w:rsidR="00401DAF" w:rsidRPr="002A7138" w:rsidRDefault="00401DAF" w:rsidP="00401DAF">
      <w:pPr>
        <w:autoSpaceDE w:val="0"/>
        <w:autoSpaceDN w:val="0"/>
        <w:adjustRightInd w:val="0"/>
        <w:ind w:firstLine="900"/>
        <w:jc w:val="both"/>
        <w:rPr>
          <w:sz w:val="28"/>
          <w:szCs w:val="28"/>
        </w:rPr>
      </w:pPr>
      <w:r w:rsidRPr="002A7138">
        <w:rPr>
          <w:sz w:val="28"/>
          <w:szCs w:val="28"/>
        </w:rPr>
        <w:t>1.3. Заявителями на предоставление Услуги являются юридические лица и граждане либо их уполномоченные представители, обратившиеся с письменным Заявлением о предоставлении Услуги (далее - Заявитель).</w:t>
      </w:r>
    </w:p>
    <w:p w:rsidR="00401DAF" w:rsidRPr="002A7138" w:rsidRDefault="00401DAF" w:rsidP="00401DAF">
      <w:pPr>
        <w:autoSpaceDE w:val="0"/>
        <w:autoSpaceDN w:val="0"/>
        <w:adjustRightInd w:val="0"/>
        <w:ind w:firstLine="900"/>
        <w:jc w:val="both"/>
        <w:rPr>
          <w:sz w:val="28"/>
          <w:szCs w:val="28"/>
        </w:rPr>
      </w:pPr>
      <w:r w:rsidRPr="002A7138">
        <w:rPr>
          <w:sz w:val="28"/>
          <w:szCs w:val="28"/>
        </w:rPr>
        <w:t>1.4. Информирование граждан, юридических лиц о предоставлении муниципальной услуги осуществл</w:t>
      </w:r>
      <w:r>
        <w:rPr>
          <w:sz w:val="28"/>
          <w:szCs w:val="28"/>
        </w:rPr>
        <w:t xml:space="preserve">яется администрацией </w:t>
      </w:r>
      <w:proofErr w:type="spellStart"/>
      <w:r>
        <w:rPr>
          <w:sz w:val="28"/>
          <w:szCs w:val="28"/>
        </w:rPr>
        <w:t>Хандалського</w:t>
      </w:r>
      <w:proofErr w:type="spellEnd"/>
      <w:r>
        <w:rPr>
          <w:sz w:val="28"/>
          <w:szCs w:val="28"/>
        </w:rPr>
        <w:t xml:space="preserve"> </w:t>
      </w:r>
      <w:r w:rsidRPr="002A7138">
        <w:rPr>
          <w:sz w:val="28"/>
          <w:szCs w:val="28"/>
        </w:rPr>
        <w:t xml:space="preserve">сельсовета Абанского района Красноярского края далее (Администрация) с использованием: </w:t>
      </w:r>
    </w:p>
    <w:p w:rsidR="00401DAF" w:rsidRPr="002A7138" w:rsidRDefault="00401DAF" w:rsidP="00401DAF">
      <w:pPr>
        <w:autoSpaceDE w:val="0"/>
        <w:autoSpaceDN w:val="0"/>
        <w:adjustRightInd w:val="0"/>
        <w:jc w:val="both"/>
        <w:rPr>
          <w:sz w:val="28"/>
          <w:szCs w:val="28"/>
        </w:rPr>
      </w:pPr>
      <w:r w:rsidRPr="002A7138">
        <w:rPr>
          <w:sz w:val="28"/>
          <w:szCs w:val="28"/>
        </w:rPr>
        <w:t xml:space="preserve">        - </w:t>
      </w:r>
      <w:proofErr w:type="spellStart"/>
      <w:r w:rsidRPr="002A7138">
        <w:rPr>
          <w:sz w:val="28"/>
          <w:szCs w:val="28"/>
        </w:rPr>
        <w:t>инфоматов</w:t>
      </w:r>
      <w:proofErr w:type="spellEnd"/>
      <w:r w:rsidRPr="002A7138">
        <w:rPr>
          <w:sz w:val="28"/>
          <w:szCs w:val="28"/>
        </w:rPr>
        <w:t>;</w:t>
      </w:r>
    </w:p>
    <w:p w:rsidR="00401DAF" w:rsidRPr="002A7138" w:rsidRDefault="00401DAF" w:rsidP="00401DAF">
      <w:pPr>
        <w:autoSpaceDE w:val="0"/>
        <w:autoSpaceDN w:val="0"/>
        <w:adjustRightInd w:val="0"/>
        <w:ind w:firstLine="540"/>
        <w:jc w:val="both"/>
        <w:rPr>
          <w:sz w:val="28"/>
          <w:szCs w:val="28"/>
        </w:rPr>
      </w:pPr>
      <w:r w:rsidRPr="002A7138">
        <w:rPr>
          <w:sz w:val="28"/>
          <w:szCs w:val="28"/>
        </w:rPr>
        <w:t>- средств массовой информации (печатных и электронных);</w:t>
      </w:r>
    </w:p>
    <w:p w:rsidR="00401DAF" w:rsidRPr="002A7138" w:rsidRDefault="00401DAF" w:rsidP="00401DAF">
      <w:pPr>
        <w:autoSpaceDE w:val="0"/>
        <w:autoSpaceDN w:val="0"/>
        <w:adjustRightInd w:val="0"/>
        <w:ind w:firstLine="540"/>
        <w:jc w:val="both"/>
        <w:rPr>
          <w:sz w:val="28"/>
          <w:szCs w:val="28"/>
        </w:rPr>
      </w:pPr>
      <w:r w:rsidRPr="002A7138">
        <w:rPr>
          <w:sz w:val="28"/>
          <w:szCs w:val="28"/>
        </w:rPr>
        <w:t>- информационных стендов;</w:t>
      </w:r>
    </w:p>
    <w:p w:rsidR="00401DAF" w:rsidRPr="002A7138" w:rsidRDefault="00401DAF" w:rsidP="00401DAF">
      <w:pPr>
        <w:autoSpaceDE w:val="0"/>
        <w:autoSpaceDN w:val="0"/>
        <w:adjustRightInd w:val="0"/>
        <w:ind w:firstLine="540"/>
        <w:jc w:val="both"/>
        <w:rPr>
          <w:sz w:val="28"/>
          <w:szCs w:val="28"/>
        </w:rPr>
      </w:pPr>
      <w:r w:rsidRPr="002A7138">
        <w:rPr>
          <w:sz w:val="28"/>
          <w:szCs w:val="28"/>
        </w:rPr>
        <w:t xml:space="preserve">-официального сайта муниципального образования Абанский район </w:t>
      </w:r>
      <w:proofErr w:type="spellStart"/>
      <w:r w:rsidRPr="002A7138">
        <w:rPr>
          <w:b/>
          <w:sz w:val="28"/>
          <w:szCs w:val="28"/>
          <w:u w:val="single"/>
          <w:lang w:val="en-US"/>
        </w:rPr>
        <w:t>abannet</w:t>
      </w:r>
      <w:proofErr w:type="spellEnd"/>
      <w:r w:rsidRPr="002A7138">
        <w:rPr>
          <w:b/>
          <w:sz w:val="28"/>
          <w:szCs w:val="28"/>
          <w:u w:val="single"/>
        </w:rPr>
        <w:t>.</w:t>
      </w:r>
      <w:proofErr w:type="spellStart"/>
      <w:r w:rsidRPr="002A7138">
        <w:rPr>
          <w:b/>
          <w:sz w:val="28"/>
          <w:szCs w:val="28"/>
          <w:u w:val="single"/>
          <w:lang w:val="en-US"/>
        </w:rPr>
        <w:t>ru</w:t>
      </w:r>
      <w:proofErr w:type="spellEnd"/>
      <w:r w:rsidRPr="002A7138">
        <w:rPr>
          <w:sz w:val="28"/>
          <w:szCs w:val="28"/>
        </w:rPr>
        <w:t xml:space="preserve">  в разделе «Муниципальные услуги/Реестр муниципальных услуг»;</w:t>
      </w:r>
    </w:p>
    <w:p w:rsidR="00401DAF" w:rsidRPr="002A7138" w:rsidRDefault="00401DAF" w:rsidP="00401DAF">
      <w:pPr>
        <w:autoSpaceDE w:val="0"/>
        <w:autoSpaceDN w:val="0"/>
        <w:adjustRightInd w:val="0"/>
        <w:ind w:firstLine="540"/>
        <w:jc w:val="both"/>
        <w:rPr>
          <w:sz w:val="28"/>
          <w:szCs w:val="28"/>
        </w:rPr>
      </w:pPr>
      <w:r w:rsidRPr="002A7138">
        <w:rPr>
          <w:sz w:val="28"/>
          <w:szCs w:val="28"/>
        </w:rPr>
        <w:t xml:space="preserve">-портала государственных услуг Красноярского края </w:t>
      </w:r>
      <w:hyperlink r:id="rId10" w:history="1">
        <w:r w:rsidRPr="002A7138">
          <w:rPr>
            <w:rStyle w:val="a3"/>
            <w:b/>
            <w:color w:val="auto"/>
            <w:sz w:val="28"/>
            <w:szCs w:val="28"/>
          </w:rPr>
          <w:t>www.gosuslugi.krskstate.ru</w:t>
        </w:r>
      </w:hyperlink>
      <w:r w:rsidRPr="002A7138">
        <w:rPr>
          <w:sz w:val="28"/>
          <w:szCs w:val="28"/>
        </w:rPr>
        <w:t>;</w:t>
      </w:r>
    </w:p>
    <w:p w:rsidR="00401DAF" w:rsidRPr="002A7138" w:rsidRDefault="00401DAF" w:rsidP="00401DAF">
      <w:pPr>
        <w:autoSpaceDE w:val="0"/>
        <w:autoSpaceDN w:val="0"/>
        <w:adjustRightInd w:val="0"/>
        <w:ind w:firstLine="540"/>
        <w:jc w:val="both"/>
        <w:rPr>
          <w:sz w:val="28"/>
          <w:szCs w:val="28"/>
        </w:rPr>
      </w:pPr>
      <w:r w:rsidRPr="002A7138">
        <w:rPr>
          <w:sz w:val="28"/>
          <w:szCs w:val="28"/>
        </w:rPr>
        <w:t xml:space="preserve">- федерального портала государственных услуг </w:t>
      </w:r>
      <w:r w:rsidRPr="002A7138">
        <w:rPr>
          <w:b/>
          <w:sz w:val="28"/>
          <w:szCs w:val="28"/>
          <w:u w:val="single"/>
        </w:rPr>
        <w:t>www.gosuslugi.ru.</w:t>
      </w:r>
    </w:p>
    <w:p w:rsidR="00401DAF" w:rsidRPr="002A7138" w:rsidRDefault="00401DAF" w:rsidP="00401DAF">
      <w:pPr>
        <w:widowControl w:val="0"/>
        <w:autoSpaceDE w:val="0"/>
        <w:autoSpaceDN w:val="0"/>
        <w:adjustRightInd w:val="0"/>
        <w:jc w:val="both"/>
        <w:rPr>
          <w:sz w:val="28"/>
          <w:szCs w:val="28"/>
        </w:rPr>
      </w:pPr>
    </w:p>
    <w:p w:rsidR="00401DAF" w:rsidRPr="002A7138" w:rsidRDefault="00401DAF" w:rsidP="00401DAF">
      <w:pPr>
        <w:jc w:val="center"/>
        <w:rPr>
          <w:b/>
          <w:sz w:val="28"/>
          <w:szCs w:val="28"/>
        </w:rPr>
      </w:pPr>
      <w:r w:rsidRPr="002A7138">
        <w:rPr>
          <w:b/>
          <w:sz w:val="28"/>
          <w:szCs w:val="28"/>
          <w:lang w:val="en-US"/>
        </w:rPr>
        <w:t>II</w:t>
      </w:r>
      <w:r w:rsidRPr="002A7138">
        <w:rPr>
          <w:b/>
          <w:sz w:val="28"/>
          <w:szCs w:val="28"/>
        </w:rPr>
        <w:t>. ТРЕБОВАНИЯ К СТАНДАРТУ ПРЕДОСТАВЛЕНИЯ МУНИЦИПАЛЬНОЙ УСЛУГИ</w:t>
      </w:r>
    </w:p>
    <w:p w:rsidR="00401DAF" w:rsidRPr="009B1BD8" w:rsidRDefault="00401DAF" w:rsidP="00401DAF">
      <w:pPr>
        <w:pStyle w:val="ListParagraph"/>
        <w:tabs>
          <w:tab w:val="left" w:pos="0"/>
        </w:tabs>
        <w:ind w:left="2460"/>
        <w:jc w:val="both"/>
        <w:rPr>
          <w:sz w:val="28"/>
          <w:szCs w:val="28"/>
        </w:rPr>
      </w:pPr>
    </w:p>
    <w:p w:rsidR="00401DAF" w:rsidRDefault="00401DAF" w:rsidP="00401DAF">
      <w:pPr>
        <w:pStyle w:val="ListParagraph"/>
        <w:tabs>
          <w:tab w:val="left" w:pos="0"/>
        </w:tabs>
        <w:ind w:left="2460"/>
        <w:jc w:val="both"/>
        <w:rPr>
          <w:sz w:val="28"/>
          <w:szCs w:val="28"/>
        </w:rPr>
      </w:pPr>
      <w:r w:rsidRPr="009B1BD8">
        <w:rPr>
          <w:sz w:val="28"/>
          <w:szCs w:val="28"/>
        </w:rPr>
        <w:t>2.1. Наименование муниципальной услуги</w:t>
      </w:r>
    </w:p>
    <w:p w:rsidR="00401DAF" w:rsidRPr="009B1BD8" w:rsidRDefault="00401DAF" w:rsidP="00401DAF">
      <w:pPr>
        <w:pStyle w:val="ListParagraph"/>
        <w:tabs>
          <w:tab w:val="left" w:pos="0"/>
        </w:tabs>
        <w:ind w:left="2460"/>
        <w:jc w:val="both"/>
        <w:rPr>
          <w:sz w:val="28"/>
          <w:szCs w:val="28"/>
        </w:rPr>
      </w:pPr>
    </w:p>
    <w:p w:rsidR="00401DAF" w:rsidRPr="002A7138" w:rsidRDefault="00401DAF" w:rsidP="00401DAF">
      <w:pPr>
        <w:widowControl w:val="0"/>
        <w:autoSpaceDE w:val="0"/>
        <w:autoSpaceDN w:val="0"/>
        <w:adjustRightInd w:val="0"/>
        <w:ind w:firstLine="540"/>
        <w:jc w:val="both"/>
        <w:rPr>
          <w:sz w:val="28"/>
          <w:szCs w:val="28"/>
        </w:rPr>
      </w:pPr>
      <w:r w:rsidRPr="002A7138">
        <w:rPr>
          <w:sz w:val="28"/>
          <w:szCs w:val="28"/>
        </w:rPr>
        <w:t>Муниципальная услуга, предоставление которой регулируется настоящим Административным регламентом, именуется «Выдача выписки из домовой книги».</w:t>
      </w:r>
    </w:p>
    <w:p w:rsidR="00401DAF" w:rsidRPr="002A7138" w:rsidRDefault="00401DAF" w:rsidP="00401DAF">
      <w:pPr>
        <w:widowControl w:val="0"/>
        <w:autoSpaceDE w:val="0"/>
        <w:autoSpaceDN w:val="0"/>
        <w:adjustRightInd w:val="0"/>
        <w:ind w:firstLine="540"/>
        <w:jc w:val="both"/>
        <w:rPr>
          <w:sz w:val="28"/>
          <w:szCs w:val="28"/>
        </w:rPr>
      </w:pPr>
    </w:p>
    <w:p w:rsidR="00401DAF" w:rsidRPr="009B1BD8" w:rsidRDefault="00401DAF" w:rsidP="00401DAF">
      <w:pPr>
        <w:tabs>
          <w:tab w:val="left" w:pos="0"/>
        </w:tabs>
        <w:jc w:val="center"/>
        <w:rPr>
          <w:sz w:val="28"/>
          <w:szCs w:val="28"/>
        </w:rPr>
      </w:pPr>
      <w:r w:rsidRPr="009B1BD8">
        <w:rPr>
          <w:sz w:val="28"/>
          <w:szCs w:val="28"/>
        </w:rPr>
        <w:t>2.2. Орган, предоставляющий муниципальную услугу</w:t>
      </w:r>
    </w:p>
    <w:p w:rsidR="00401DAF" w:rsidRPr="002A7138" w:rsidRDefault="00401DAF" w:rsidP="00401DAF">
      <w:pPr>
        <w:widowControl w:val="0"/>
        <w:autoSpaceDE w:val="0"/>
        <w:autoSpaceDN w:val="0"/>
        <w:adjustRightInd w:val="0"/>
        <w:jc w:val="both"/>
        <w:rPr>
          <w:sz w:val="28"/>
          <w:szCs w:val="28"/>
        </w:rPr>
      </w:pP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Предоставление муниципальной услуги осуществляется Администрацией, либо через МФЦ.</w:t>
      </w:r>
    </w:p>
    <w:p w:rsidR="00401DAF" w:rsidRPr="002A7138" w:rsidRDefault="00401DAF" w:rsidP="00401DAF">
      <w:pPr>
        <w:tabs>
          <w:tab w:val="left" w:pos="0"/>
        </w:tabs>
        <w:ind w:firstLine="900"/>
        <w:jc w:val="both"/>
        <w:rPr>
          <w:sz w:val="28"/>
          <w:szCs w:val="28"/>
        </w:rPr>
      </w:pPr>
      <w:r w:rsidRPr="002A7138">
        <w:rPr>
          <w:sz w:val="28"/>
          <w:szCs w:val="28"/>
        </w:rPr>
        <w:t>График работы Администрации: понедел</w:t>
      </w:r>
      <w:r>
        <w:rPr>
          <w:sz w:val="28"/>
          <w:szCs w:val="28"/>
        </w:rPr>
        <w:t>ьник – пятница с 08:00 до 16:12</w:t>
      </w:r>
      <w:r w:rsidRPr="002A7138">
        <w:rPr>
          <w:sz w:val="28"/>
          <w:szCs w:val="28"/>
        </w:rPr>
        <w:t xml:space="preserve"> (перерыв на обед с 12:00 до 13:00). Выходные дни: суббота, воскресенье.</w:t>
      </w:r>
    </w:p>
    <w:p w:rsidR="00401DAF" w:rsidRPr="002A7138" w:rsidRDefault="00401DAF" w:rsidP="00401DAF">
      <w:pPr>
        <w:tabs>
          <w:tab w:val="left" w:pos="0"/>
        </w:tabs>
        <w:ind w:firstLine="720"/>
        <w:jc w:val="both"/>
        <w:rPr>
          <w:sz w:val="28"/>
          <w:szCs w:val="28"/>
        </w:rPr>
      </w:pPr>
      <w:r w:rsidRPr="002A7138">
        <w:rPr>
          <w:sz w:val="28"/>
          <w:szCs w:val="28"/>
        </w:rPr>
        <w:t>Справочные</w:t>
      </w:r>
      <w:r>
        <w:rPr>
          <w:sz w:val="28"/>
          <w:szCs w:val="28"/>
        </w:rPr>
        <w:t xml:space="preserve"> телефоны Администрации: 8(391987) 20-50</w:t>
      </w:r>
    </w:p>
    <w:p w:rsidR="00401DAF" w:rsidRPr="002A7138" w:rsidRDefault="00401DAF" w:rsidP="00401DAF">
      <w:pPr>
        <w:tabs>
          <w:tab w:val="left" w:pos="900"/>
        </w:tabs>
        <w:autoSpaceDE w:val="0"/>
        <w:autoSpaceDN w:val="0"/>
        <w:adjustRightInd w:val="0"/>
        <w:ind w:firstLine="720"/>
        <w:jc w:val="both"/>
        <w:rPr>
          <w:sz w:val="28"/>
          <w:szCs w:val="28"/>
        </w:rPr>
      </w:pPr>
      <w:r w:rsidRPr="002A7138">
        <w:rPr>
          <w:sz w:val="28"/>
          <w:szCs w:val="28"/>
        </w:rPr>
        <w:t>Информация о месте нахождения Администрации:</w:t>
      </w:r>
    </w:p>
    <w:p w:rsidR="00401DAF" w:rsidRPr="002A7138" w:rsidRDefault="00401DAF" w:rsidP="00401DAF">
      <w:pPr>
        <w:tabs>
          <w:tab w:val="left" w:pos="900"/>
        </w:tabs>
        <w:autoSpaceDE w:val="0"/>
        <w:autoSpaceDN w:val="0"/>
        <w:adjustRightInd w:val="0"/>
        <w:ind w:firstLine="720"/>
        <w:jc w:val="both"/>
        <w:rPr>
          <w:sz w:val="28"/>
          <w:szCs w:val="28"/>
        </w:rPr>
      </w:pPr>
      <w:r w:rsidRPr="002A7138">
        <w:rPr>
          <w:sz w:val="28"/>
          <w:szCs w:val="28"/>
        </w:rPr>
        <w:t>Почт</w:t>
      </w:r>
      <w:r>
        <w:rPr>
          <w:sz w:val="28"/>
          <w:szCs w:val="28"/>
        </w:rPr>
        <w:t>овый адрес Администрации: 663766</w:t>
      </w:r>
      <w:r w:rsidRPr="002A7138">
        <w:rPr>
          <w:sz w:val="28"/>
          <w:szCs w:val="28"/>
        </w:rPr>
        <w:t xml:space="preserve"> с.</w:t>
      </w:r>
      <w:r>
        <w:rPr>
          <w:sz w:val="28"/>
          <w:szCs w:val="28"/>
        </w:rPr>
        <w:t xml:space="preserve">Хандальск, </w:t>
      </w:r>
      <w:proofErr w:type="spellStart"/>
      <w:r>
        <w:rPr>
          <w:sz w:val="28"/>
          <w:szCs w:val="28"/>
        </w:rPr>
        <w:t>ул</w:t>
      </w:r>
      <w:proofErr w:type="gramStart"/>
      <w:r>
        <w:rPr>
          <w:sz w:val="28"/>
          <w:szCs w:val="28"/>
        </w:rPr>
        <w:t>.Ш</w:t>
      </w:r>
      <w:proofErr w:type="gramEnd"/>
      <w:r>
        <w:rPr>
          <w:sz w:val="28"/>
          <w:szCs w:val="28"/>
        </w:rPr>
        <w:t>кольная</w:t>
      </w:r>
      <w:proofErr w:type="spellEnd"/>
      <w:r>
        <w:rPr>
          <w:sz w:val="28"/>
          <w:szCs w:val="28"/>
        </w:rPr>
        <w:t xml:space="preserve"> 13</w:t>
      </w:r>
    </w:p>
    <w:p w:rsidR="00401DAF" w:rsidRPr="002A7138" w:rsidRDefault="00401DAF" w:rsidP="00401DAF">
      <w:pPr>
        <w:tabs>
          <w:tab w:val="left" w:pos="900"/>
        </w:tabs>
        <w:autoSpaceDE w:val="0"/>
        <w:autoSpaceDN w:val="0"/>
        <w:adjustRightInd w:val="0"/>
        <w:ind w:firstLine="720"/>
        <w:jc w:val="both"/>
        <w:rPr>
          <w:sz w:val="28"/>
          <w:szCs w:val="28"/>
        </w:rPr>
      </w:pPr>
      <w:r>
        <w:rPr>
          <w:sz w:val="28"/>
          <w:szCs w:val="28"/>
        </w:rPr>
        <w:t>Местонахождение Администрации: 663766</w:t>
      </w:r>
      <w:r w:rsidRPr="002A7138">
        <w:rPr>
          <w:sz w:val="28"/>
          <w:szCs w:val="28"/>
        </w:rPr>
        <w:t>,</w:t>
      </w:r>
      <w:r>
        <w:rPr>
          <w:sz w:val="28"/>
          <w:szCs w:val="28"/>
        </w:rPr>
        <w:t xml:space="preserve"> с.Хандальск </w:t>
      </w:r>
      <w:proofErr w:type="spellStart"/>
      <w:r>
        <w:rPr>
          <w:sz w:val="28"/>
          <w:szCs w:val="28"/>
        </w:rPr>
        <w:t>ул</w:t>
      </w:r>
      <w:proofErr w:type="gramStart"/>
      <w:r>
        <w:rPr>
          <w:sz w:val="28"/>
          <w:szCs w:val="28"/>
        </w:rPr>
        <w:t>.Ш</w:t>
      </w:r>
      <w:proofErr w:type="gramEnd"/>
      <w:r>
        <w:rPr>
          <w:sz w:val="28"/>
          <w:szCs w:val="28"/>
        </w:rPr>
        <w:t>кольная</w:t>
      </w:r>
      <w:proofErr w:type="spellEnd"/>
      <w:r>
        <w:rPr>
          <w:sz w:val="28"/>
          <w:szCs w:val="28"/>
        </w:rPr>
        <w:t xml:space="preserve"> 13</w:t>
      </w:r>
    </w:p>
    <w:p w:rsidR="00401DAF" w:rsidRPr="002A7138" w:rsidRDefault="00401DAF" w:rsidP="00401DAF">
      <w:pPr>
        <w:tabs>
          <w:tab w:val="left" w:pos="0"/>
        </w:tabs>
        <w:ind w:firstLine="900"/>
        <w:jc w:val="both"/>
        <w:rPr>
          <w:sz w:val="28"/>
          <w:szCs w:val="28"/>
        </w:rPr>
      </w:pPr>
    </w:p>
    <w:p w:rsidR="00401DAF" w:rsidRPr="009B1BD8" w:rsidRDefault="00401DAF" w:rsidP="00401DAF">
      <w:pPr>
        <w:tabs>
          <w:tab w:val="left" w:pos="0"/>
        </w:tabs>
        <w:jc w:val="center"/>
        <w:rPr>
          <w:sz w:val="28"/>
          <w:szCs w:val="28"/>
        </w:rPr>
      </w:pPr>
      <w:r w:rsidRPr="009B1BD8">
        <w:rPr>
          <w:sz w:val="28"/>
          <w:szCs w:val="28"/>
        </w:rPr>
        <w:t>2.3. Результат предоставления муниципальной услуги</w:t>
      </w:r>
    </w:p>
    <w:p w:rsidR="00401DAF" w:rsidRPr="002A7138" w:rsidRDefault="00401DAF" w:rsidP="00401DAF">
      <w:pPr>
        <w:widowControl w:val="0"/>
        <w:autoSpaceDE w:val="0"/>
        <w:autoSpaceDN w:val="0"/>
        <w:adjustRightInd w:val="0"/>
        <w:ind w:firstLine="540"/>
        <w:jc w:val="both"/>
        <w:rPr>
          <w:sz w:val="28"/>
          <w:szCs w:val="28"/>
        </w:rPr>
      </w:pPr>
    </w:p>
    <w:p w:rsidR="00401DAF" w:rsidRPr="002A7138" w:rsidRDefault="00401DAF" w:rsidP="00401DAF">
      <w:pPr>
        <w:spacing w:after="15" w:line="312" w:lineRule="atLeast"/>
        <w:ind w:firstLine="900"/>
        <w:jc w:val="both"/>
        <w:rPr>
          <w:sz w:val="28"/>
          <w:szCs w:val="28"/>
        </w:rPr>
      </w:pPr>
      <w:r w:rsidRPr="002A7138">
        <w:rPr>
          <w:sz w:val="28"/>
          <w:szCs w:val="28"/>
        </w:rPr>
        <w:t>Результатом предоставления муниципальной услуги являются:</w:t>
      </w:r>
    </w:p>
    <w:p w:rsidR="00401DAF" w:rsidRPr="002A7138" w:rsidRDefault="00401DAF" w:rsidP="00401DAF">
      <w:pPr>
        <w:autoSpaceDE w:val="0"/>
        <w:autoSpaceDN w:val="0"/>
        <w:adjustRightInd w:val="0"/>
        <w:ind w:firstLine="900"/>
        <w:jc w:val="both"/>
        <w:rPr>
          <w:sz w:val="28"/>
          <w:szCs w:val="28"/>
        </w:rPr>
      </w:pPr>
      <w:r w:rsidRPr="002A7138">
        <w:rPr>
          <w:sz w:val="28"/>
          <w:szCs w:val="28"/>
        </w:rPr>
        <w:t>- выдача выписки из домовой книги либо принятие решения об отказе в предоставлении выписки из домовой книги Заявителям.</w:t>
      </w:r>
    </w:p>
    <w:p w:rsidR="00401DAF" w:rsidRPr="002A7138" w:rsidRDefault="00401DAF" w:rsidP="00401DAF">
      <w:pPr>
        <w:widowControl w:val="0"/>
        <w:autoSpaceDE w:val="0"/>
        <w:autoSpaceDN w:val="0"/>
        <w:adjustRightInd w:val="0"/>
        <w:ind w:firstLine="540"/>
        <w:jc w:val="both"/>
        <w:rPr>
          <w:sz w:val="28"/>
          <w:szCs w:val="28"/>
        </w:rPr>
      </w:pPr>
    </w:p>
    <w:p w:rsidR="00401DAF" w:rsidRPr="009B1BD8" w:rsidRDefault="00401DAF" w:rsidP="00401DAF">
      <w:pPr>
        <w:tabs>
          <w:tab w:val="left" w:pos="0"/>
        </w:tabs>
        <w:jc w:val="center"/>
        <w:rPr>
          <w:sz w:val="28"/>
          <w:szCs w:val="28"/>
        </w:rPr>
      </w:pPr>
      <w:r w:rsidRPr="009B1BD8">
        <w:rPr>
          <w:sz w:val="28"/>
          <w:szCs w:val="28"/>
        </w:rPr>
        <w:t>2.4. Срок предоставления муниципальной услуги</w:t>
      </w:r>
    </w:p>
    <w:p w:rsidR="00401DAF" w:rsidRPr="002A7138" w:rsidRDefault="00401DAF" w:rsidP="00401DAF">
      <w:pPr>
        <w:widowControl w:val="0"/>
        <w:autoSpaceDE w:val="0"/>
        <w:autoSpaceDN w:val="0"/>
        <w:adjustRightInd w:val="0"/>
        <w:ind w:firstLine="54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Срок предоставления муниципальной услуги осуществляется не позднее 3 рабочих дней со дня регистрации заявления с приложенными документами.</w:t>
      </w:r>
    </w:p>
    <w:p w:rsidR="00401DAF" w:rsidRPr="002A7138" w:rsidRDefault="00401DAF" w:rsidP="00401DAF">
      <w:pPr>
        <w:autoSpaceDE w:val="0"/>
        <w:autoSpaceDN w:val="0"/>
        <w:adjustRightInd w:val="0"/>
        <w:ind w:firstLine="900"/>
        <w:jc w:val="both"/>
        <w:rPr>
          <w:sz w:val="28"/>
          <w:szCs w:val="28"/>
        </w:rPr>
      </w:pPr>
    </w:p>
    <w:p w:rsidR="00401DAF" w:rsidRPr="009B1BD8" w:rsidRDefault="00401DAF" w:rsidP="00401DAF">
      <w:pPr>
        <w:jc w:val="center"/>
        <w:rPr>
          <w:sz w:val="28"/>
          <w:szCs w:val="28"/>
        </w:rPr>
      </w:pPr>
      <w:r w:rsidRPr="009B1BD8">
        <w:rPr>
          <w:sz w:val="28"/>
          <w:szCs w:val="28"/>
        </w:rPr>
        <w:t>2.5. Правовые основания для предоставления муниципальной услуги</w:t>
      </w:r>
    </w:p>
    <w:p w:rsidR="00401DAF" w:rsidRDefault="00401DAF" w:rsidP="00401DAF">
      <w:pPr>
        <w:autoSpaceDE w:val="0"/>
        <w:autoSpaceDN w:val="0"/>
        <w:adjustRightInd w:val="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Предоставление муниципальной услуги осуществляется в соответствии с требованиями действующего законодательства, а именно:</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 xml:space="preserve">- </w:t>
      </w:r>
      <w:hyperlink r:id="rId11" w:history="1">
        <w:r w:rsidRPr="002A7138">
          <w:rPr>
            <w:sz w:val="28"/>
            <w:szCs w:val="28"/>
          </w:rPr>
          <w:t>Конституция</w:t>
        </w:r>
      </w:hyperlink>
      <w:r w:rsidRPr="002A7138">
        <w:rPr>
          <w:sz w:val="28"/>
          <w:szCs w:val="28"/>
        </w:rPr>
        <w:t xml:space="preserve"> Российской Федерации;</w:t>
      </w:r>
    </w:p>
    <w:p w:rsidR="00401DAF" w:rsidRPr="002A7138" w:rsidRDefault="00401DAF" w:rsidP="00401DAF">
      <w:pPr>
        <w:autoSpaceDE w:val="0"/>
        <w:autoSpaceDN w:val="0"/>
        <w:adjustRightInd w:val="0"/>
        <w:ind w:firstLine="900"/>
        <w:jc w:val="both"/>
        <w:rPr>
          <w:iCs/>
          <w:sz w:val="28"/>
          <w:szCs w:val="28"/>
        </w:rPr>
      </w:pPr>
      <w:r w:rsidRPr="002A7138">
        <w:rPr>
          <w:iCs/>
          <w:sz w:val="28"/>
          <w:szCs w:val="28"/>
        </w:rPr>
        <w:t xml:space="preserve">- Федеральный </w:t>
      </w:r>
      <w:hyperlink r:id="rId12" w:history="1">
        <w:r w:rsidRPr="002A7138">
          <w:rPr>
            <w:iCs/>
            <w:sz w:val="28"/>
            <w:szCs w:val="28"/>
          </w:rPr>
          <w:t>закон</w:t>
        </w:r>
      </w:hyperlink>
      <w:r w:rsidRPr="002A7138">
        <w:rPr>
          <w:iCs/>
          <w:sz w:val="28"/>
          <w:szCs w:val="28"/>
        </w:rPr>
        <w:t xml:space="preserve"> от 22.10.2004 N 125-ФЗ "Об архивном деле в Российской Федерации";</w:t>
      </w:r>
    </w:p>
    <w:p w:rsidR="00401DAF" w:rsidRPr="002A7138" w:rsidRDefault="00401DAF" w:rsidP="00401DAF">
      <w:pPr>
        <w:autoSpaceDE w:val="0"/>
        <w:autoSpaceDN w:val="0"/>
        <w:adjustRightInd w:val="0"/>
        <w:ind w:firstLine="900"/>
        <w:jc w:val="both"/>
        <w:rPr>
          <w:iCs/>
          <w:sz w:val="28"/>
          <w:szCs w:val="28"/>
        </w:rPr>
      </w:pPr>
      <w:r w:rsidRPr="002A7138">
        <w:rPr>
          <w:iCs/>
          <w:sz w:val="28"/>
          <w:szCs w:val="28"/>
        </w:rPr>
        <w:t xml:space="preserve">-Федеральный </w:t>
      </w:r>
      <w:hyperlink r:id="rId13" w:history="1">
        <w:r w:rsidRPr="002A7138">
          <w:rPr>
            <w:iCs/>
            <w:sz w:val="28"/>
            <w:szCs w:val="28"/>
          </w:rPr>
          <w:t>закон</w:t>
        </w:r>
      </w:hyperlink>
      <w:r w:rsidRPr="002A7138">
        <w:rPr>
          <w:iCs/>
          <w:sz w:val="28"/>
          <w:szCs w:val="28"/>
        </w:rPr>
        <w:t xml:space="preserve"> от 02.05.2006 N 59-ФЗ "О порядке рассмотрения обращений граждан Российской Федерации";</w:t>
      </w:r>
    </w:p>
    <w:p w:rsidR="00401DAF" w:rsidRPr="002A7138" w:rsidRDefault="00401DAF" w:rsidP="00401DAF">
      <w:pPr>
        <w:autoSpaceDE w:val="0"/>
        <w:autoSpaceDN w:val="0"/>
        <w:adjustRightInd w:val="0"/>
        <w:ind w:firstLine="900"/>
        <w:jc w:val="both"/>
        <w:rPr>
          <w:iCs/>
          <w:sz w:val="28"/>
          <w:szCs w:val="28"/>
        </w:rPr>
      </w:pPr>
      <w:r w:rsidRPr="002A7138">
        <w:rPr>
          <w:iCs/>
          <w:sz w:val="28"/>
          <w:szCs w:val="28"/>
        </w:rPr>
        <w:t xml:space="preserve">-Федеральный </w:t>
      </w:r>
      <w:hyperlink r:id="rId14" w:history="1">
        <w:r w:rsidRPr="002A7138">
          <w:rPr>
            <w:iCs/>
            <w:sz w:val="28"/>
            <w:szCs w:val="28"/>
          </w:rPr>
          <w:t>закон</w:t>
        </w:r>
      </w:hyperlink>
      <w:r w:rsidRPr="002A7138">
        <w:rPr>
          <w:iCs/>
          <w:sz w:val="28"/>
          <w:szCs w:val="28"/>
        </w:rPr>
        <w:t xml:space="preserve"> от 27.07.2010 N 210-ФЗ "Об организации предоставления государственных и муниципальных услуг";</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w:t>
      </w:r>
      <w:hyperlink r:id="rId15" w:history="1">
        <w:r w:rsidRPr="002A7138">
          <w:rPr>
            <w:sz w:val="28"/>
            <w:szCs w:val="28"/>
          </w:rPr>
          <w:t>Устав</w:t>
        </w:r>
      </w:hyperlink>
      <w:r>
        <w:rPr>
          <w:sz w:val="28"/>
          <w:szCs w:val="28"/>
        </w:rPr>
        <w:t xml:space="preserve"> Хандальского</w:t>
      </w:r>
      <w:r w:rsidRPr="002A7138">
        <w:rPr>
          <w:sz w:val="28"/>
          <w:szCs w:val="28"/>
        </w:rPr>
        <w:t xml:space="preserve"> сельсовета Абанского района </w:t>
      </w:r>
      <w:r>
        <w:rPr>
          <w:sz w:val="28"/>
          <w:szCs w:val="28"/>
        </w:rPr>
        <w:t>Красноярского края от 30.05.2013</w:t>
      </w:r>
      <w:r w:rsidRPr="002A7138">
        <w:rPr>
          <w:sz w:val="28"/>
          <w:szCs w:val="28"/>
        </w:rPr>
        <w:t>г.</w:t>
      </w:r>
    </w:p>
    <w:p w:rsidR="00401DAF" w:rsidRDefault="00401DAF" w:rsidP="00401DAF">
      <w:pPr>
        <w:widowControl w:val="0"/>
        <w:autoSpaceDE w:val="0"/>
        <w:autoSpaceDN w:val="0"/>
        <w:adjustRightInd w:val="0"/>
        <w:ind w:firstLine="540"/>
        <w:jc w:val="both"/>
        <w:rPr>
          <w:sz w:val="28"/>
          <w:szCs w:val="28"/>
        </w:rPr>
      </w:pPr>
    </w:p>
    <w:p w:rsidR="00401DAF" w:rsidRDefault="00401DAF" w:rsidP="00401DAF">
      <w:pPr>
        <w:widowControl w:val="0"/>
        <w:autoSpaceDE w:val="0"/>
        <w:autoSpaceDN w:val="0"/>
        <w:adjustRightInd w:val="0"/>
        <w:ind w:firstLine="540"/>
        <w:jc w:val="both"/>
        <w:rPr>
          <w:sz w:val="28"/>
          <w:szCs w:val="28"/>
        </w:rPr>
      </w:pPr>
    </w:p>
    <w:p w:rsidR="00401DAF" w:rsidRDefault="00401DAF" w:rsidP="00401DAF">
      <w:pPr>
        <w:widowControl w:val="0"/>
        <w:autoSpaceDE w:val="0"/>
        <w:autoSpaceDN w:val="0"/>
        <w:adjustRightInd w:val="0"/>
        <w:ind w:firstLine="540"/>
        <w:jc w:val="both"/>
        <w:rPr>
          <w:sz w:val="28"/>
          <w:szCs w:val="28"/>
        </w:rPr>
      </w:pPr>
    </w:p>
    <w:p w:rsidR="00401DAF" w:rsidRPr="002A7138" w:rsidRDefault="00401DAF" w:rsidP="00401DAF">
      <w:pPr>
        <w:widowControl w:val="0"/>
        <w:autoSpaceDE w:val="0"/>
        <w:autoSpaceDN w:val="0"/>
        <w:adjustRightInd w:val="0"/>
        <w:ind w:firstLine="540"/>
        <w:jc w:val="both"/>
        <w:rPr>
          <w:sz w:val="28"/>
          <w:szCs w:val="28"/>
        </w:rPr>
      </w:pPr>
    </w:p>
    <w:p w:rsidR="00401DAF" w:rsidRPr="009B1BD8" w:rsidRDefault="00401DAF" w:rsidP="00401DAF">
      <w:pPr>
        <w:tabs>
          <w:tab w:val="left" w:pos="0"/>
        </w:tabs>
        <w:jc w:val="center"/>
        <w:rPr>
          <w:sz w:val="28"/>
          <w:szCs w:val="28"/>
        </w:rPr>
      </w:pPr>
      <w:r w:rsidRPr="009B1BD8">
        <w:rPr>
          <w:sz w:val="28"/>
          <w:szCs w:val="28"/>
        </w:rPr>
        <w:t>2.6. Документы, необходимые для предоставления муниципальной услуги</w:t>
      </w:r>
    </w:p>
    <w:p w:rsidR="00401DAF" w:rsidRPr="002A7138" w:rsidRDefault="00401DAF" w:rsidP="00401DAF">
      <w:pPr>
        <w:widowControl w:val="0"/>
        <w:autoSpaceDE w:val="0"/>
        <w:autoSpaceDN w:val="0"/>
        <w:adjustRightInd w:val="0"/>
        <w:ind w:firstLine="54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2.6.1. Для получения муниципальной услуги Заявитель представляет в Администрацию либо в МФЦ следующие документы:</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1) </w:t>
      </w:r>
      <w:hyperlink r:id="rId16" w:history="1">
        <w:r w:rsidRPr="002A7138">
          <w:rPr>
            <w:sz w:val="28"/>
            <w:szCs w:val="28"/>
          </w:rPr>
          <w:t>заявление</w:t>
        </w:r>
      </w:hyperlink>
      <w:r w:rsidRPr="002A7138">
        <w:rPr>
          <w:sz w:val="28"/>
          <w:szCs w:val="28"/>
        </w:rPr>
        <w:t xml:space="preserve"> о предоставлении муниципальной услуги (приложение N 1 настоящего Регламента);</w:t>
      </w:r>
    </w:p>
    <w:p w:rsidR="00401DAF" w:rsidRPr="002A7138" w:rsidRDefault="00401DAF" w:rsidP="00401DAF">
      <w:pPr>
        <w:autoSpaceDE w:val="0"/>
        <w:autoSpaceDN w:val="0"/>
        <w:adjustRightInd w:val="0"/>
        <w:ind w:firstLine="900"/>
        <w:jc w:val="both"/>
        <w:rPr>
          <w:sz w:val="28"/>
          <w:szCs w:val="28"/>
        </w:rPr>
      </w:pPr>
      <w:r w:rsidRPr="002A7138">
        <w:rPr>
          <w:sz w:val="28"/>
          <w:szCs w:val="28"/>
        </w:rPr>
        <w:t>2)правоустанавливающие документы на недвижимость (жилое помещение);</w:t>
      </w:r>
    </w:p>
    <w:p w:rsidR="00401DAF" w:rsidRPr="002A7138" w:rsidRDefault="00401DAF" w:rsidP="00401DAF">
      <w:pPr>
        <w:autoSpaceDE w:val="0"/>
        <w:autoSpaceDN w:val="0"/>
        <w:adjustRightInd w:val="0"/>
        <w:ind w:firstLine="900"/>
        <w:jc w:val="both"/>
        <w:rPr>
          <w:sz w:val="28"/>
          <w:szCs w:val="28"/>
        </w:rPr>
      </w:pPr>
      <w:r w:rsidRPr="002A7138">
        <w:rPr>
          <w:sz w:val="28"/>
          <w:szCs w:val="28"/>
        </w:rPr>
        <w:t>3) паспорт, удостоверяющий личность гражданина, зарегистрированного по месту жительства;</w:t>
      </w:r>
    </w:p>
    <w:p w:rsidR="00401DAF" w:rsidRPr="002A7138" w:rsidRDefault="00401DAF" w:rsidP="00401DAF">
      <w:pPr>
        <w:autoSpaceDE w:val="0"/>
        <w:autoSpaceDN w:val="0"/>
        <w:adjustRightInd w:val="0"/>
        <w:ind w:firstLine="900"/>
        <w:jc w:val="both"/>
        <w:rPr>
          <w:sz w:val="28"/>
          <w:szCs w:val="28"/>
        </w:rPr>
      </w:pPr>
      <w:r w:rsidRPr="002A7138">
        <w:rPr>
          <w:sz w:val="28"/>
          <w:szCs w:val="28"/>
        </w:rPr>
        <w:t>4) документ, подтверждающий полномочия представителя выступать от имени Заявителя в соответствии с законодательством Российской Федерации либо в силу наделения его полномочиями в порядке, установленном законодательством Российской Федерации, а также копию паспорта, удостоверяющего личность представителя.</w:t>
      </w:r>
    </w:p>
    <w:p w:rsidR="00401DAF" w:rsidRPr="002A7138" w:rsidRDefault="00401DAF" w:rsidP="00401DAF">
      <w:pPr>
        <w:autoSpaceDE w:val="0"/>
        <w:autoSpaceDN w:val="0"/>
        <w:adjustRightInd w:val="0"/>
        <w:ind w:firstLine="900"/>
        <w:jc w:val="both"/>
        <w:outlineLvl w:val="1"/>
        <w:rPr>
          <w:sz w:val="28"/>
          <w:szCs w:val="28"/>
        </w:rPr>
      </w:pPr>
      <w:r w:rsidRPr="002A7138">
        <w:rPr>
          <w:sz w:val="28"/>
          <w:szCs w:val="28"/>
        </w:rPr>
        <w:t xml:space="preserve">Администрация либо МФЦ, самостоятельно запрашивают документы, указанные в </w:t>
      </w:r>
      <w:hyperlink r:id="rId17" w:history="1">
        <w:r w:rsidRPr="002A7138">
          <w:rPr>
            <w:sz w:val="28"/>
            <w:szCs w:val="28"/>
          </w:rPr>
          <w:t>п</w:t>
        </w:r>
        <w:proofErr w:type="gramStart"/>
        <w:r w:rsidRPr="002A7138">
          <w:rPr>
            <w:sz w:val="28"/>
            <w:szCs w:val="28"/>
          </w:rPr>
          <w:t>.п</w:t>
        </w:r>
        <w:proofErr w:type="gramEnd"/>
        <w:r w:rsidRPr="002A7138">
          <w:rPr>
            <w:sz w:val="28"/>
            <w:szCs w:val="28"/>
          </w:rPr>
          <w:t>2 п.2.6.1.</w:t>
        </w:r>
      </w:hyperlink>
      <w:r w:rsidRPr="002A7138">
        <w:rPr>
          <w:sz w:val="28"/>
          <w:szCs w:val="28"/>
        </w:rPr>
        <w:t>настоящего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401DAF" w:rsidRPr="002A7138" w:rsidRDefault="00401DAF" w:rsidP="00401DAF">
      <w:pPr>
        <w:autoSpaceDE w:val="0"/>
        <w:autoSpaceDN w:val="0"/>
        <w:adjustRightInd w:val="0"/>
        <w:ind w:firstLine="900"/>
        <w:jc w:val="both"/>
        <w:rPr>
          <w:sz w:val="28"/>
          <w:szCs w:val="28"/>
        </w:rPr>
      </w:pPr>
      <w:r w:rsidRPr="002A7138">
        <w:rPr>
          <w:sz w:val="28"/>
          <w:szCs w:val="28"/>
        </w:rPr>
        <w:t>Заявление о выдаче выписки из домовой книги (далее - Заявление), с прилагаемыми документами подается в Администрацию или в  МФЦ одним из следующих способов:</w:t>
      </w:r>
    </w:p>
    <w:p w:rsidR="00401DAF" w:rsidRPr="002A7138" w:rsidRDefault="00401DAF" w:rsidP="00401DAF">
      <w:pPr>
        <w:autoSpaceDE w:val="0"/>
        <w:autoSpaceDN w:val="0"/>
        <w:adjustRightInd w:val="0"/>
        <w:ind w:firstLine="900"/>
        <w:jc w:val="both"/>
        <w:rPr>
          <w:sz w:val="28"/>
          <w:szCs w:val="28"/>
        </w:rPr>
      </w:pPr>
      <w:r w:rsidRPr="002A7138">
        <w:rPr>
          <w:sz w:val="28"/>
          <w:szCs w:val="28"/>
        </w:rPr>
        <w:t>лично (либо через уполномоченного представителя) должностному лицу Администрации;</w:t>
      </w:r>
    </w:p>
    <w:p w:rsidR="00401DAF" w:rsidRPr="002A7138" w:rsidRDefault="00401DAF" w:rsidP="00401DAF">
      <w:pPr>
        <w:autoSpaceDE w:val="0"/>
        <w:autoSpaceDN w:val="0"/>
        <w:adjustRightInd w:val="0"/>
        <w:ind w:firstLine="900"/>
        <w:jc w:val="both"/>
        <w:rPr>
          <w:sz w:val="28"/>
          <w:szCs w:val="28"/>
        </w:rPr>
      </w:pPr>
      <w:r w:rsidRPr="002A7138">
        <w:rPr>
          <w:sz w:val="28"/>
          <w:szCs w:val="28"/>
        </w:rPr>
        <w:t>по почте;</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посредством электронной почты: </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При подаче Заявления документы, предусмотренные </w:t>
      </w:r>
      <w:hyperlink r:id="rId18" w:history="1">
        <w:r w:rsidRPr="002A7138">
          <w:rPr>
            <w:sz w:val="28"/>
            <w:szCs w:val="28"/>
          </w:rPr>
          <w:t>пунктом 2.6.1.</w:t>
        </w:r>
      </w:hyperlink>
      <w:r w:rsidRPr="002A7138">
        <w:rPr>
          <w:sz w:val="28"/>
          <w:szCs w:val="28"/>
        </w:rPr>
        <w:t xml:space="preserve"> настоящего Регламента, представляются либо в двух экземплярах, один из которых - подлинники, представляемые для ознакомления должностному лицу Администрации или специалисту МФЦ и подлежащие возврату Заявителю, другой - копии документов, либо в виде нотариально удостоверенных копий документов.</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При направлении Заявления посредством электронной почты, документы подписываются электронной подписью в соответствии с требованиями Федерального </w:t>
      </w:r>
      <w:hyperlink r:id="rId19" w:history="1">
        <w:r w:rsidRPr="002A7138">
          <w:rPr>
            <w:sz w:val="28"/>
            <w:szCs w:val="28"/>
          </w:rPr>
          <w:t>закона</w:t>
        </w:r>
      </w:hyperlink>
      <w:r w:rsidRPr="002A7138">
        <w:rPr>
          <w:sz w:val="28"/>
          <w:szCs w:val="28"/>
        </w:rPr>
        <w:t xml:space="preserve"> "Об электронной подписи" и требованиями </w:t>
      </w:r>
      <w:hyperlink r:id="rId20" w:history="1">
        <w:r w:rsidRPr="002A7138">
          <w:rPr>
            <w:sz w:val="28"/>
            <w:szCs w:val="28"/>
          </w:rPr>
          <w:t>ст. ст. 21.1</w:t>
        </w:r>
      </w:hyperlink>
      <w:r w:rsidRPr="002A7138">
        <w:rPr>
          <w:sz w:val="28"/>
          <w:szCs w:val="28"/>
        </w:rPr>
        <w:t xml:space="preserve"> и </w:t>
      </w:r>
      <w:hyperlink r:id="rId21" w:history="1">
        <w:r w:rsidRPr="002A7138">
          <w:rPr>
            <w:sz w:val="28"/>
            <w:szCs w:val="28"/>
          </w:rPr>
          <w:t>21.2</w:t>
        </w:r>
      </w:hyperlink>
      <w:r w:rsidRPr="002A7138">
        <w:rPr>
          <w:sz w:val="28"/>
          <w:szCs w:val="28"/>
        </w:rPr>
        <w:t xml:space="preserve"> Федерального закона от 27.07.2010 N 210-ФЗ "Об организации предоставления государственных и муниципальных услуг".</w:t>
      </w:r>
    </w:p>
    <w:p w:rsidR="00B33FC1" w:rsidRPr="00B33FC1" w:rsidRDefault="00B33FC1" w:rsidP="00B33FC1">
      <w:pPr>
        <w:autoSpaceDE w:val="0"/>
        <w:autoSpaceDN w:val="0"/>
        <w:adjustRightInd w:val="0"/>
        <w:ind w:firstLine="851"/>
        <w:jc w:val="both"/>
        <w:rPr>
          <w:sz w:val="28"/>
          <w:szCs w:val="28"/>
        </w:rPr>
      </w:pPr>
      <w:r w:rsidRPr="00B33FC1">
        <w:rPr>
          <w:sz w:val="28"/>
          <w:szCs w:val="28"/>
        </w:rPr>
        <w:t xml:space="preserve">2.6.2. Орган, предоставляющий муниципальную услугу, не вправе требовать от заявителя: </w:t>
      </w:r>
    </w:p>
    <w:p w:rsidR="00B33FC1" w:rsidRPr="00B33FC1" w:rsidRDefault="00B33FC1" w:rsidP="00B33FC1">
      <w:pPr>
        <w:autoSpaceDE w:val="0"/>
        <w:autoSpaceDN w:val="0"/>
        <w:adjustRightInd w:val="0"/>
        <w:jc w:val="both"/>
        <w:rPr>
          <w:sz w:val="28"/>
          <w:szCs w:val="28"/>
        </w:rPr>
      </w:pPr>
      <w:r w:rsidRPr="00B33FC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FC1" w:rsidRPr="00B33FC1" w:rsidRDefault="00B33FC1" w:rsidP="00B33FC1">
      <w:pPr>
        <w:autoSpaceDE w:val="0"/>
        <w:autoSpaceDN w:val="0"/>
        <w:adjustRightInd w:val="0"/>
        <w:jc w:val="both"/>
        <w:rPr>
          <w:sz w:val="28"/>
          <w:szCs w:val="28"/>
        </w:rPr>
      </w:pPr>
      <w:proofErr w:type="gramStart"/>
      <w:r w:rsidRPr="00B33FC1">
        <w:rPr>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B33FC1">
        <w:rPr>
          <w:sz w:val="28"/>
          <w:szCs w:val="28"/>
        </w:rPr>
        <w:t xml:space="preserve"> в предоставлении государственных или муниципальных услуг, за исключением документов, указанных в </w:t>
      </w:r>
      <w:hyperlink r:id="rId22" w:history="1">
        <w:r w:rsidRPr="00B33FC1">
          <w:rPr>
            <w:rStyle w:val="a3"/>
            <w:sz w:val="28"/>
            <w:szCs w:val="28"/>
          </w:rPr>
          <w:t>части 6 статьи 7</w:t>
        </w:r>
      </w:hyperlink>
      <w:r w:rsidRPr="00B33FC1">
        <w:rPr>
          <w:sz w:val="28"/>
          <w:szCs w:val="28"/>
        </w:rPr>
        <w:t xml:space="preserve"> Федерального закона от 27.07.2010 № 210-ФЗ «Об организации предоставления государственных и муниципальных услуг».</w:t>
      </w:r>
    </w:p>
    <w:p w:rsidR="00B33FC1" w:rsidRPr="00B33FC1" w:rsidRDefault="00B33FC1" w:rsidP="00B33FC1">
      <w:pPr>
        <w:autoSpaceDE w:val="0"/>
        <w:autoSpaceDN w:val="0"/>
        <w:adjustRightInd w:val="0"/>
        <w:jc w:val="both"/>
        <w:rPr>
          <w:sz w:val="28"/>
          <w:szCs w:val="28"/>
        </w:rPr>
      </w:pPr>
      <w:proofErr w:type="gramStart"/>
      <w:r w:rsidRPr="00B33FC1">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B33FC1">
          <w:rPr>
            <w:rStyle w:val="a3"/>
            <w:sz w:val="28"/>
            <w:szCs w:val="28"/>
          </w:rPr>
          <w:t>части 1 статьи 9</w:t>
        </w:r>
      </w:hyperlink>
      <w:r w:rsidRPr="00B33FC1">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B33FC1" w:rsidRPr="00B33FC1" w:rsidRDefault="00B33FC1" w:rsidP="00B33FC1">
      <w:pPr>
        <w:autoSpaceDE w:val="0"/>
        <w:autoSpaceDN w:val="0"/>
        <w:adjustRightInd w:val="0"/>
        <w:jc w:val="both"/>
        <w:rPr>
          <w:sz w:val="28"/>
          <w:szCs w:val="28"/>
        </w:rPr>
      </w:pPr>
      <w:r w:rsidRPr="00B33FC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FC1" w:rsidRPr="00B33FC1" w:rsidRDefault="00B33FC1" w:rsidP="00B33FC1">
      <w:pPr>
        <w:autoSpaceDE w:val="0"/>
        <w:autoSpaceDN w:val="0"/>
        <w:adjustRightInd w:val="0"/>
        <w:jc w:val="both"/>
        <w:rPr>
          <w:sz w:val="28"/>
          <w:szCs w:val="28"/>
        </w:rPr>
      </w:pPr>
      <w:r w:rsidRPr="00B33FC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FC1" w:rsidRPr="00B33FC1" w:rsidRDefault="00B33FC1" w:rsidP="00B33FC1">
      <w:pPr>
        <w:autoSpaceDE w:val="0"/>
        <w:autoSpaceDN w:val="0"/>
        <w:adjustRightInd w:val="0"/>
        <w:jc w:val="both"/>
        <w:rPr>
          <w:sz w:val="28"/>
          <w:szCs w:val="28"/>
        </w:rPr>
      </w:pPr>
      <w:r w:rsidRPr="00B33FC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FC1" w:rsidRPr="00B33FC1" w:rsidRDefault="00B33FC1" w:rsidP="00B33FC1">
      <w:pPr>
        <w:autoSpaceDE w:val="0"/>
        <w:autoSpaceDN w:val="0"/>
        <w:adjustRightInd w:val="0"/>
        <w:jc w:val="both"/>
        <w:rPr>
          <w:sz w:val="28"/>
          <w:szCs w:val="28"/>
        </w:rPr>
      </w:pPr>
      <w:r w:rsidRPr="00B33FC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FC1" w:rsidRPr="00B33FC1" w:rsidRDefault="00B33FC1" w:rsidP="00B33FC1">
      <w:pPr>
        <w:autoSpaceDE w:val="0"/>
        <w:autoSpaceDN w:val="0"/>
        <w:adjustRightInd w:val="0"/>
        <w:jc w:val="both"/>
        <w:rPr>
          <w:sz w:val="28"/>
          <w:szCs w:val="28"/>
        </w:rPr>
      </w:pPr>
      <w:proofErr w:type="gramStart"/>
      <w:r w:rsidRPr="00B33FC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B33FC1">
        <w:rPr>
          <w:sz w:val="28"/>
          <w:szCs w:val="28"/>
        </w:rPr>
        <w:t xml:space="preserve"> за подписью руководителя органа, предоставляющего государственную услугу, </w:t>
      </w:r>
      <w:r w:rsidRPr="00B33FC1">
        <w:rPr>
          <w:sz w:val="28"/>
          <w:szCs w:val="28"/>
        </w:rPr>
        <w:lastRenderedPageBreak/>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1DAF" w:rsidRPr="002A7138" w:rsidRDefault="00401DAF" w:rsidP="00401DAF">
      <w:pPr>
        <w:autoSpaceDE w:val="0"/>
        <w:autoSpaceDN w:val="0"/>
        <w:adjustRightInd w:val="0"/>
        <w:jc w:val="both"/>
        <w:rPr>
          <w:sz w:val="28"/>
          <w:szCs w:val="28"/>
        </w:rPr>
      </w:pPr>
    </w:p>
    <w:p w:rsidR="00401DAF" w:rsidRPr="009B1BD8" w:rsidRDefault="00401DAF" w:rsidP="00401DAF">
      <w:pPr>
        <w:tabs>
          <w:tab w:val="left" w:pos="0"/>
        </w:tabs>
        <w:jc w:val="center"/>
        <w:rPr>
          <w:sz w:val="28"/>
          <w:szCs w:val="28"/>
        </w:rPr>
      </w:pPr>
      <w:r w:rsidRPr="009B1BD8">
        <w:rPr>
          <w:sz w:val="28"/>
          <w:szCs w:val="28"/>
        </w:rPr>
        <w:t>2.7. Основание для отказа в предоставления муниципальной услуги</w:t>
      </w:r>
    </w:p>
    <w:p w:rsidR="00401DAF" w:rsidRPr="002A7138" w:rsidRDefault="00401DAF" w:rsidP="00401DAF">
      <w:pPr>
        <w:tabs>
          <w:tab w:val="left" w:pos="0"/>
        </w:tabs>
        <w:jc w:val="center"/>
        <w:rPr>
          <w:i/>
          <w:sz w:val="28"/>
          <w:szCs w:val="28"/>
        </w:rPr>
      </w:pPr>
    </w:p>
    <w:p w:rsidR="00401DAF" w:rsidRPr="002A7138" w:rsidRDefault="00401DAF" w:rsidP="00401DAF">
      <w:pPr>
        <w:autoSpaceDE w:val="0"/>
        <w:autoSpaceDN w:val="0"/>
        <w:adjustRightInd w:val="0"/>
        <w:ind w:firstLine="540"/>
        <w:jc w:val="both"/>
        <w:rPr>
          <w:sz w:val="28"/>
          <w:szCs w:val="28"/>
        </w:rPr>
      </w:pPr>
      <w:r w:rsidRPr="002A7138">
        <w:rPr>
          <w:sz w:val="28"/>
          <w:szCs w:val="28"/>
        </w:rPr>
        <w:t>2.7.1.Перечень оснований для отказа в предоставлении муниципальной услуги:</w:t>
      </w:r>
    </w:p>
    <w:p w:rsidR="00401DAF" w:rsidRPr="002A7138" w:rsidRDefault="00401DAF" w:rsidP="00401DAF">
      <w:pPr>
        <w:autoSpaceDE w:val="0"/>
        <w:autoSpaceDN w:val="0"/>
        <w:adjustRightInd w:val="0"/>
        <w:ind w:firstLine="540"/>
        <w:jc w:val="both"/>
        <w:rPr>
          <w:sz w:val="28"/>
          <w:szCs w:val="28"/>
        </w:rPr>
      </w:pPr>
      <w:r w:rsidRPr="002A7138">
        <w:rPr>
          <w:sz w:val="28"/>
          <w:szCs w:val="28"/>
        </w:rPr>
        <w:t xml:space="preserve">1) не представлены документы, указанные в </w:t>
      </w:r>
      <w:hyperlink r:id="rId24" w:history="1">
        <w:r w:rsidRPr="002A7138">
          <w:rPr>
            <w:sz w:val="28"/>
            <w:szCs w:val="28"/>
          </w:rPr>
          <w:t>пункте 2.6.1.</w:t>
        </w:r>
      </w:hyperlink>
      <w:r w:rsidR="00244273">
        <w:rPr>
          <w:sz w:val="28"/>
          <w:szCs w:val="28"/>
        </w:rPr>
        <w:t xml:space="preserve"> настоящего Регламента, кроме документов, указанных в п.</w:t>
      </w:r>
      <w:r w:rsidR="00244273" w:rsidRPr="006E0E5A">
        <w:rPr>
          <w:sz w:val="28"/>
          <w:szCs w:val="28"/>
        </w:rPr>
        <w:t>п</w:t>
      </w:r>
      <w:r w:rsidR="00244273">
        <w:rPr>
          <w:sz w:val="28"/>
          <w:szCs w:val="28"/>
        </w:rPr>
        <w:t>.</w:t>
      </w:r>
      <w:r w:rsidR="00244273" w:rsidRPr="006E0E5A">
        <w:rPr>
          <w:sz w:val="28"/>
          <w:szCs w:val="28"/>
        </w:rPr>
        <w:t>2 п.2.6.1.</w:t>
      </w:r>
      <w:r w:rsidR="00244273">
        <w:rPr>
          <w:sz w:val="28"/>
          <w:szCs w:val="28"/>
        </w:rPr>
        <w:t>;</w:t>
      </w:r>
    </w:p>
    <w:p w:rsidR="00401DAF" w:rsidRPr="002A7138" w:rsidRDefault="00401DAF" w:rsidP="00401DAF">
      <w:pPr>
        <w:autoSpaceDE w:val="0"/>
        <w:autoSpaceDN w:val="0"/>
        <w:adjustRightInd w:val="0"/>
        <w:ind w:firstLine="540"/>
        <w:jc w:val="both"/>
        <w:rPr>
          <w:sz w:val="28"/>
          <w:szCs w:val="28"/>
        </w:rPr>
      </w:pPr>
      <w:r w:rsidRPr="002A7138">
        <w:rPr>
          <w:sz w:val="28"/>
          <w:szCs w:val="28"/>
        </w:rPr>
        <w:t>2)представление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rsidR="00401DAF" w:rsidRPr="002A7138" w:rsidRDefault="00401DAF" w:rsidP="00401DAF">
      <w:pPr>
        <w:widowControl w:val="0"/>
        <w:autoSpaceDE w:val="0"/>
        <w:autoSpaceDN w:val="0"/>
        <w:adjustRightInd w:val="0"/>
        <w:jc w:val="both"/>
        <w:rPr>
          <w:sz w:val="28"/>
          <w:szCs w:val="28"/>
        </w:rPr>
      </w:pPr>
    </w:p>
    <w:p w:rsidR="00401DAF" w:rsidRPr="009B1BD8" w:rsidRDefault="00401DAF" w:rsidP="00401DAF">
      <w:pPr>
        <w:tabs>
          <w:tab w:val="left" w:pos="0"/>
        </w:tabs>
        <w:jc w:val="center"/>
        <w:rPr>
          <w:sz w:val="28"/>
          <w:szCs w:val="28"/>
        </w:rPr>
      </w:pPr>
      <w:r w:rsidRPr="009B1BD8">
        <w:rPr>
          <w:sz w:val="28"/>
          <w:szCs w:val="28"/>
        </w:rPr>
        <w:t>2.8. Информация о платности (бесплатности) предоставления муниципальной услуги</w:t>
      </w:r>
    </w:p>
    <w:p w:rsidR="00401DAF" w:rsidRPr="002A7138" w:rsidRDefault="00401DAF" w:rsidP="00401DAF">
      <w:pPr>
        <w:tabs>
          <w:tab w:val="left" w:pos="0"/>
        </w:tabs>
        <w:jc w:val="center"/>
        <w:rPr>
          <w:i/>
          <w:sz w:val="28"/>
          <w:szCs w:val="28"/>
        </w:rPr>
      </w:pPr>
    </w:p>
    <w:p w:rsidR="00401DAF" w:rsidRPr="002A7138" w:rsidRDefault="00401DAF" w:rsidP="00401DAF">
      <w:pPr>
        <w:tabs>
          <w:tab w:val="left" w:pos="0"/>
        </w:tabs>
        <w:ind w:firstLine="900"/>
        <w:jc w:val="both"/>
        <w:rPr>
          <w:sz w:val="28"/>
          <w:szCs w:val="28"/>
        </w:rPr>
      </w:pPr>
      <w:r w:rsidRPr="002A7138">
        <w:rPr>
          <w:sz w:val="28"/>
          <w:szCs w:val="28"/>
        </w:rPr>
        <w:t>Данная муниципальная услуга предоставляется бесплатно.</w:t>
      </w:r>
    </w:p>
    <w:p w:rsidR="00401DAF" w:rsidRPr="002A7138" w:rsidRDefault="00401DAF" w:rsidP="00401DAF">
      <w:pPr>
        <w:tabs>
          <w:tab w:val="left" w:pos="0"/>
        </w:tabs>
        <w:jc w:val="center"/>
        <w:rPr>
          <w:i/>
          <w:sz w:val="28"/>
          <w:szCs w:val="28"/>
        </w:rPr>
      </w:pPr>
    </w:p>
    <w:p w:rsidR="00401DAF" w:rsidRPr="009B1BD8" w:rsidRDefault="00401DAF" w:rsidP="00401DAF">
      <w:pPr>
        <w:tabs>
          <w:tab w:val="left" w:pos="0"/>
        </w:tabs>
        <w:jc w:val="center"/>
        <w:rPr>
          <w:sz w:val="28"/>
          <w:szCs w:val="28"/>
        </w:rPr>
      </w:pPr>
      <w:r w:rsidRPr="009B1BD8">
        <w:rPr>
          <w:sz w:val="28"/>
          <w:szCs w:val="28"/>
        </w:rPr>
        <w:t>2.9. Сроки выполнения отдельных административных действий</w:t>
      </w:r>
    </w:p>
    <w:p w:rsidR="00401DAF" w:rsidRPr="002A7138" w:rsidRDefault="00401DAF" w:rsidP="00401DAF">
      <w:pPr>
        <w:jc w:val="both"/>
        <w:rPr>
          <w:sz w:val="28"/>
          <w:szCs w:val="28"/>
        </w:rPr>
      </w:pP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Срок регистрации заявления  заявителя о предоставлении муниципальной услуги:</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 xml:space="preserve"> – при подаче лично должностному лицу Администрации – в течение 15 минут;</w:t>
      </w:r>
    </w:p>
    <w:p w:rsidR="00401DAF" w:rsidRPr="002A7138" w:rsidRDefault="00401DAF" w:rsidP="00401DAF">
      <w:pPr>
        <w:widowControl w:val="0"/>
        <w:autoSpaceDE w:val="0"/>
        <w:autoSpaceDN w:val="0"/>
        <w:adjustRightInd w:val="0"/>
        <w:ind w:firstLine="900"/>
        <w:jc w:val="both"/>
        <w:rPr>
          <w:sz w:val="28"/>
          <w:szCs w:val="28"/>
        </w:rPr>
      </w:pPr>
      <w:r w:rsidRPr="002A7138">
        <w:rPr>
          <w:sz w:val="28"/>
          <w:szCs w:val="28"/>
        </w:rPr>
        <w:t>- пр</w:t>
      </w:r>
      <w:r>
        <w:rPr>
          <w:sz w:val="28"/>
          <w:szCs w:val="28"/>
        </w:rPr>
        <w:t xml:space="preserve">и подаче лично специалисту МФЦ </w:t>
      </w:r>
      <w:r w:rsidRPr="002A7138">
        <w:rPr>
          <w:sz w:val="28"/>
          <w:szCs w:val="28"/>
        </w:rPr>
        <w:t>- в течение 15 минут с момента поступления Заявления (для передачи заявления в Администрацию);</w:t>
      </w:r>
    </w:p>
    <w:p w:rsidR="00401DAF" w:rsidRPr="002A7138" w:rsidRDefault="00401DAF" w:rsidP="00401DAF">
      <w:pPr>
        <w:pStyle w:val="ConsPlusNormal"/>
        <w:ind w:firstLine="900"/>
        <w:jc w:val="both"/>
        <w:rPr>
          <w:rFonts w:ascii="Times New Roman" w:eastAsia="Times New Roman" w:hAnsi="Times New Roman" w:cs="Times New Roman"/>
          <w:sz w:val="28"/>
          <w:szCs w:val="28"/>
        </w:rPr>
      </w:pPr>
      <w:r w:rsidRPr="002A7138">
        <w:rPr>
          <w:rFonts w:ascii="Times New Roman" w:hAnsi="Times New Roman" w:cs="Times New Roman"/>
          <w:sz w:val="28"/>
          <w:szCs w:val="28"/>
        </w:rPr>
        <w:t xml:space="preserve">- при получении </w:t>
      </w:r>
      <w:r w:rsidRPr="002A7138">
        <w:rPr>
          <w:rFonts w:ascii="Times New Roman" w:eastAsia="Times New Roman" w:hAnsi="Times New Roman" w:cs="Times New Roman"/>
          <w:sz w:val="28"/>
          <w:szCs w:val="28"/>
        </w:rPr>
        <w:t>посредством почтовой или электронной связи должностным лицом Администрации - не позднее окончания рабочего дня, в течение которого Заявление было получено.</w:t>
      </w:r>
    </w:p>
    <w:p w:rsidR="00401DAF" w:rsidRPr="002A7138" w:rsidRDefault="00401DAF" w:rsidP="00401DAF">
      <w:pPr>
        <w:widowControl w:val="0"/>
        <w:autoSpaceDE w:val="0"/>
        <w:autoSpaceDN w:val="0"/>
        <w:adjustRightInd w:val="0"/>
        <w:jc w:val="both"/>
        <w:rPr>
          <w:i/>
          <w:sz w:val="28"/>
          <w:szCs w:val="28"/>
        </w:rPr>
      </w:pPr>
    </w:p>
    <w:p w:rsidR="00401DAF" w:rsidRPr="00E27CB0" w:rsidRDefault="00401DAF" w:rsidP="00401DAF">
      <w:pPr>
        <w:jc w:val="center"/>
        <w:rPr>
          <w:b/>
          <w:sz w:val="28"/>
          <w:szCs w:val="28"/>
        </w:rPr>
      </w:pPr>
      <w:r w:rsidRPr="00E27CB0">
        <w:rPr>
          <w:sz w:val="28"/>
          <w:szCs w:val="28"/>
        </w:rPr>
        <w:t>2.10. Требования к помещениям, к залу ожидания, к местам для заполнения запросов о предоставлении услуги, информационным стендам с образованиями их заполнения и перечнем документов, необходимых</w:t>
      </w:r>
      <w:r>
        <w:rPr>
          <w:sz w:val="28"/>
          <w:szCs w:val="28"/>
        </w:rPr>
        <w:t xml:space="preserve"> для предоставления услуги, в том числе к обеспечению доступности для </w:t>
      </w:r>
      <w:r>
        <w:rPr>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401DAF" w:rsidRPr="002A7138" w:rsidRDefault="00401DAF" w:rsidP="00401DAF">
      <w:pPr>
        <w:tabs>
          <w:tab w:val="left" w:pos="0"/>
        </w:tabs>
        <w:jc w:val="center"/>
        <w:rPr>
          <w:b/>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2.10.1.Прием граждан осуществляется в специально выделенных для предоставления муниципальных услуг помещениях.</w:t>
      </w:r>
    </w:p>
    <w:p w:rsidR="00401DAF" w:rsidRPr="002A7138" w:rsidRDefault="00401DAF" w:rsidP="00401DAF">
      <w:pPr>
        <w:autoSpaceDE w:val="0"/>
        <w:autoSpaceDN w:val="0"/>
        <w:adjustRightInd w:val="0"/>
        <w:ind w:firstLine="900"/>
        <w:jc w:val="both"/>
        <w:rPr>
          <w:sz w:val="28"/>
          <w:szCs w:val="28"/>
        </w:rPr>
      </w:pPr>
      <w:r w:rsidRPr="002A7138">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401DAF" w:rsidRPr="002A7138" w:rsidRDefault="00401DAF" w:rsidP="00401DAF">
      <w:pPr>
        <w:autoSpaceDE w:val="0"/>
        <w:autoSpaceDN w:val="0"/>
        <w:adjustRightInd w:val="0"/>
        <w:ind w:firstLine="900"/>
        <w:jc w:val="both"/>
        <w:rPr>
          <w:sz w:val="28"/>
          <w:szCs w:val="28"/>
        </w:rPr>
      </w:pPr>
      <w:r w:rsidRPr="002A7138">
        <w:rPr>
          <w:sz w:val="28"/>
          <w:szCs w:val="28"/>
        </w:rPr>
        <w:t>2.10.2.Центральный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401DAF" w:rsidRPr="002A7138" w:rsidRDefault="00401DAF" w:rsidP="00401DAF">
      <w:pPr>
        <w:autoSpaceDE w:val="0"/>
        <w:autoSpaceDN w:val="0"/>
        <w:adjustRightInd w:val="0"/>
        <w:ind w:firstLine="900"/>
        <w:jc w:val="both"/>
        <w:rPr>
          <w:sz w:val="28"/>
          <w:szCs w:val="28"/>
        </w:rPr>
      </w:pPr>
      <w:r w:rsidRPr="002A7138">
        <w:rPr>
          <w:sz w:val="28"/>
          <w:szCs w:val="28"/>
        </w:rPr>
        <w:t>2.10.3.В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401DAF" w:rsidRPr="002A7138" w:rsidRDefault="00401DAF" w:rsidP="00401DAF">
      <w:pPr>
        <w:autoSpaceDE w:val="0"/>
        <w:autoSpaceDN w:val="0"/>
        <w:adjustRightInd w:val="0"/>
        <w:ind w:firstLine="900"/>
        <w:jc w:val="both"/>
        <w:rPr>
          <w:sz w:val="28"/>
          <w:szCs w:val="28"/>
        </w:rPr>
      </w:pPr>
      <w:r w:rsidRPr="002A7138">
        <w:rPr>
          <w:sz w:val="28"/>
          <w:szCs w:val="28"/>
        </w:rPr>
        <w:t>2.10.4. Места информирования, предназначенные для ознакомления Заявителей с информационными материалами, оборудуются:</w:t>
      </w:r>
    </w:p>
    <w:p w:rsidR="00401DAF" w:rsidRPr="002A7138" w:rsidRDefault="00401DAF" w:rsidP="00401DAF">
      <w:pPr>
        <w:autoSpaceDE w:val="0"/>
        <w:autoSpaceDN w:val="0"/>
        <w:adjustRightInd w:val="0"/>
        <w:ind w:firstLine="900"/>
        <w:jc w:val="both"/>
        <w:rPr>
          <w:sz w:val="28"/>
          <w:szCs w:val="28"/>
        </w:rPr>
      </w:pPr>
      <w:r w:rsidRPr="002A7138">
        <w:rPr>
          <w:sz w:val="28"/>
          <w:szCs w:val="28"/>
        </w:rPr>
        <w:t>информационными стендами, на которых размещается визуальная и текстовая информация;</w:t>
      </w:r>
    </w:p>
    <w:p w:rsidR="00401DAF" w:rsidRPr="002A7138" w:rsidRDefault="00401DAF" w:rsidP="00401DAF">
      <w:pPr>
        <w:autoSpaceDE w:val="0"/>
        <w:autoSpaceDN w:val="0"/>
        <w:adjustRightInd w:val="0"/>
        <w:ind w:firstLine="900"/>
        <w:jc w:val="both"/>
        <w:rPr>
          <w:sz w:val="28"/>
          <w:szCs w:val="28"/>
        </w:rPr>
      </w:pPr>
      <w:r w:rsidRPr="002A7138">
        <w:rPr>
          <w:sz w:val="28"/>
          <w:szCs w:val="28"/>
        </w:rPr>
        <w:t>стульями и столами для оформления документов.</w:t>
      </w:r>
    </w:p>
    <w:p w:rsidR="00401DAF" w:rsidRPr="002A7138" w:rsidRDefault="00401DAF" w:rsidP="00401DAF">
      <w:pPr>
        <w:autoSpaceDE w:val="0"/>
        <w:autoSpaceDN w:val="0"/>
        <w:adjustRightInd w:val="0"/>
        <w:ind w:firstLine="900"/>
        <w:jc w:val="both"/>
        <w:rPr>
          <w:sz w:val="28"/>
          <w:szCs w:val="28"/>
        </w:rPr>
      </w:pPr>
      <w:r w:rsidRPr="002A7138">
        <w:rPr>
          <w:sz w:val="28"/>
          <w:szCs w:val="28"/>
        </w:rPr>
        <w:t>К информационным стендам должна быть обеспечена возможность свободного доступа граждан.</w:t>
      </w:r>
    </w:p>
    <w:p w:rsidR="00401DAF" w:rsidRPr="002A7138" w:rsidRDefault="00401DAF" w:rsidP="00401DAF">
      <w:pPr>
        <w:autoSpaceDE w:val="0"/>
        <w:autoSpaceDN w:val="0"/>
        <w:adjustRightInd w:val="0"/>
        <w:ind w:firstLine="900"/>
        <w:jc w:val="both"/>
        <w:rPr>
          <w:sz w:val="28"/>
          <w:szCs w:val="28"/>
        </w:rPr>
      </w:pPr>
      <w:r w:rsidRPr="002A7138">
        <w:rPr>
          <w:sz w:val="28"/>
          <w:szCs w:val="28"/>
        </w:rPr>
        <w:t>На информационных стендах, а также на сайте размещается следующая обязательная информация:</w:t>
      </w:r>
    </w:p>
    <w:p w:rsidR="00401DAF" w:rsidRPr="002A7138" w:rsidRDefault="00401DAF" w:rsidP="00401DAF">
      <w:pPr>
        <w:autoSpaceDE w:val="0"/>
        <w:autoSpaceDN w:val="0"/>
        <w:adjustRightInd w:val="0"/>
        <w:ind w:firstLine="900"/>
        <w:jc w:val="both"/>
        <w:rPr>
          <w:sz w:val="28"/>
          <w:szCs w:val="28"/>
        </w:rPr>
      </w:pPr>
      <w:r w:rsidRPr="002A7138">
        <w:rPr>
          <w:sz w:val="28"/>
          <w:szCs w:val="28"/>
        </w:rPr>
        <w:t>номера телефонов, факсов, электронной почты органов, предоставляющих муниципальную услугу;</w:t>
      </w:r>
    </w:p>
    <w:p w:rsidR="00401DAF" w:rsidRPr="002A7138" w:rsidRDefault="00401DAF" w:rsidP="00401DAF">
      <w:pPr>
        <w:autoSpaceDE w:val="0"/>
        <w:autoSpaceDN w:val="0"/>
        <w:adjustRightInd w:val="0"/>
        <w:ind w:firstLine="900"/>
        <w:jc w:val="both"/>
        <w:rPr>
          <w:sz w:val="28"/>
          <w:szCs w:val="28"/>
        </w:rPr>
      </w:pPr>
      <w:r w:rsidRPr="002A7138">
        <w:rPr>
          <w:sz w:val="28"/>
          <w:szCs w:val="28"/>
        </w:rPr>
        <w:t>сведения о графике (режиме) работы Администрации;</w:t>
      </w:r>
    </w:p>
    <w:p w:rsidR="00401DAF" w:rsidRPr="002A7138" w:rsidRDefault="00401DAF" w:rsidP="00401DAF">
      <w:pPr>
        <w:autoSpaceDE w:val="0"/>
        <w:autoSpaceDN w:val="0"/>
        <w:adjustRightInd w:val="0"/>
        <w:ind w:firstLine="900"/>
        <w:jc w:val="both"/>
        <w:rPr>
          <w:sz w:val="28"/>
          <w:szCs w:val="28"/>
        </w:rPr>
      </w:pPr>
      <w:r w:rsidRPr="002A7138">
        <w:rPr>
          <w:sz w:val="28"/>
          <w:szCs w:val="28"/>
        </w:rPr>
        <w:t>графики личного приема граждан уполномоченными должностными лицами;</w:t>
      </w:r>
    </w:p>
    <w:p w:rsidR="00401DAF" w:rsidRPr="002A7138" w:rsidRDefault="00401DAF" w:rsidP="00401DAF">
      <w:pPr>
        <w:autoSpaceDE w:val="0"/>
        <w:autoSpaceDN w:val="0"/>
        <w:adjustRightInd w:val="0"/>
        <w:ind w:firstLine="900"/>
        <w:jc w:val="both"/>
        <w:rPr>
          <w:sz w:val="28"/>
          <w:szCs w:val="28"/>
        </w:rPr>
      </w:pPr>
      <w:r w:rsidRPr="002A7138">
        <w:rPr>
          <w:sz w:val="28"/>
          <w:szCs w:val="28"/>
        </w:rPr>
        <w:t>настоящий Регламент;</w:t>
      </w:r>
    </w:p>
    <w:p w:rsidR="00401DAF" w:rsidRPr="002A7138" w:rsidRDefault="00401DAF" w:rsidP="00401DAF">
      <w:pPr>
        <w:autoSpaceDE w:val="0"/>
        <w:autoSpaceDN w:val="0"/>
        <w:adjustRightInd w:val="0"/>
        <w:ind w:firstLine="900"/>
        <w:jc w:val="both"/>
        <w:rPr>
          <w:sz w:val="28"/>
          <w:szCs w:val="28"/>
        </w:rPr>
      </w:pPr>
      <w:r w:rsidRPr="002A7138">
        <w:rPr>
          <w:sz w:val="28"/>
          <w:szCs w:val="28"/>
        </w:rPr>
        <w:t>образцы заполнения заявлений и перечень документов, необходимых для предоставления муниципальной услуги;</w:t>
      </w:r>
    </w:p>
    <w:p w:rsidR="00401DAF" w:rsidRPr="002A7138" w:rsidRDefault="00401DAF" w:rsidP="00401DAF">
      <w:pPr>
        <w:autoSpaceDE w:val="0"/>
        <w:autoSpaceDN w:val="0"/>
        <w:adjustRightInd w:val="0"/>
        <w:ind w:firstLine="900"/>
        <w:jc w:val="both"/>
        <w:rPr>
          <w:sz w:val="28"/>
          <w:szCs w:val="28"/>
        </w:rPr>
      </w:pPr>
      <w:r w:rsidRPr="002A7138">
        <w:rPr>
          <w:sz w:val="28"/>
          <w:szCs w:val="28"/>
        </w:rPr>
        <w:t>2.10.5.Место для приема Заявителей должно быть оборудовано стулом, иметь место для написания и размещения документов, заявлений.</w:t>
      </w:r>
    </w:p>
    <w:p w:rsidR="00401DAF" w:rsidRPr="00401DAF" w:rsidRDefault="00401DAF" w:rsidP="00401DAF">
      <w:pPr>
        <w:ind w:firstLine="851"/>
        <w:jc w:val="both"/>
        <w:rPr>
          <w:sz w:val="28"/>
          <w:szCs w:val="28"/>
        </w:rPr>
      </w:pPr>
      <w:r w:rsidRPr="00401DAF">
        <w:rPr>
          <w:sz w:val="28"/>
          <w:szCs w:val="28"/>
        </w:rPr>
        <w:t>2.10.6. Для инвалидов обеспечиваются:</w:t>
      </w:r>
    </w:p>
    <w:p w:rsidR="00401DAF" w:rsidRPr="00E27CB0" w:rsidRDefault="00401DAF" w:rsidP="00401DAF">
      <w:pPr>
        <w:jc w:val="both"/>
        <w:rPr>
          <w:b/>
          <w:sz w:val="28"/>
          <w:szCs w:val="28"/>
        </w:rPr>
      </w:pPr>
      <w:r>
        <w:rPr>
          <w:b/>
          <w:sz w:val="28"/>
          <w:szCs w:val="28"/>
        </w:rPr>
        <w:t xml:space="preserve">- </w:t>
      </w:r>
      <w:r>
        <w:rPr>
          <w:sz w:val="28"/>
          <w:szCs w:val="28"/>
        </w:rPr>
        <w:t>возможность самостоятельного передвижения по территории, на которой расположено здание, в котором предоставляются услуги;</w:t>
      </w:r>
    </w:p>
    <w:p w:rsidR="00401DAF" w:rsidRDefault="00401DAF" w:rsidP="00401DAF">
      <w:pPr>
        <w:jc w:val="both"/>
        <w:rPr>
          <w:sz w:val="28"/>
          <w:szCs w:val="28"/>
        </w:rPr>
      </w:pPr>
      <w:r>
        <w:rPr>
          <w:sz w:val="28"/>
          <w:szCs w:val="28"/>
        </w:rPr>
        <w:t>- 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кнопкой вызова уполномоченного специалиста;</w:t>
      </w:r>
    </w:p>
    <w:p w:rsidR="00401DAF" w:rsidRDefault="00401DAF" w:rsidP="00401DAF">
      <w:pPr>
        <w:jc w:val="both"/>
        <w:rPr>
          <w:sz w:val="28"/>
          <w:szCs w:val="28"/>
        </w:rPr>
      </w:pPr>
      <w:r>
        <w:rPr>
          <w:sz w:val="28"/>
          <w:szCs w:val="28"/>
        </w:rPr>
        <w:t>- сопровождение инвалидов, имеющих стойкие нарушения функции зрения и самостоятельного передвижения по территории здания администрации;</w:t>
      </w:r>
    </w:p>
    <w:p w:rsidR="00401DAF" w:rsidRDefault="00401DAF" w:rsidP="00401DAF">
      <w:pPr>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01DAF" w:rsidRDefault="00401DAF" w:rsidP="00401DAF">
      <w:pPr>
        <w:jc w:val="both"/>
        <w:rPr>
          <w:sz w:val="28"/>
          <w:szCs w:val="28"/>
        </w:rPr>
      </w:pPr>
      <w:r>
        <w:rPr>
          <w:sz w:val="28"/>
          <w:szCs w:val="28"/>
        </w:rPr>
        <w:lastRenderedPageBreak/>
        <w:t>- допуск собаки-проводника на объекты (здания, помещения), в которых предоставляются услуги при наличии документа, подтверждающего её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1DAF" w:rsidRDefault="00401DAF" w:rsidP="00401DAF">
      <w:pPr>
        <w:jc w:val="both"/>
        <w:rPr>
          <w:sz w:val="28"/>
          <w:szCs w:val="28"/>
        </w:rPr>
      </w:pPr>
      <w:r>
        <w:rPr>
          <w:sz w:val="28"/>
          <w:szCs w:val="28"/>
        </w:rPr>
        <w:t>- оказание специалистами, оказывающими услуги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rsidR="00401DAF" w:rsidRDefault="00401DAF" w:rsidP="00401DAF">
      <w:pPr>
        <w:jc w:val="both"/>
        <w:rPr>
          <w:sz w:val="28"/>
          <w:szCs w:val="28"/>
        </w:rPr>
      </w:pPr>
      <w:r>
        <w:rPr>
          <w:sz w:val="28"/>
          <w:szCs w:val="28"/>
        </w:rPr>
        <w:t>- место предоставление услуги для маломобильных групп населения оборудуется стульями, столом, оснащается настольной табличкой</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редоставляющий услугу;</w:t>
      </w:r>
    </w:p>
    <w:p w:rsidR="00401DAF" w:rsidRDefault="00401DAF" w:rsidP="00401DAF">
      <w:pPr>
        <w:jc w:val="both"/>
        <w:rPr>
          <w:sz w:val="28"/>
          <w:szCs w:val="28"/>
        </w:rPr>
      </w:pPr>
      <w:r>
        <w:rPr>
          <w:sz w:val="28"/>
          <w:szCs w:val="28"/>
        </w:rPr>
        <w:t>- на территории,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w:t>
      </w:r>
    </w:p>
    <w:p w:rsidR="00401DAF" w:rsidRPr="002A7138" w:rsidRDefault="00401DAF" w:rsidP="00401DAF">
      <w:pPr>
        <w:autoSpaceDE w:val="0"/>
        <w:autoSpaceDN w:val="0"/>
        <w:adjustRightInd w:val="0"/>
        <w:ind w:firstLine="540"/>
        <w:jc w:val="both"/>
        <w:outlineLvl w:val="1"/>
        <w:rPr>
          <w:sz w:val="28"/>
          <w:szCs w:val="28"/>
        </w:rPr>
      </w:pPr>
    </w:p>
    <w:p w:rsidR="00401DAF" w:rsidRPr="009B1BD8" w:rsidRDefault="00401DAF" w:rsidP="00401DAF">
      <w:pPr>
        <w:tabs>
          <w:tab w:val="left" w:pos="0"/>
        </w:tabs>
        <w:jc w:val="center"/>
        <w:rPr>
          <w:sz w:val="28"/>
          <w:szCs w:val="28"/>
        </w:rPr>
      </w:pPr>
      <w:r w:rsidRPr="009B1BD8">
        <w:rPr>
          <w:sz w:val="28"/>
          <w:szCs w:val="28"/>
        </w:rPr>
        <w:t>2.11. Показатели доступности и качества муниципальной услуги</w:t>
      </w:r>
    </w:p>
    <w:p w:rsidR="00401DAF" w:rsidRPr="002A7138" w:rsidRDefault="00401DAF" w:rsidP="00401DAF">
      <w:pPr>
        <w:jc w:val="both"/>
        <w:rPr>
          <w:sz w:val="28"/>
          <w:szCs w:val="28"/>
        </w:rPr>
      </w:pPr>
    </w:p>
    <w:p w:rsidR="00401DAF" w:rsidRPr="002A7138" w:rsidRDefault="00401DAF" w:rsidP="00401DAF">
      <w:pPr>
        <w:autoSpaceDE w:val="0"/>
        <w:autoSpaceDN w:val="0"/>
        <w:adjustRightInd w:val="0"/>
        <w:ind w:firstLine="900"/>
        <w:jc w:val="both"/>
        <w:rPr>
          <w:iCs/>
          <w:sz w:val="28"/>
          <w:szCs w:val="28"/>
        </w:rPr>
      </w:pPr>
      <w:r w:rsidRPr="002A7138">
        <w:rPr>
          <w:sz w:val="28"/>
          <w:szCs w:val="28"/>
        </w:rPr>
        <w:t>2.11.1.</w:t>
      </w:r>
      <w:r w:rsidRPr="002A7138">
        <w:rPr>
          <w:iCs/>
          <w:sz w:val="28"/>
          <w:szCs w:val="28"/>
        </w:rPr>
        <w:t>Показателями доступности и качества Услуги являются:</w:t>
      </w:r>
    </w:p>
    <w:p w:rsidR="00401DAF" w:rsidRPr="002A7138" w:rsidRDefault="00401DAF" w:rsidP="00401DAF">
      <w:pPr>
        <w:ind w:firstLine="900"/>
        <w:jc w:val="both"/>
        <w:rPr>
          <w:sz w:val="28"/>
          <w:szCs w:val="28"/>
        </w:rPr>
      </w:pPr>
      <w:r w:rsidRPr="002A7138">
        <w:rPr>
          <w:sz w:val="28"/>
          <w:szCs w:val="28"/>
        </w:rPr>
        <w:t>- возможность получения информации о ходе предоставления муниципальной услуги.</w:t>
      </w:r>
    </w:p>
    <w:p w:rsidR="00401DAF" w:rsidRPr="002A7138" w:rsidRDefault="00401DAF" w:rsidP="00401DAF">
      <w:pPr>
        <w:ind w:firstLine="900"/>
        <w:jc w:val="both"/>
        <w:rPr>
          <w:sz w:val="28"/>
          <w:szCs w:val="28"/>
        </w:rPr>
      </w:pPr>
      <w:r w:rsidRPr="002A7138">
        <w:rPr>
          <w:sz w:val="28"/>
          <w:szCs w:val="28"/>
        </w:rPr>
        <w:t>- короткое время ожидания в очереди;</w:t>
      </w:r>
    </w:p>
    <w:p w:rsidR="00401DAF" w:rsidRPr="002A7138" w:rsidRDefault="00401DAF" w:rsidP="00401DAF">
      <w:pPr>
        <w:ind w:firstLine="900"/>
        <w:jc w:val="both"/>
        <w:rPr>
          <w:sz w:val="28"/>
          <w:szCs w:val="28"/>
        </w:rPr>
      </w:pPr>
      <w:r w:rsidRPr="002A7138">
        <w:rPr>
          <w:sz w:val="28"/>
          <w:szCs w:val="28"/>
        </w:rPr>
        <w:t>-высокая культура обслуживания;</w:t>
      </w:r>
    </w:p>
    <w:p w:rsidR="00401DAF" w:rsidRPr="002A7138" w:rsidRDefault="00401DAF" w:rsidP="00401DAF">
      <w:pPr>
        <w:ind w:firstLine="900"/>
        <w:jc w:val="both"/>
        <w:rPr>
          <w:sz w:val="28"/>
          <w:szCs w:val="28"/>
        </w:rPr>
      </w:pPr>
      <w:r w:rsidRPr="002A7138">
        <w:rPr>
          <w:sz w:val="28"/>
          <w:szCs w:val="28"/>
        </w:rPr>
        <w:t>-соблюдение сроков предоставления муниципальной услуги;</w:t>
      </w:r>
    </w:p>
    <w:p w:rsidR="00401DAF" w:rsidRPr="002A7138" w:rsidRDefault="00401DAF" w:rsidP="00401DAF">
      <w:pPr>
        <w:ind w:firstLine="900"/>
        <w:jc w:val="both"/>
        <w:rPr>
          <w:sz w:val="28"/>
          <w:szCs w:val="28"/>
        </w:rPr>
      </w:pPr>
      <w:r w:rsidRPr="002A7138">
        <w:rPr>
          <w:sz w:val="28"/>
          <w:szCs w:val="28"/>
        </w:rPr>
        <w:t>-отсутствие  жалоб со стороны заявителей на нарушение требований настоящего Регламента;</w:t>
      </w:r>
    </w:p>
    <w:p w:rsidR="00401DAF" w:rsidRPr="002A7138" w:rsidRDefault="00401DAF" w:rsidP="00401DAF">
      <w:pPr>
        <w:ind w:firstLine="900"/>
        <w:jc w:val="both"/>
        <w:rPr>
          <w:sz w:val="28"/>
          <w:szCs w:val="28"/>
        </w:rPr>
      </w:pPr>
      <w:r w:rsidRPr="002A7138">
        <w:rPr>
          <w:sz w:val="28"/>
          <w:szCs w:val="28"/>
        </w:rPr>
        <w:t>-исключение необоснованных отказов в предоставлении муниципальной услуги.</w:t>
      </w:r>
    </w:p>
    <w:p w:rsidR="00401DAF" w:rsidRPr="002A7138" w:rsidRDefault="00401DAF" w:rsidP="00401DAF">
      <w:pPr>
        <w:tabs>
          <w:tab w:val="left" w:pos="0"/>
        </w:tabs>
        <w:jc w:val="center"/>
        <w:rPr>
          <w:sz w:val="28"/>
          <w:szCs w:val="28"/>
        </w:rPr>
      </w:pPr>
    </w:p>
    <w:p w:rsidR="00401DAF" w:rsidRPr="002A7138" w:rsidRDefault="00401DAF" w:rsidP="00401DAF">
      <w:pPr>
        <w:tabs>
          <w:tab w:val="left" w:pos="540"/>
        </w:tabs>
        <w:jc w:val="center"/>
        <w:rPr>
          <w:b/>
          <w:bCs/>
          <w:sz w:val="28"/>
          <w:szCs w:val="28"/>
        </w:rPr>
      </w:pPr>
      <w:r w:rsidRPr="002A7138">
        <w:rPr>
          <w:b/>
          <w:sz w:val="28"/>
          <w:szCs w:val="28"/>
        </w:rPr>
        <w:t xml:space="preserve">III. </w:t>
      </w:r>
      <w:r w:rsidRPr="002A7138">
        <w:rPr>
          <w:b/>
          <w:bCs/>
          <w:sz w:val="28"/>
          <w:szCs w:val="28"/>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401DAF" w:rsidRPr="002A7138" w:rsidRDefault="00401DAF" w:rsidP="00401DAF">
      <w:pPr>
        <w:tabs>
          <w:tab w:val="left" w:pos="0"/>
        </w:tabs>
        <w:jc w:val="both"/>
        <w:rPr>
          <w:sz w:val="28"/>
          <w:szCs w:val="28"/>
        </w:rPr>
      </w:pPr>
    </w:p>
    <w:p w:rsidR="00401DAF" w:rsidRPr="002F2F18" w:rsidRDefault="00401DAF" w:rsidP="00401DAF">
      <w:pPr>
        <w:tabs>
          <w:tab w:val="left" w:pos="0"/>
        </w:tabs>
        <w:jc w:val="center"/>
        <w:rPr>
          <w:sz w:val="28"/>
          <w:szCs w:val="28"/>
        </w:rPr>
      </w:pPr>
      <w:r w:rsidRPr="002F2F18">
        <w:rPr>
          <w:sz w:val="28"/>
          <w:szCs w:val="28"/>
        </w:rPr>
        <w:t>3.1. Последовательность и сроки выполнения административных процедур</w:t>
      </w:r>
    </w:p>
    <w:p w:rsidR="00401DAF" w:rsidRPr="002A7138" w:rsidRDefault="00401DAF" w:rsidP="00401DAF">
      <w:pPr>
        <w:tabs>
          <w:tab w:val="left" w:pos="0"/>
        </w:tabs>
        <w:jc w:val="center"/>
        <w:rPr>
          <w:i/>
          <w:sz w:val="28"/>
          <w:szCs w:val="28"/>
        </w:rPr>
      </w:pPr>
    </w:p>
    <w:p w:rsidR="00401DAF" w:rsidRPr="002A7138" w:rsidRDefault="00401DAF" w:rsidP="00401DAF">
      <w:pPr>
        <w:autoSpaceDE w:val="0"/>
        <w:autoSpaceDN w:val="0"/>
        <w:adjustRightInd w:val="0"/>
        <w:ind w:firstLine="900"/>
        <w:jc w:val="both"/>
        <w:rPr>
          <w:sz w:val="28"/>
          <w:szCs w:val="28"/>
        </w:rPr>
      </w:pPr>
      <w:r w:rsidRPr="002A7138">
        <w:rPr>
          <w:bCs/>
          <w:sz w:val="28"/>
          <w:szCs w:val="28"/>
        </w:rPr>
        <w:t>3.1.1.</w:t>
      </w:r>
      <w:r w:rsidRPr="002A7138">
        <w:rPr>
          <w:sz w:val="28"/>
          <w:szCs w:val="28"/>
        </w:rPr>
        <w:t>Предоставление Услуги включает в себя следующие административные процедуры:</w:t>
      </w:r>
    </w:p>
    <w:p w:rsidR="00401DAF" w:rsidRPr="002A7138" w:rsidRDefault="00401DAF" w:rsidP="00401DAF">
      <w:pPr>
        <w:autoSpaceDE w:val="0"/>
        <w:autoSpaceDN w:val="0"/>
        <w:adjustRightInd w:val="0"/>
        <w:ind w:firstLine="900"/>
        <w:jc w:val="both"/>
        <w:rPr>
          <w:sz w:val="28"/>
          <w:szCs w:val="28"/>
        </w:rPr>
      </w:pPr>
      <w:r w:rsidRPr="002A7138">
        <w:rPr>
          <w:sz w:val="28"/>
          <w:szCs w:val="28"/>
        </w:rPr>
        <w:t>1) информирование и консультирование Заявителей;</w:t>
      </w:r>
    </w:p>
    <w:p w:rsidR="00401DAF" w:rsidRPr="002A7138" w:rsidRDefault="00401DAF" w:rsidP="00401DAF">
      <w:pPr>
        <w:autoSpaceDE w:val="0"/>
        <w:autoSpaceDN w:val="0"/>
        <w:adjustRightInd w:val="0"/>
        <w:ind w:firstLine="900"/>
        <w:jc w:val="both"/>
        <w:rPr>
          <w:sz w:val="28"/>
          <w:szCs w:val="28"/>
        </w:rPr>
      </w:pPr>
      <w:r w:rsidRPr="002A7138">
        <w:rPr>
          <w:sz w:val="28"/>
          <w:szCs w:val="28"/>
        </w:rPr>
        <w:t>2) прием Заявления и документов при личном обращении заявителя или его законного представителя (далее - прием документов);</w:t>
      </w:r>
    </w:p>
    <w:p w:rsidR="00401DAF" w:rsidRPr="002A7138" w:rsidRDefault="00401DAF" w:rsidP="00401DAF">
      <w:pPr>
        <w:autoSpaceDE w:val="0"/>
        <w:autoSpaceDN w:val="0"/>
        <w:adjustRightInd w:val="0"/>
        <w:ind w:firstLine="900"/>
        <w:jc w:val="both"/>
        <w:rPr>
          <w:sz w:val="28"/>
          <w:szCs w:val="28"/>
        </w:rPr>
      </w:pPr>
      <w:r w:rsidRPr="002A7138">
        <w:rPr>
          <w:sz w:val="28"/>
          <w:szCs w:val="28"/>
        </w:rPr>
        <w:lastRenderedPageBreak/>
        <w:t>3) принятие решения о выдаче выписки из домовой книги или об отказе;</w:t>
      </w:r>
    </w:p>
    <w:p w:rsidR="00401DAF" w:rsidRPr="002A7138" w:rsidRDefault="00401DAF" w:rsidP="00401DAF">
      <w:pPr>
        <w:autoSpaceDE w:val="0"/>
        <w:autoSpaceDN w:val="0"/>
        <w:adjustRightInd w:val="0"/>
        <w:ind w:firstLine="900"/>
        <w:jc w:val="both"/>
        <w:rPr>
          <w:sz w:val="28"/>
          <w:szCs w:val="28"/>
        </w:rPr>
      </w:pPr>
      <w:r w:rsidRPr="002A7138">
        <w:rPr>
          <w:sz w:val="28"/>
          <w:szCs w:val="28"/>
        </w:rPr>
        <w:t>4) выдача выписки из домовой книги (приложение № 2 настоящего Регламента);</w:t>
      </w:r>
    </w:p>
    <w:p w:rsidR="00401DAF" w:rsidRPr="002A7138" w:rsidRDefault="00401DAF" w:rsidP="00401DAF">
      <w:pPr>
        <w:autoSpaceDE w:val="0"/>
        <w:autoSpaceDN w:val="0"/>
        <w:adjustRightInd w:val="0"/>
        <w:ind w:firstLine="900"/>
        <w:jc w:val="both"/>
        <w:rPr>
          <w:sz w:val="28"/>
          <w:szCs w:val="28"/>
        </w:rPr>
      </w:pPr>
      <w:r w:rsidRPr="002A7138">
        <w:rPr>
          <w:sz w:val="28"/>
          <w:szCs w:val="28"/>
        </w:rPr>
        <w:t>5) уведомление о принятом решении Заявителя или его законного представителя в случае отказа.</w:t>
      </w:r>
    </w:p>
    <w:p w:rsidR="00401DAF" w:rsidRPr="002A7138" w:rsidRDefault="00401DAF" w:rsidP="00401DAF">
      <w:pPr>
        <w:autoSpaceDE w:val="0"/>
        <w:autoSpaceDN w:val="0"/>
        <w:adjustRightInd w:val="0"/>
        <w:ind w:firstLine="900"/>
        <w:jc w:val="both"/>
        <w:rPr>
          <w:sz w:val="28"/>
          <w:szCs w:val="28"/>
        </w:rPr>
      </w:pPr>
      <w:hyperlink r:id="rId25" w:history="1">
        <w:r w:rsidRPr="002A7138">
          <w:rPr>
            <w:sz w:val="28"/>
            <w:szCs w:val="28"/>
          </w:rPr>
          <w:t>Блок-схема</w:t>
        </w:r>
      </w:hyperlink>
      <w:r w:rsidRPr="002A7138">
        <w:rPr>
          <w:sz w:val="28"/>
          <w:szCs w:val="28"/>
        </w:rPr>
        <w:t xml:space="preserve"> последовательности административных процедур при предоставлении Услуги приведена в приложении N 1 к настоящему Регламенту.</w:t>
      </w:r>
    </w:p>
    <w:p w:rsidR="00401DAF" w:rsidRPr="002A7138" w:rsidRDefault="00401DAF" w:rsidP="00401DAF">
      <w:pPr>
        <w:autoSpaceDE w:val="0"/>
        <w:autoSpaceDN w:val="0"/>
        <w:adjustRightInd w:val="0"/>
        <w:ind w:firstLine="540"/>
        <w:jc w:val="both"/>
        <w:rPr>
          <w:bCs/>
          <w:sz w:val="28"/>
          <w:szCs w:val="28"/>
        </w:rPr>
      </w:pPr>
    </w:p>
    <w:p w:rsidR="00401DAF" w:rsidRPr="002F2F18" w:rsidRDefault="00401DAF" w:rsidP="00401DAF">
      <w:pPr>
        <w:autoSpaceDE w:val="0"/>
        <w:autoSpaceDN w:val="0"/>
        <w:adjustRightInd w:val="0"/>
        <w:ind w:firstLine="540"/>
        <w:jc w:val="center"/>
        <w:rPr>
          <w:sz w:val="28"/>
          <w:szCs w:val="28"/>
        </w:rPr>
      </w:pPr>
      <w:r w:rsidRPr="002F2F18">
        <w:rPr>
          <w:sz w:val="28"/>
          <w:szCs w:val="28"/>
        </w:rPr>
        <w:t>3.2. Прием и регистрация Заявления</w:t>
      </w:r>
    </w:p>
    <w:p w:rsidR="00401DAF" w:rsidRPr="002A7138" w:rsidRDefault="00401DAF" w:rsidP="00401DAF">
      <w:pPr>
        <w:autoSpaceDE w:val="0"/>
        <w:autoSpaceDN w:val="0"/>
        <w:adjustRightInd w:val="0"/>
        <w:ind w:firstLine="540"/>
        <w:jc w:val="center"/>
        <w:rPr>
          <w:i/>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3.2.1.Основанием начала административной процедуры является получение Заявления Администрацией или МФЦ.</w:t>
      </w:r>
    </w:p>
    <w:p w:rsidR="00401DAF" w:rsidRPr="002A7138" w:rsidRDefault="00401DAF" w:rsidP="00401DAF">
      <w:pPr>
        <w:autoSpaceDE w:val="0"/>
        <w:autoSpaceDN w:val="0"/>
        <w:adjustRightInd w:val="0"/>
        <w:ind w:firstLine="900"/>
        <w:jc w:val="both"/>
        <w:rPr>
          <w:sz w:val="28"/>
          <w:szCs w:val="28"/>
        </w:rPr>
      </w:pPr>
      <w:r w:rsidRPr="002A7138">
        <w:rPr>
          <w:sz w:val="28"/>
          <w:szCs w:val="28"/>
        </w:rPr>
        <w:t>3.2.2.Должностное лицо Администрации и сотрудник МФЦ:</w:t>
      </w:r>
    </w:p>
    <w:p w:rsidR="00401DAF" w:rsidRPr="002A7138" w:rsidRDefault="00401DAF" w:rsidP="00401DAF">
      <w:pPr>
        <w:autoSpaceDE w:val="0"/>
        <w:autoSpaceDN w:val="0"/>
        <w:adjustRightInd w:val="0"/>
        <w:ind w:firstLine="900"/>
        <w:jc w:val="both"/>
        <w:rPr>
          <w:sz w:val="28"/>
          <w:szCs w:val="28"/>
        </w:rPr>
      </w:pPr>
      <w:r w:rsidRPr="002A7138">
        <w:rPr>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401DAF" w:rsidRPr="002A7138" w:rsidRDefault="00401DAF" w:rsidP="00401DAF">
      <w:pPr>
        <w:autoSpaceDE w:val="0"/>
        <w:autoSpaceDN w:val="0"/>
        <w:adjustRightInd w:val="0"/>
        <w:ind w:firstLine="900"/>
        <w:jc w:val="both"/>
        <w:rPr>
          <w:sz w:val="28"/>
          <w:szCs w:val="28"/>
        </w:rPr>
      </w:pPr>
      <w:r w:rsidRPr="002A7138">
        <w:rPr>
          <w:sz w:val="28"/>
          <w:szCs w:val="28"/>
        </w:rPr>
        <w:t>проверяет полноту содержащейся в Заявлении информации;</w:t>
      </w:r>
    </w:p>
    <w:p w:rsidR="00401DAF" w:rsidRPr="002A7138" w:rsidRDefault="00401DAF" w:rsidP="00401DAF">
      <w:pPr>
        <w:autoSpaceDE w:val="0"/>
        <w:autoSpaceDN w:val="0"/>
        <w:adjustRightInd w:val="0"/>
        <w:ind w:firstLine="900"/>
        <w:jc w:val="both"/>
        <w:rPr>
          <w:sz w:val="28"/>
          <w:szCs w:val="28"/>
        </w:rPr>
      </w:pPr>
      <w:r w:rsidRPr="002A7138">
        <w:rPr>
          <w:sz w:val="28"/>
          <w:szCs w:val="28"/>
        </w:rPr>
        <w:t>проверяет наличие всех необходимых для предоставления Услуги документов, исходя из соответствующего перечня документов;</w:t>
      </w:r>
    </w:p>
    <w:p w:rsidR="00401DAF" w:rsidRPr="002A7138" w:rsidRDefault="00401DAF" w:rsidP="00401DAF">
      <w:pPr>
        <w:autoSpaceDE w:val="0"/>
        <w:autoSpaceDN w:val="0"/>
        <w:adjustRightInd w:val="0"/>
        <w:ind w:firstLine="900"/>
        <w:jc w:val="both"/>
        <w:rPr>
          <w:sz w:val="28"/>
          <w:szCs w:val="28"/>
        </w:rPr>
      </w:pPr>
      <w:r w:rsidRPr="002A7138">
        <w:rPr>
          <w:sz w:val="28"/>
          <w:szCs w:val="28"/>
        </w:rPr>
        <w:t>проверяет представленные документы на соответствие следующим требованиям:</w:t>
      </w:r>
    </w:p>
    <w:p w:rsidR="00401DAF" w:rsidRPr="002A7138" w:rsidRDefault="00401DAF" w:rsidP="00401DAF">
      <w:pPr>
        <w:autoSpaceDE w:val="0"/>
        <w:autoSpaceDN w:val="0"/>
        <w:adjustRightInd w:val="0"/>
        <w:ind w:firstLine="900"/>
        <w:jc w:val="both"/>
        <w:rPr>
          <w:sz w:val="28"/>
          <w:szCs w:val="28"/>
        </w:rPr>
      </w:pPr>
      <w:r w:rsidRPr="002A7138">
        <w:rPr>
          <w:sz w:val="28"/>
          <w:szCs w:val="28"/>
        </w:rPr>
        <w:t>а) прилагаемые к Заявлению документы;</w:t>
      </w:r>
    </w:p>
    <w:p w:rsidR="00401DAF" w:rsidRPr="002A7138" w:rsidRDefault="00401DAF" w:rsidP="00401DAF">
      <w:pPr>
        <w:autoSpaceDE w:val="0"/>
        <w:autoSpaceDN w:val="0"/>
        <w:adjustRightInd w:val="0"/>
        <w:ind w:firstLine="900"/>
        <w:jc w:val="both"/>
        <w:rPr>
          <w:sz w:val="28"/>
          <w:szCs w:val="28"/>
        </w:rPr>
      </w:pPr>
      <w:r w:rsidRPr="002A7138">
        <w:rPr>
          <w:sz w:val="28"/>
          <w:szCs w:val="28"/>
        </w:rPr>
        <w:t>б) тексты документов написаны разборчиво, без сокращения;</w:t>
      </w:r>
    </w:p>
    <w:p w:rsidR="00401DAF" w:rsidRPr="002A7138" w:rsidRDefault="00401DAF" w:rsidP="00401DAF">
      <w:pPr>
        <w:autoSpaceDE w:val="0"/>
        <w:autoSpaceDN w:val="0"/>
        <w:adjustRightInd w:val="0"/>
        <w:ind w:firstLine="900"/>
        <w:jc w:val="both"/>
        <w:rPr>
          <w:sz w:val="28"/>
          <w:szCs w:val="28"/>
        </w:rPr>
      </w:pPr>
      <w:r w:rsidRPr="002A7138">
        <w:rPr>
          <w:sz w:val="28"/>
          <w:szCs w:val="28"/>
        </w:rPr>
        <w:t>в) фамилии, имена и отчества физических лиц, адреса их мест жительства написаны полностью;</w:t>
      </w:r>
    </w:p>
    <w:p w:rsidR="00401DAF" w:rsidRPr="002A7138" w:rsidRDefault="00401DAF" w:rsidP="00401DAF">
      <w:pPr>
        <w:autoSpaceDE w:val="0"/>
        <w:autoSpaceDN w:val="0"/>
        <w:adjustRightInd w:val="0"/>
        <w:ind w:firstLine="900"/>
        <w:jc w:val="both"/>
        <w:rPr>
          <w:sz w:val="28"/>
          <w:szCs w:val="28"/>
        </w:rPr>
      </w:pPr>
      <w:r w:rsidRPr="002A7138">
        <w:rPr>
          <w:sz w:val="28"/>
          <w:szCs w:val="28"/>
        </w:rPr>
        <w:t>г) в документах нет подчисток, приписок, зачеркнутых слов и иных не оговоренных в них исправлений;</w:t>
      </w:r>
    </w:p>
    <w:p w:rsidR="00401DAF" w:rsidRPr="002A7138" w:rsidRDefault="00401DAF" w:rsidP="00401DAF">
      <w:pPr>
        <w:autoSpaceDE w:val="0"/>
        <w:autoSpaceDN w:val="0"/>
        <w:adjustRightInd w:val="0"/>
        <w:ind w:firstLine="900"/>
        <w:jc w:val="both"/>
        <w:rPr>
          <w:sz w:val="28"/>
          <w:szCs w:val="28"/>
        </w:rPr>
      </w:pPr>
      <w:r w:rsidRPr="002A7138">
        <w:rPr>
          <w:sz w:val="28"/>
          <w:szCs w:val="28"/>
        </w:rPr>
        <w:t>д) документы не исполнены карандашом;</w:t>
      </w:r>
    </w:p>
    <w:p w:rsidR="00401DAF" w:rsidRPr="002A7138" w:rsidRDefault="00401DAF" w:rsidP="00401DAF">
      <w:pPr>
        <w:autoSpaceDE w:val="0"/>
        <w:autoSpaceDN w:val="0"/>
        <w:adjustRightInd w:val="0"/>
        <w:ind w:firstLine="900"/>
        <w:jc w:val="both"/>
        <w:rPr>
          <w:sz w:val="28"/>
          <w:szCs w:val="28"/>
        </w:rPr>
      </w:pPr>
      <w:r w:rsidRPr="002A7138">
        <w:rPr>
          <w:sz w:val="28"/>
          <w:szCs w:val="28"/>
        </w:rPr>
        <w:t>е) документы не имеют повреждений, наличие которых не позволяет однозначно истолковать их содержание;</w:t>
      </w:r>
    </w:p>
    <w:p w:rsidR="00401DAF" w:rsidRPr="002A7138" w:rsidRDefault="00401DAF" w:rsidP="00401DAF">
      <w:pPr>
        <w:autoSpaceDE w:val="0"/>
        <w:autoSpaceDN w:val="0"/>
        <w:adjustRightInd w:val="0"/>
        <w:ind w:firstLine="900"/>
        <w:jc w:val="both"/>
        <w:rPr>
          <w:sz w:val="28"/>
          <w:szCs w:val="28"/>
        </w:rPr>
      </w:pPr>
      <w:r w:rsidRPr="002A7138">
        <w:rPr>
          <w:sz w:val="28"/>
          <w:szCs w:val="28"/>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принимает решение о приеме заявления и документов или об отказе в приеме заявления и документов в случаях, когда не представлены документы, указанные в </w:t>
      </w:r>
      <w:hyperlink r:id="rId26" w:history="1">
        <w:r w:rsidRPr="002A7138">
          <w:rPr>
            <w:sz w:val="28"/>
            <w:szCs w:val="28"/>
          </w:rPr>
          <w:t>пункте 2.6.1.</w:t>
        </w:r>
      </w:hyperlink>
      <w:r w:rsidRPr="002A7138">
        <w:rPr>
          <w:sz w:val="28"/>
          <w:szCs w:val="28"/>
        </w:rPr>
        <w:t xml:space="preserve"> настоящего Регламента или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rsidR="00401DAF" w:rsidRPr="002A7138" w:rsidRDefault="00401DAF" w:rsidP="00401DAF">
      <w:pPr>
        <w:autoSpaceDE w:val="0"/>
        <w:autoSpaceDN w:val="0"/>
        <w:adjustRightInd w:val="0"/>
        <w:ind w:firstLine="900"/>
        <w:jc w:val="both"/>
        <w:rPr>
          <w:sz w:val="28"/>
          <w:szCs w:val="28"/>
        </w:rPr>
      </w:pPr>
      <w:proofErr w:type="gramStart"/>
      <w:r w:rsidRPr="002A7138">
        <w:rPr>
          <w:sz w:val="28"/>
          <w:szCs w:val="28"/>
        </w:rPr>
        <w:t>п</w:t>
      </w:r>
      <w:proofErr w:type="gramEnd"/>
      <w:r w:rsidRPr="002A7138">
        <w:rPr>
          <w:sz w:val="28"/>
          <w:szCs w:val="28"/>
        </w:rPr>
        <w:t>ередает принятое Заявление в порядке делопроизводства на его регистрацию;</w:t>
      </w:r>
    </w:p>
    <w:p w:rsidR="00401DAF" w:rsidRPr="002A7138" w:rsidRDefault="00401DAF" w:rsidP="00401DAF">
      <w:pPr>
        <w:autoSpaceDE w:val="0"/>
        <w:autoSpaceDN w:val="0"/>
        <w:adjustRightInd w:val="0"/>
        <w:ind w:firstLine="900"/>
        <w:jc w:val="both"/>
        <w:rPr>
          <w:sz w:val="28"/>
          <w:szCs w:val="28"/>
        </w:rPr>
      </w:pPr>
      <w:r w:rsidRPr="002A7138">
        <w:rPr>
          <w:sz w:val="28"/>
          <w:szCs w:val="28"/>
        </w:rPr>
        <w:lastRenderedPageBreak/>
        <w:t>3.2.3.Заявление с прилагаемыми к нему документами подлежит обязательной регистрации в день поступления должностным лицом Администрации.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401DAF" w:rsidRPr="002A7138" w:rsidRDefault="00401DAF" w:rsidP="00401DAF">
      <w:pPr>
        <w:autoSpaceDE w:val="0"/>
        <w:autoSpaceDN w:val="0"/>
        <w:adjustRightInd w:val="0"/>
        <w:ind w:firstLine="900"/>
        <w:jc w:val="both"/>
        <w:rPr>
          <w:sz w:val="28"/>
          <w:szCs w:val="28"/>
        </w:rPr>
      </w:pPr>
      <w:r w:rsidRPr="002A7138">
        <w:rPr>
          <w:sz w:val="28"/>
          <w:szCs w:val="28"/>
        </w:rPr>
        <w:t>3.2.4.зарегистрированное Заявление направляется</w:t>
      </w:r>
      <w:r>
        <w:rPr>
          <w:sz w:val="28"/>
          <w:szCs w:val="28"/>
        </w:rPr>
        <w:t xml:space="preserve"> главе администрации Хандальского сельсовета </w:t>
      </w:r>
      <w:r w:rsidRPr="002A7138">
        <w:rPr>
          <w:sz w:val="28"/>
          <w:szCs w:val="28"/>
        </w:rPr>
        <w:t>(далее – главе сельсовета) в течение 15 минут с момента регистрации Заявления (поручения);</w:t>
      </w:r>
    </w:p>
    <w:p w:rsidR="00401DAF" w:rsidRPr="002A7138" w:rsidRDefault="00401DAF" w:rsidP="00401DAF">
      <w:pPr>
        <w:autoSpaceDE w:val="0"/>
        <w:autoSpaceDN w:val="0"/>
        <w:adjustRightInd w:val="0"/>
        <w:ind w:firstLine="540"/>
        <w:jc w:val="both"/>
        <w:rPr>
          <w:sz w:val="28"/>
          <w:szCs w:val="28"/>
        </w:rPr>
      </w:pPr>
    </w:p>
    <w:p w:rsidR="00401DAF" w:rsidRPr="002F2F18" w:rsidRDefault="00401DAF" w:rsidP="00401DAF">
      <w:pPr>
        <w:autoSpaceDE w:val="0"/>
        <w:autoSpaceDN w:val="0"/>
        <w:adjustRightInd w:val="0"/>
        <w:ind w:firstLine="540"/>
        <w:jc w:val="center"/>
        <w:rPr>
          <w:sz w:val="28"/>
          <w:szCs w:val="28"/>
        </w:rPr>
      </w:pPr>
      <w:r w:rsidRPr="002F2F18">
        <w:rPr>
          <w:sz w:val="28"/>
          <w:szCs w:val="28"/>
        </w:rPr>
        <w:t>3.3. Передача Заявления на исполнение</w:t>
      </w:r>
    </w:p>
    <w:p w:rsidR="00401DAF" w:rsidRPr="002A7138" w:rsidRDefault="00401DAF" w:rsidP="00401DAF">
      <w:pPr>
        <w:autoSpaceDE w:val="0"/>
        <w:autoSpaceDN w:val="0"/>
        <w:adjustRightInd w:val="0"/>
        <w:ind w:firstLine="54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3.3.1.Основанием начала административной процедуры является поступление зарегистрированного в установленном порядке Заявления главе сельсовета для вынесения резолюции (поручения);</w:t>
      </w:r>
    </w:p>
    <w:p w:rsidR="00401DAF" w:rsidRPr="002A7138" w:rsidRDefault="00401DAF" w:rsidP="00401DAF">
      <w:pPr>
        <w:autoSpaceDE w:val="0"/>
        <w:autoSpaceDN w:val="0"/>
        <w:adjustRightInd w:val="0"/>
        <w:ind w:firstLine="900"/>
        <w:jc w:val="both"/>
        <w:rPr>
          <w:sz w:val="28"/>
          <w:szCs w:val="28"/>
        </w:rPr>
      </w:pPr>
      <w:r w:rsidRPr="002A7138">
        <w:rPr>
          <w:sz w:val="28"/>
          <w:szCs w:val="28"/>
        </w:rPr>
        <w:t>3.3.2.Глава сельсовета рассматривает Заявление и в виде резолюции дает поручение должностному лицу Администрации (далее – должностному лицу);</w:t>
      </w:r>
    </w:p>
    <w:p w:rsidR="00401DAF" w:rsidRPr="002A7138" w:rsidRDefault="00401DAF" w:rsidP="00401DAF">
      <w:pPr>
        <w:autoSpaceDE w:val="0"/>
        <w:autoSpaceDN w:val="0"/>
        <w:adjustRightInd w:val="0"/>
        <w:ind w:firstLine="900"/>
        <w:jc w:val="both"/>
        <w:rPr>
          <w:sz w:val="28"/>
          <w:szCs w:val="28"/>
        </w:rPr>
      </w:pPr>
      <w:r w:rsidRPr="002A7138">
        <w:rPr>
          <w:sz w:val="28"/>
          <w:szCs w:val="28"/>
        </w:rPr>
        <w:t>3.3.3.Срок выполнения административной процедуры по передаче Заявления на исполнение составляет 30 минут.</w:t>
      </w:r>
    </w:p>
    <w:p w:rsidR="00401DAF" w:rsidRPr="002A7138" w:rsidRDefault="00401DAF" w:rsidP="00401DAF">
      <w:pPr>
        <w:autoSpaceDE w:val="0"/>
        <w:autoSpaceDN w:val="0"/>
        <w:adjustRightInd w:val="0"/>
        <w:ind w:firstLine="540"/>
        <w:jc w:val="both"/>
        <w:rPr>
          <w:sz w:val="28"/>
          <w:szCs w:val="28"/>
        </w:rPr>
      </w:pPr>
    </w:p>
    <w:p w:rsidR="00401DAF" w:rsidRPr="002F2F18" w:rsidRDefault="00401DAF" w:rsidP="00401DAF">
      <w:pPr>
        <w:autoSpaceDE w:val="0"/>
        <w:autoSpaceDN w:val="0"/>
        <w:adjustRightInd w:val="0"/>
        <w:ind w:firstLine="540"/>
        <w:jc w:val="center"/>
        <w:rPr>
          <w:sz w:val="28"/>
          <w:szCs w:val="28"/>
        </w:rPr>
      </w:pPr>
      <w:r w:rsidRPr="002F2F18">
        <w:rPr>
          <w:sz w:val="28"/>
          <w:szCs w:val="28"/>
        </w:rPr>
        <w:t>3.4.Рассмотрение Заявления и представленных документов, принятие решения</w:t>
      </w:r>
    </w:p>
    <w:p w:rsidR="00401DAF" w:rsidRPr="002A7138" w:rsidRDefault="00401DAF" w:rsidP="00401DAF">
      <w:pPr>
        <w:autoSpaceDE w:val="0"/>
        <w:autoSpaceDN w:val="0"/>
        <w:adjustRightInd w:val="0"/>
        <w:ind w:firstLine="54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3.4.1.Основанием начала административной процедуры является поступление зарегистрированного в установленном порядке Заявления;</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3.4.2.Должностное лицо Администрации осуществляет рассмотрение Заявления на предмет его соответствия действующему законодательству согласно </w:t>
      </w:r>
      <w:hyperlink r:id="rId27" w:history="1">
        <w:r w:rsidRPr="002A7138">
          <w:rPr>
            <w:sz w:val="28"/>
            <w:szCs w:val="28"/>
          </w:rPr>
          <w:t>приложению N 2</w:t>
        </w:r>
      </w:hyperlink>
      <w:r w:rsidRPr="002A7138">
        <w:rPr>
          <w:sz w:val="28"/>
          <w:szCs w:val="28"/>
        </w:rPr>
        <w:t xml:space="preserve"> к настоящему Регламенту и устанавливает возможность рассмотрения Заявления по существу.</w:t>
      </w:r>
    </w:p>
    <w:p w:rsidR="00401DAF" w:rsidRPr="002A7138" w:rsidRDefault="00401DAF" w:rsidP="00401DAF">
      <w:pPr>
        <w:autoSpaceDE w:val="0"/>
        <w:autoSpaceDN w:val="0"/>
        <w:adjustRightInd w:val="0"/>
        <w:ind w:firstLine="900"/>
        <w:jc w:val="both"/>
        <w:rPr>
          <w:sz w:val="28"/>
          <w:szCs w:val="28"/>
        </w:rPr>
      </w:pPr>
      <w:r w:rsidRPr="002A7138">
        <w:rPr>
          <w:sz w:val="28"/>
          <w:szCs w:val="28"/>
        </w:rPr>
        <w:t>Должностное лицо Администрации принимает одно из следующих решений:</w:t>
      </w:r>
    </w:p>
    <w:p w:rsidR="00401DAF" w:rsidRPr="002A7138" w:rsidRDefault="00401DAF" w:rsidP="00401DAF">
      <w:pPr>
        <w:autoSpaceDE w:val="0"/>
        <w:autoSpaceDN w:val="0"/>
        <w:adjustRightInd w:val="0"/>
        <w:ind w:firstLine="900"/>
        <w:jc w:val="both"/>
        <w:rPr>
          <w:sz w:val="28"/>
          <w:szCs w:val="28"/>
        </w:rPr>
      </w:pPr>
      <w:r w:rsidRPr="002A7138">
        <w:rPr>
          <w:sz w:val="28"/>
          <w:szCs w:val="28"/>
        </w:rPr>
        <w:t>о возможности предоставления выписки из домовой книги;</w:t>
      </w:r>
    </w:p>
    <w:p w:rsidR="00401DAF" w:rsidRPr="002A7138" w:rsidRDefault="00401DAF" w:rsidP="00401DAF">
      <w:pPr>
        <w:autoSpaceDE w:val="0"/>
        <w:autoSpaceDN w:val="0"/>
        <w:adjustRightInd w:val="0"/>
        <w:ind w:firstLine="900"/>
        <w:jc w:val="both"/>
        <w:rPr>
          <w:sz w:val="28"/>
          <w:szCs w:val="28"/>
        </w:rPr>
      </w:pPr>
      <w:r w:rsidRPr="002A7138">
        <w:rPr>
          <w:sz w:val="28"/>
          <w:szCs w:val="28"/>
        </w:rPr>
        <w:t>о приостановлении оказания Услуги;</w:t>
      </w:r>
    </w:p>
    <w:p w:rsidR="00401DAF" w:rsidRPr="002A7138" w:rsidRDefault="00401DAF" w:rsidP="00401DAF">
      <w:pPr>
        <w:autoSpaceDE w:val="0"/>
        <w:autoSpaceDN w:val="0"/>
        <w:adjustRightInd w:val="0"/>
        <w:ind w:firstLine="900"/>
        <w:jc w:val="both"/>
        <w:rPr>
          <w:sz w:val="28"/>
          <w:szCs w:val="28"/>
        </w:rPr>
      </w:pPr>
      <w:r w:rsidRPr="002A7138">
        <w:rPr>
          <w:sz w:val="28"/>
          <w:szCs w:val="28"/>
        </w:rPr>
        <w:t xml:space="preserve">3.4.3. В случаях, предусмотренных </w:t>
      </w:r>
      <w:hyperlink r:id="rId28" w:history="1">
        <w:r w:rsidRPr="002A7138">
          <w:rPr>
            <w:sz w:val="28"/>
            <w:szCs w:val="28"/>
          </w:rPr>
          <w:t>пунктом 2.7.</w:t>
        </w:r>
      </w:hyperlink>
      <w:r w:rsidRPr="002A7138">
        <w:rPr>
          <w:sz w:val="28"/>
          <w:szCs w:val="28"/>
        </w:rPr>
        <w:t>1. настоящего Регламента, должностное лицо Администрации готовит ответ Заявителю об отказе в предоставлении Услуги (далее - ответ);</w:t>
      </w:r>
    </w:p>
    <w:p w:rsidR="00401DAF" w:rsidRPr="002A7138" w:rsidRDefault="00401DAF" w:rsidP="00401DAF">
      <w:pPr>
        <w:autoSpaceDE w:val="0"/>
        <w:autoSpaceDN w:val="0"/>
        <w:adjustRightInd w:val="0"/>
        <w:ind w:firstLine="900"/>
        <w:jc w:val="both"/>
        <w:rPr>
          <w:sz w:val="28"/>
          <w:szCs w:val="28"/>
        </w:rPr>
      </w:pPr>
      <w:r w:rsidRPr="002A7138">
        <w:rPr>
          <w:sz w:val="28"/>
          <w:szCs w:val="28"/>
        </w:rPr>
        <w:t>4) должностное лицо Администрации подписывает выписку из домовой книги;</w:t>
      </w:r>
    </w:p>
    <w:p w:rsidR="00401DAF" w:rsidRPr="002A7138" w:rsidRDefault="00401DAF" w:rsidP="00401DAF">
      <w:pPr>
        <w:autoSpaceDE w:val="0"/>
        <w:autoSpaceDN w:val="0"/>
        <w:adjustRightInd w:val="0"/>
        <w:ind w:firstLine="900"/>
        <w:jc w:val="both"/>
        <w:rPr>
          <w:sz w:val="28"/>
          <w:szCs w:val="28"/>
        </w:rPr>
      </w:pPr>
      <w:r w:rsidRPr="002A7138">
        <w:rPr>
          <w:sz w:val="28"/>
          <w:szCs w:val="28"/>
        </w:rPr>
        <w:t>5) должностное лицо Администрации в день подписания передает ее Заявителю;</w:t>
      </w:r>
    </w:p>
    <w:p w:rsidR="00401DAF" w:rsidRPr="002A7138" w:rsidRDefault="00401DAF" w:rsidP="00401DAF">
      <w:pPr>
        <w:autoSpaceDE w:val="0"/>
        <w:autoSpaceDN w:val="0"/>
        <w:adjustRightInd w:val="0"/>
        <w:ind w:firstLine="900"/>
        <w:jc w:val="both"/>
        <w:rPr>
          <w:sz w:val="28"/>
          <w:szCs w:val="28"/>
        </w:rPr>
      </w:pPr>
      <w:r w:rsidRPr="002A7138">
        <w:rPr>
          <w:sz w:val="28"/>
          <w:szCs w:val="28"/>
        </w:rPr>
        <w:t>6) результатом исполнения административной процедуры является выдача выписки либо принятие решения об отказе в предоставлении выписки из домовой книги Заявителям;</w:t>
      </w:r>
    </w:p>
    <w:p w:rsidR="00401DAF" w:rsidRPr="002A7138" w:rsidRDefault="00401DAF" w:rsidP="00401DAF">
      <w:pPr>
        <w:autoSpaceDE w:val="0"/>
        <w:autoSpaceDN w:val="0"/>
        <w:adjustRightInd w:val="0"/>
        <w:ind w:firstLine="900"/>
        <w:jc w:val="both"/>
        <w:rPr>
          <w:sz w:val="28"/>
          <w:szCs w:val="28"/>
        </w:rPr>
      </w:pPr>
      <w:r w:rsidRPr="002A7138">
        <w:rPr>
          <w:sz w:val="28"/>
          <w:szCs w:val="28"/>
        </w:rPr>
        <w:t>7) срок выполнения административной процедуры по рассмотрению Заявления и принятию решения составляет 30 минут;</w:t>
      </w:r>
    </w:p>
    <w:p w:rsidR="00401DAF" w:rsidRPr="002A7138" w:rsidRDefault="00401DAF" w:rsidP="00401DAF">
      <w:pPr>
        <w:autoSpaceDE w:val="0"/>
        <w:autoSpaceDN w:val="0"/>
        <w:adjustRightInd w:val="0"/>
        <w:ind w:firstLine="900"/>
        <w:jc w:val="both"/>
        <w:rPr>
          <w:sz w:val="28"/>
          <w:szCs w:val="28"/>
        </w:rPr>
      </w:pPr>
      <w:r w:rsidRPr="002A7138">
        <w:rPr>
          <w:sz w:val="28"/>
          <w:szCs w:val="28"/>
        </w:rPr>
        <w:lastRenderedPageBreak/>
        <w:t>8) в случае принятия решения об отказе в предоставлении выписки из домовой книги Заявитель уведомляется в течение 15 минут, или ответ направляется Заявителю по почте с уведомлением о его вручении в течение 10 дней со дня регистрации.</w:t>
      </w:r>
    </w:p>
    <w:p w:rsidR="00401DAF" w:rsidRPr="002A7138" w:rsidRDefault="00401DAF" w:rsidP="00401DAF">
      <w:pPr>
        <w:autoSpaceDE w:val="0"/>
        <w:autoSpaceDN w:val="0"/>
        <w:adjustRightInd w:val="0"/>
        <w:ind w:firstLine="540"/>
        <w:jc w:val="both"/>
        <w:rPr>
          <w:sz w:val="28"/>
          <w:szCs w:val="28"/>
        </w:rPr>
      </w:pPr>
    </w:p>
    <w:p w:rsidR="00401DAF" w:rsidRPr="002F2F18" w:rsidRDefault="00401DAF" w:rsidP="00401DAF">
      <w:pPr>
        <w:autoSpaceDE w:val="0"/>
        <w:autoSpaceDN w:val="0"/>
        <w:adjustRightInd w:val="0"/>
        <w:ind w:firstLine="540"/>
        <w:jc w:val="center"/>
        <w:rPr>
          <w:sz w:val="28"/>
          <w:szCs w:val="28"/>
        </w:rPr>
      </w:pPr>
      <w:r w:rsidRPr="002F2F18">
        <w:rPr>
          <w:sz w:val="28"/>
          <w:szCs w:val="28"/>
        </w:rPr>
        <w:t>3.5. Подготовка выписки из домовой книги</w:t>
      </w:r>
    </w:p>
    <w:p w:rsidR="00401DAF" w:rsidRPr="002F2F18" w:rsidRDefault="00401DAF" w:rsidP="00401DAF">
      <w:pPr>
        <w:autoSpaceDE w:val="0"/>
        <w:autoSpaceDN w:val="0"/>
        <w:adjustRightInd w:val="0"/>
        <w:ind w:firstLine="54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3.5.1.Основанием начала административной процедуры является наличие всех документов, необходимых для предоставления Услуги;</w:t>
      </w:r>
    </w:p>
    <w:p w:rsidR="00401DAF" w:rsidRPr="002A7138" w:rsidRDefault="00401DAF" w:rsidP="00401DAF">
      <w:pPr>
        <w:autoSpaceDE w:val="0"/>
        <w:autoSpaceDN w:val="0"/>
        <w:adjustRightInd w:val="0"/>
        <w:ind w:firstLine="900"/>
        <w:jc w:val="both"/>
        <w:rPr>
          <w:sz w:val="28"/>
          <w:szCs w:val="28"/>
        </w:rPr>
      </w:pPr>
      <w:r w:rsidRPr="002A7138">
        <w:rPr>
          <w:sz w:val="28"/>
          <w:szCs w:val="28"/>
        </w:rPr>
        <w:t>3.5.2. должностное лицо подписывает выписку из домовой книги;</w:t>
      </w:r>
    </w:p>
    <w:p w:rsidR="00401DAF" w:rsidRPr="002A7138" w:rsidRDefault="00401DAF" w:rsidP="00401DAF">
      <w:pPr>
        <w:autoSpaceDE w:val="0"/>
        <w:autoSpaceDN w:val="0"/>
        <w:adjustRightInd w:val="0"/>
        <w:ind w:firstLine="900"/>
        <w:jc w:val="both"/>
        <w:rPr>
          <w:sz w:val="28"/>
          <w:szCs w:val="28"/>
        </w:rPr>
      </w:pPr>
      <w:r w:rsidRPr="002A7138">
        <w:rPr>
          <w:sz w:val="28"/>
          <w:szCs w:val="28"/>
        </w:rPr>
        <w:t>3.5.3. результатом исполнения административной процедуры является:</w:t>
      </w:r>
    </w:p>
    <w:p w:rsidR="00401DAF" w:rsidRPr="002A7138" w:rsidRDefault="00401DAF" w:rsidP="00401DAF">
      <w:pPr>
        <w:autoSpaceDE w:val="0"/>
        <w:autoSpaceDN w:val="0"/>
        <w:adjustRightInd w:val="0"/>
        <w:ind w:firstLine="900"/>
        <w:jc w:val="both"/>
        <w:rPr>
          <w:sz w:val="28"/>
          <w:szCs w:val="28"/>
        </w:rPr>
      </w:pPr>
      <w:r w:rsidRPr="002A7138">
        <w:rPr>
          <w:sz w:val="28"/>
          <w:szCs w:val="28"/>
        </w:rPr>
        <w:t>выдача под роспись выписки из домовой книги, в книге учета выдачи выписки из домовой книги, в МФЦ, Администрации, или направление по почте с уведомлением о его вручении в течение 10 дней со дня регистрации;</w:t>
      </w:r>
    </w:p>
    <w:p w:rsidR="00401DAF" w:rsidRPr="002A7138" w:rsidRDefault="00401DAF" w:rsidP="00401DAF">
      <w:pPr>
        <w:autoSpaceDE w:val="0"/>
        <w:autoSpaceDN w:val="0"/>
        <w:adjustRightInd w:val="0"/>
        <w:ind w:firstLine="900"/>
        <w:jc w:val="both"/>
        <w:rPr>
          <w:sz w:val="28"/>
          <w:szCs w:val="28"/>
        </w:rPr>
      </w:pPr>
      <w:r w:rsidRPr="002A7138">
        <w:rPr>
          <w:sz w:val="28"/>
          <w:szCs w:val="28"/>
        </w:rPr>
        <w:t>срок выполнения административной процедуры по рассмотрению Заявления и принятию решения составляет 30 минут;</w:t>
      </w:r>
    </w:p>
    <w:p w:rsidR="00401DAF" w:rsidRPr="002A7138" w:rsidRDefault="00401DAF" w:rsidP="00401DAF">
      <w:pPr>
        <w:autoSpaceDE w:val="0"/>
        <w:autoSpaceDN w:val="0"/>
        <w:adjustRightInd w:val="0"/>
        <w:ind w:firstLine="900"/>
        <w:jc w:val="both"/>
        <w:rPr>
          <w:sz w:val="28"/>
          <w:szCs w:val="28"/>
        </w:rPr>
      </w:pPr>
      <w:r w:rsidRPr="002A7138">
        <w:rPr>
          <w:sz w:val="28"/>
          <w:szCs w:val="28"/>
        </w:rPr>
        <w:t>направление Заявителю письма об отказе в предоставлении в</w:t>
      </w:r>
      <w:r>
        <w:rPr>
          <w:sz w:val="28"/>
          <w:szCs w:val="28"/>
        </w:rPr>
        <w:t xml:space="preserve">ыдачи выписки из домовой книги </w:t>
      </w:r>
      <w:r w:rsidRPr="002A7138">
        <w:rPr>
          <w:sz w:val="28"/>
          <w:szCs w:val="28"/>
        </w:rPr>
        <w:t>в течение 10 дней со дня регистрации.</w:t>
      </w:r>
    </w:p>
    <w:p w:rsidR="00401DAF" w:rsidRPr="002A7138" w:rsidRDefault="00401DAF" w:rsidP="00401DAF">
      <w:pPr>
        <w:autoSpaceDE w:val="0"/>
        <w:autoSpaceDN w:val="0"/>
        <w:adjustRightInd w:val="0"/>
        <w:ind w:firstLine="540"/>
        <w:jc w:val="both"/>
        <w:rPr>
          <w:sz w:val="28"/>
          <w:szCs w:val="28"/>
        </w:rPr>
      </w:pPr>
    </w:p>
    <w:p w:rsidR="00401DAF" w:rsidRPr="002F2F18" w:rsidRDefault="00401DAF" w:rsidP="00401DAF">
      <w:pPr>
        <w:autoSpaceDE w:val="0"/>
        <w:autoSpaceDN w:val="0"/>
        <w:adjustRightInd w:val="0"/>
        <w:ind w:firstLine="540"/>
        <w:jc w:val="center"/>
        <w:rPr>
          <w:sz w:val="28"/>
          <w:szCs w:val="28"/>
        </w:rPr>
      </w:pPr>
      <w:r w:rsidRPr="002F2F18">
        <w:rPr>
          <w:sz w:val="28"/>
          <w:szCs w:val="28"/>
        </w:rPr>
        <w:t>3.6. Выдача результата предоставления Услуги</w:t>
      </w:r>
    </w:p>
    <w:p w:rsidR="00401DAF" w:rsidRPr="002A7138" w:rsidRDefault="00401DAF" w:rsidP="00401DAF">
      <w:pPr>
        <w:autoSpaceDE w:val="0"/>
        <w:autoSpaceDN w:val="0"/>
        <w:adjustRightInd w:val="0"/>
        <w:ind w:firstLine="540"/>
        <w:jc w:val="both"/>
        <w:rPr>
          <w:sz w:val="28"/>
          <w:szCs w:val="28"/>
        </w:rPr>
      </w:pPr>
    </w:p>
    <w:p w:rsidR="00401DAF" w:rsidRPr="002A7138" w:rsidRDefault="00401DAF" w:rsidP="00401DAF">
      <w:pPr>
        <w:autoSpaceDE w:val="0"/>
        <w:autoSpaceDN w:val="0"/>
        <w:adjustRightInd w:val="0"/>
        <w:ind w:firstLine="900"/>
        <w:jc w:val="both"/>
        <w:rPr>
          <w:sz w:val="28"/>
          <w:szCs w:val="28"/>
        </w:rPr>
      </w:pPr>
      <w:r w:rsidRPr="002A7138">
        <w:rPr>
          <w:sz w:val="28"/>
          <w:szCs w:val="28"/>
        </w:rPr>
        <w:t>3.6.1.В случае письменного обращения направленное почтой письмо уведомительного характера либо ответ об отказе в предоставлении Услуги направляется должностным лицом Администрации  или сотрудником МФЦ почтовым отправлением в адрес Заявителя в течение 10 дней со дня регистрации Заявления в  Администрацию.</w:t>
      </w:r>
    </w:p>
    <w:p w:rsidR="00401DAF" w:rsidRPr="002A7138" w:rsidRDefault="00401DAF" w:rsidP="00401DAF">
      <w:pPr>
        <w:autoSpaceDE w:val="0"/>
        <w:autoSpaceDN w:val="0"/>
        <w:adjustRightInd w:val="0"/>
        <w:ind w:firstLine="900"/>
        <w:jc w:val="both"/>
        <w:rPr>
          <w:sz w:val="28"/>
          <w:szCs w:val="28"/>
        </w:rPr>
      </w:pPr>
      <w:r w:rsidRPr="002A7138">
        <w:rPr>
          <w:sz w:val="28"/>
          <w:szCs w:val="28"/>
        </w:rPr>
        <w:t>3.6.2.результат Услуги выдается Заявителю должностным лицом Администрации или сотрудником МФЦ (приложение № 3 к настоящему регламенту).</w:t>
      </w:r>
    </w:p>
    <w:p w:rsidR="00401DAF" w:rsidRPr="002A7138" w:rsidRDefault="00401DAF" w:rsidP="00401DAF">
      <w:pPr>
        <w:autoSpaceDE w:val="0"/>
        <w:autoSpaceDN w:val="0"/>
        <w:adjustRightInd w:val="0"/>
        <w:ind w:firstLine="900"/>
        <w:jc w:val="both"/>
        <w:rPr>
          <w:sz w:val="28"/>
          <w:szCs w:val="28"/>
        </w:rPr>
      </w:pPr>
      <w:proofErr w:type="gramStart"/>
      <w:r w:rsidRPr="002A7138">
        <w:rPr>
          <w:sz w:val="28"/>
          <w:szCs w:val="28"/>
        </w:rPr>
        <w:t>3.6.3.в случае подачи Заявления посредством электронной связи должностное лицо администрации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roofErr w:type="gramEnd"/>
    </w:p>
    <w:p w:rsidR="00401DAF" w:rsidRPr="002A7138" w:rsidRDefault="00401DAF" w:rsidP="00401DAF">
      <w:pPr>
        <w:autoSpaceDE w:val="0"/>
        <w:autoSpaceDN w:val="0"/>
        <w:adjustRightInd w:val="0"/>
        <w:ind w:firstLine="540"/>
        <w:jc w:val="both"/>
        <w:rPr>
          <w:bCs/>
          <w:sz w:val="28"/>
          <w:szCs w:val="28"/>
        </w:rPr>
      </w:pPr>
    </w:p>
    <w:p w:rsidR="00401DAF" w:rsidRPr="002A7138" w:rsidRDefault="00401DAF" w:rsidP="00401DAF">
      <w:pPr>
        <w:ind w:firstLine="900"/>
        <w:jc w:val="center"/>
        <w:rPr>
          <w:b/>
          <w:sz w:val="28"/>
          <w:szCs w:val="28"/>
        </w:rPr>
      </w:pPr>
      <w:bookmarkStart w:id="4" w:name="Par65"/>
      <w:bookmarkEnd w:id="4"/>
      <w:r w:rsidRPr="002A7138">
        <w:rPr>
          <w:b/>
          <w:bCs/>
          <w:sz w:val="28"/>
          <w:szCs w:val="28"/>
          <w:lang w:val="en-US"/>
        </w:rPr>
        <w:t>IV</w:t>
      </w:r>
      <w:r w:rsidRPr="002A7138">
        <w:rPr>
          <w:b/>
          <w:bCs/>
          <w:sz w:val="28"/>
          <w:szCs w:val="28"/>
        </w:rPr>
        <w:t xml:space="preserve">. </w:t>
      </w:r>
      <w:proofErr w:type="gramStart"/>
      <w:r w:rsidRPr="002A7138">
        <w:rPr>
          <w:b/>
          <w:bCs/>
          <w:sz w:val="28"/>
          <w:szCs w:val="28"/>
        </w:rPr>
        <w:t>ПОРЯДОК  И</w:t>
      </w:r>
      <w:proofErr w:type="gramEnd"/>
      <w:r w:rsidRPr="002A7138">
        <w:rPr>
          <w:b/>
          <w:bCs/>
          <w:sz w:val="28"/>
          <w:szCs w:val="28"/>
        </w:rPr>
        <w:t xml:space="preserve"> ФОРМЫ КОНТРОЛЯ ЗА ИСПОЛНЕНИЕМ АДМИНИСТРАТИВНОГО РЕГЛАМЕНТА</w:t>
      </w:r>
    </w:p>
    <w:p w:rsidR="00401DAF" w:rsidRPr="002A7138" w:rsidRDefault="00401DAF" w:rsidP="00401DAF">
      <w:pPr>
        <w:autoSpaceDE w:val="0"/>
        <w:autoSpaceDN w:val="0"/>
        <w:adjustRightInd w:val="0"/>
        <w:jc w:val="both"/>
        <w:rPr>
          <w:sz w:val="28"/>
          <w:szCs w:val="28"/>
        </w:rPr>
      </w:pPr>
    </w:p>
    <w:p w:rsidR="00401DAF" w:rsidRPr="002A7138" w:rsidRDefault="00401DAF" w:rsidP="00401DAF">
      <w:pPr>
        <w:ind w:firstLine="900"/>
        <w:jc w:val="both"/>
        <w:rPr>
          <w:sz w:val="28"/>
          <w:szCs w:val="28"/>
        </w:rPr>
      </w:pPr>
      <w:r w:rsidRPr="002A7138">
        <w:rPr>
          <w:sz w:val="28"/>
          <w:szCs w:val="28"/>
        </w:rPr>
        <w:t xml:space="preserve">4.1. </w:t>
      </w:r>
      <w:proofErr w:type="gramStart"/>
      <w:r w:rsidRPr="002A7138">
        <w:rPr>
          <w:sz w:val="28"/>
          <w:szCs w:val="28"/>
        </w:rPr>
        <w:t>Контроль за</w:t>
      </w:r>
      <w:proofErr w:type="gramEnd"/>
      <w:r w:rsidRPr="002A7138">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w:t>
      </w:r>
      <w:r w:rsidRPr="002A7138">
        <w:rPr>
          <w:sz w:val="28"/>
          <w:szCs w:val="28"/>
        </w:rPr>
        <w:lastRenderedPageBreak/>
        <w:t>качеством предоставления муниципальной услуги осуществляется главой Администрации.</w:t>
      </w:r>
    </w:p>
    <w:p w:rsidR="00401DAF" w:rsidRPr="002A7138" w:rsidRDefault="00401DAF" w:rsidP="00401DAF">
      <w:pPr>
        <w:pStyle w:val="ConsPlusNormal"/>
        <w:widowControl/>
        <w:ind w:firstLine="900"/>
        <w:jc w:val="both"/>
        <w:rPr>
          <w:rFonts w:ascii="Times New Roman" w:hAnsi="Times New Roman" w:cs="Times New Roman"/>
          <w:sz w:val="28"/>
          <w:szCs w:val="28"/>
          <w:lang w:eastAsia="en-US"/>
        </w:rPr>
      </w:pPr>
      <w:r w:rsidRPr="002A7138">
        <w:rPr>
          <w:rFonts w:ascii="Times New Roman" w:hAnsi="Times New Roman" w:cs="Times New Roman"/>
          <w:sz w:val="28"/>
          <w:szCs w:val="28"/>
        </w:rPr>
        <w:t>4.2.</w:t>
      </w:r>
      <w:r w:rsidRPr="002A7138">
        <w:rPr>
          <w:sz w:val="28"/>
          <w:szCs w:val="28"/>
          <w:lang w:eastAsia="en-US"/>
        </w:rPr>
        <w:t xml:space="preserve"> </w:t>
      </w:r>
      <w:r w:rsidRPr="002A7138">
        <w:rPr>
          <w:rFonts w:ascii="Times New Roman" w:hAnsi="Times New Roman" w:cs="Times New Roman"/>
          <w:sz w:val="28"/>
          <w:szCs w:val="28"/>
          <w:lang w:eastAsia="en-US"/>
        </w:rPr>
        <w:t xml:space="preserve">Текущий контроль качества предоставления </w:t>
      </w:r>
      <w:r w:rsidRPr="002A7138">
        <w:rPr>
          <w:rFonts w:ascii="Times New Roman" w:hAnsi="Times New Roman" w:cs="Times New Roman"/>
          <w:sz w:val="28"/>
          <w:szCs w:val="28"/>
        </w:rPr>
        <w:t>муниципальной</w:t>
      </w:r>
      <w:r w:rsidRPr="002A7138">
        <w:rPr>
          <w:rFonts w:ascii="Times New Roman" w:hAnsi="Times New Roman" w:cs="Times New Roman"/>
          <w:sz w:val="28"/>
          <w:szCs w:val="28"/>
          <w:lang w:eastAsia="en-US"/>
        </w:rPr>
        <w:t xml:space="preserve"> услуги, соблюдением положений настоящего Регламента и иных нормативно правовых актов, устанавливающих требования к предоставлению </w:t>
      </w:r>
      <w:r w:rsidRPr="002A7138">
        <w:rPr>
          <w:rFonts w:ascii="Times New Roman" w:hAnsi="Times New Roman" w:cs="Times New Roman"/>
          <w:sz w:val="28"/>
          <w:szCs w:val="28"/>
        </w:rPr>
        <w:t>муниципальной</w:t>
      </w:r>
      <w:r w:rsidRPr="002A7138">
        <w:rPr>
          <w:rFonts w:ascii="Times New Roman" w:hAnsi="Times New Roman" w:cs="Times New Roman"/>
          <w:sz w:val="28"/>
          <w:szCs w:val="28"/>
          <w:lang w:eastAsia="en-US"/>
        </w:rPr>
        <w:t xml:space="preserve"> услуги (далее – Текущий контроль), осуществляется должностными лицами, ответственными за организацию работы по предоставлению </w:t>
      </w:r>
      <w:r w:rsidRPr="002A7138">
        <w:rPr>
          <w:rFonts w:ascii="Times New Roman" w:hAnsi="Times New Roman" w:cs="Times New Roman"/>
          <w:sz w:val="28"/>
          <w:szCs w:val="28"/>
        </w:rPr>
        <w:t>муниципальной</w:t>
      </w:r>
      <w:r w:rsidRPr="002A7138">
        <w:rPr>
          <w:rFonts w:ascii="Times New Roman" w:hAnsi="Times New Roman" w:cs="Times New Roman"/>
          <w:sz w:val="28"/>
          <w:szCs w:val="28"/>
          <w:lang w:eastAsia="en-US"/>
        </w:rPr>
        <w:t xml:space="preserve"> услуги.  </w:t>
      </w:r>
    </w:p>
    <w:p w:rsidR="00401DAF" w:rsidRPr="002A7138" w:rsidRDefault="00401DAF" w:rsidP="00401DAF">
      <w:pPr>
        <w:pStyle w:val="ConsPlusNormal"/>
        <w:widowControl/>
        <w:ind w:firstLine="900"/>
        <w:jc w:val="both"/>
        <w:rPr>
          <w:rFonts w:ascii="Times New Roman" w:hAnsi="Times New Roman" w:cs="Times New Roman"/>
          <w:sz w:val="28"/>
          <w:szCs w:val="28"/>
          <w:lang w:eastAsia="en-US"/>
        </w:rPr>
      </w:pPr>
      <w:r w:rsidRPr="002A7138">
        <w:rPr>
          <w:rFonts w:ascii="Times New Roman" w:hAnsi="Times New Roman" w:cs="Times New Roman"/>
          <w:sz w:val="28"/>
          <w:szCs w:val="28"/>
          <w:lang w:eastAsia="en-US"/>
        </w:rPr>
        <w:t xml:space="preserve">Текущий </w:t>
      </w:r>
      <w:proofErr w:type="gramStart"/>
      <w:r w:rsidRPr="002A7138">
        <w:rPr>
          <w:rFonts w:ascii="Times New Roman" w:hAnsi="Times New Roman" w:cs="Times New Roman"/>
          <w:sz w:val="28"/>
          <w:szCs w:val="28"/>
          <w:lang w:eastAsia="en-US"/>
        </w:rPr>
        <w:t>контроль за</w:t>
      </w:r>
      <w:proofErr w:type="gramEnd"/>
      <w:r w:rsidRPr="002A7138">
        <w:rPr>
          <w:rFonts w:ascii="Times New Roman" w:hAnsi="Times New Roman" w:cs="Times New Roman"/>
          <w:sz w:val="28"/>
          <w:szCs w:val="28"/>
          <w:lang w:eastAsia="en-US"/>
        </w:rPr>
        <w:t xml:space="preserve"> соблюдением последовательности действий, определенных административными процедурами по предоставлению </w:t>
      </w:r>
      <w:r w:rsidRPr="002A7138">
        <w:rPr>
          <w:rFonts w:ascii="Times New Roman" w:hAnsi="Times New Roman" w:cs="Times New Roman"/>
          <w:sz w:val="28"/>
          <w:szCs w:val="28"/>
        </w:rPr>
        <w:t>муниципальной</w:t>
      </w:r>
      <w:r w:rsidRPr="002A7138">
        <w:rPr>
          <w:rFonts w:ascii="Times New Roman" w:hAnsi="Times New Roman" w:cs="Times New Roman"/>
          <w:sz w:val="28"/>
          <w:szCs w:val="28"/>
          <w:lang w:eastAsia="en-US"/>
        </w:rPr>
        <w:t xml:space="preserve"> услуги, и исполнением настоящего Регламента осуществляется главой администрации в отношении работников, участвующих в предоставлении </w:t>
      </w:r>
      <w:r w:rsidRPr="002A7138">
        <w:rPr>
          <w:rFonts w:ascii="Times New Roman" w:hAnsi="Times New Roman" w:cs="Times New Roman"/>
          <w:sz w:val="28"/>
          <w:szCs w:val="28"/>
        </w:rPr>
        <w:t>муниципальной</w:t>
      </w:r>
      <w:r w:rsidRPr="002A7138">
        <w:rPr>
          <w:rFonts w:ascii="Times New Roman" w:hAnsi="Times New Roman" w:cs="Times New Roman"/>
          <w:sz w:val="28"/>
          <w:szCs w:val="28"/>
          <w:lang w:eastAsia="en-US"/>
        </w:rPr>
        <w:t xml:space="preserve"> услуги.</w:t>
      </w:r>
    </w:p>
    <w:p w:rsidR="00401DAF" w:rsidRPr="002A7138" w:rsidRDefault="00401DAF" w:rsidP="00401DAF">
      <w:pPr>
        <w:pStyle w:val="ConsPlusNormal"/>
        <w:widowControl/>
        <w:ind w:firstLine="900"/>
        <w:jc w:val="both"/>
        <w:rPr>
          <w:rFonts w:ascii="Times New Roman" w:hAnsi="Times New Roman" w:cs="Times New Roman"/>
          <w:sz w:val="28"/>
          <w:szCs w:val="28"/>
          <w:lang w:eastAsia="en-US"/>
        </w:rPr>
      </w:pPr>
      <w:r w:rsidRPr="002A7138">
        <w:rPr>
          <w:rFonts w:ascii="Times New Roman" w:hAnsi="Times New Roman" w:cs="Times New Roman"/>
          <w:sz w:val="28"/>
          <w:szCs w:val="28"/>
          <w:lang w:eastAsia="en-US"/>
        </w:rPr>
        <w:t xml:space="preserve">4.3. В случае выявления нарушений прав физических  лиц действиями (бездействием) должностных лиц, предоставляющих </w:t>
      </w:r>
      <w:r w:rsidRPr="002A7138">
        <w:rPr>
          <w:rFonts w:ascii="Times New Roman" w:hAnsi="Times New Roman" w:cs="Times New Roman"/>
          <w:sz w:val="28"/>
          <w:szCs w:val="28"/>
        </w:rPr>
        <w:t>муниципальную</w:t>
      </w:r>
      <w:r w:rsidRPr="002A7138">
        <w:rPr>
          <w:rFonts w:ascii="Times New Roman" w:hAnsi="Times New Roman" w:cs="Times New Roman"/>
          <w:sz w:val="28"/>
          <w:szCs w:val="28"/>
          <w:lang w:eastAsia="en-US"/>
        </w:rPr>
        <w:t xml:space="preserve"> услугу, виновные лица привлекаются к ответственности в </w:t>
      </w:r>
      <w:proofErr w:type="gramStart"/>
      <w:r w:rsidRPr="002A7138">
        <w:rPr>
          <w:rFonts w:ascii="Times New Roman" w:hAnsi="Times New Roman" w:cs="Times New Roman"/>
          <w:sz w:val="28"/>
          <w:szCs w:val="28"/>
          <w:lang w:eastAsia="en-US"/>
        </w:rPr>
        <w:t>порядке</w:t>
      </w:r>
      <w:proofErr w:type="gramEnd"/>
      <w:r w:rsidRPr="002A7138">
        <w:rPr>
          <w:rFonts w:ascii="Times New Roman" w:hAnsi="Times New Roman" w:cs="Times New Roman"/>
          <w:sz w:val="28"/>
          <w:szCs w:val="28"/>
          <w:lang w:eastAsia="en-US"/>
        </w:rPr>
        <w:t xml:space="preserve"> установленном законодательством Российской Федерации.</w:t>
      </w:r>
    </w:p>
    <w:p w:rsidR="00401DAF" w:rsidRPr="002A7138" w:rsidRDefault="00401DAF" w:rsidP="00401DAF">
      <w:pPr>
        <w:ind w:firstLine="900"/>
        <w:jc w:val="both"/>
        <w:rPr>
          <w:sz w:val="28"/>
          <w:szCs w:val="28"/>
        </w:rPr>
      </w:pPr>
      <w:r w:rsidRPr="002A7138">
        <w:rPr>
          <w:sz w:val="28"/>
          <w:szCs w:val="28"/>
        </w:rPr>
        <w:t xml:space="preserve">4.4.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 </w:t>
      </w:r>
    </w:p>
    <w:p w:rsidR="00401DAF" w:rsidRPr="002A7138" w:rsidRDefault="00401DAF" w:rsidP="00401DAF">
      <w:pPr>
        <w:ind w:firstLine="900"/>
        <w:jc w:val="both"/>
        <w:rPr>
          <w:sz w:val="28"/>
          <w:szCs w:val="28"/>
        </w:rPr>
      </w:pPr>
      <w:r w:rsidRPr="002A7138">
        <w:rPr>
          <w:sz w:val="28"/>
          <w:szCs w:val="28"/>
        </w:rPr>
        <w:t xml:space="preserve">4.5. Срок проведения проверки не более 30 рабочих дней. Срок оформления акта проверки 3 рабочих дня со дня завершения. Акт проверки подписывается </w:t>
      </w:r>
      <w:proofErr w:type="gramStart"/>
      <w:r w:rsidRPr="002A7138">
        <w:rPr>
          <w:sz w:val="28"/>
          <w:szCs w:val="28"/>
        </w:rPr>
        <w:t>должностным</w:t>
      </w:r>
      <w:proofErr w:type="gramEnd"/>
      <w:r w:rsidRPr="002A7138">
        <w:rPr>
          <w:sz w:val="28"/>
          <w:szCs w:val="28"/>
        </w:rPr>
        <w:t xml:space="preserve"> лицами проводившими проверку.</w:t>
      </w:r>
    </w:p>
    <w:p w:rsidR="00401DAF" w:rsidRPr="002A7138" w:rsidRDefault="00401DAF" w:rsidP="00925FE5">
      <w:pPr>
        <w:ind w:firstLine="900"/>
        <w:jc w:val="both"/>
        <w:rPr>
          <w:sz w:val="28"/>
          <w:szCs w:val="28"/>
        </w:rPr>
      </w:pPr>
      <w:r w:rsidRPr="002A7138">
        <w:rPr>
          <w:sz w:val="28"/>
          <w:szCs w:val="28"/>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bookmarkStart w:id="5" w:name="Par257"/>
      <w:bookmarkEnd w:id="5"/>
    </w:p>
    <w:p w:rsidR="00925FE5" w:rsidRDefault="00925FE5" w:rsidP="00925FE5">
      <w:pPr>
        <w:suppressAutoHyphens/>
        <w:autoSpaceDE w:val="0"/>
        <w:autoSpaceDN w:val="0"/>
        <w:adjustRightInd w:val="0"/>
        <w:ind w:firstLine="720"/>
        <w:jc w:val="both"/>
        <w:outlineLvl w:val="1"/>
        <w:rPr>
          <w:sz w:val="28"/>
          <w:szCs w:val="28"/>
          <w:lang w:eastAsia="ar-SA"/>
        </w:rPr>
      </w:pP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25FE5" w:rsidRDefault="00925FE5" w:rsidP="00925FE5">
      <w:pPr>
        <w:suppressAutoHyphens/>
        <w:autoSpaceDE w:val="0"/>
        <w:autoSpaceDN w:val="0"/>
        <w:adjustRightInd w:val="0"/>
        <w:ind w:firstLine="720"/>
        <w:jc w:val="both"/>
        <w:outlineLvl w:val="1"/>
        <w:rPr>
          <w:sz w:val="28"/>
          <w:szCs w:val="28"/>
          <w:lang w:eastAsia="ar-SA"/>
        </w:rPr>
      </w:pP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2) нарушение срока предоставления муниципальной услуги. </w:t>
      </w:r>
      <w:proofErr w:type="gramStart"/>
      <w:r w:rsidRPr="00925FE5">
        <w:rPr>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25FE5">
        <w:rPr>
          <w:sz w:val="28"/>
          <w:szCs w:val="28"/>
          <w:lang w:eastAsia="ar-SA"/>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25FE5">
        <w:rPr>
          <w:sz w:val="28"/>
          <w:szCs w:val="28"/>
          <w:lang w:eastAsia="ar-SA"/>
        </w:rPr>
        <w:t xml:space="preserve"> </w:t>
      </w:r>
      <w:proofErr w:type="gramStart"/>
      <w:r w:rsidRPr="00925FE5">
        <w:rPr>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5FE5">
        <w:rPr>
          <w:sz w:val="28"/>
          <w:szCs w:val="28"/>
          <w:lang w:eastAsia="ar-SA"/>
        </w:rPr>
        <w:t xml:space="preserve"> </w:t>
      </w:r>
      <w:proofErr w:type="gramStart"/>
      <w:r w:rsidRPr="00925FE5">
        <w:rPr>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925FE5">
        <w:rPr>
          <w:sz w:val="28"/>
          <w:szCs w:val="28"/>
          <w:lang w:eastAsia="ar-SA"/>
        </w:rPr>
        <w:lastRenderedPageBreak/>
        <w:t>Федерального закона от 27.07.2010 № 210-ФЗ «Об организации предоставления государственных и муниципальных услуг»;</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8) нарушение срока или порядка выдачи документов по результатам предоставления муниципальной услуги;</w:t>
      </w:r>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25FE5">
        <w:rPr>
          <w:sz w:val="28"/>
          <w:szCs w:val="28"/>
          <w:lang w:eastAsia="ar-SA"/>
        </w:rPr>
        <w:t xml:space="preserve"> </w:t>
      </w:r>
      <w:proofErr w:type="gramStart"/>
      <w:r w:rsidRPr="00925FE5">
        <w:rPr>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25FE5">
        <w:rPr>
          <w:sz w:val="28"/>
          <w:szCs w:val="28"/>
          <w:lang w:eastAsia="ar-SA"/>
        </w:rPr>
        <w:t xml:space="preserve"> </w:t>
      </w:r>
      <w:proofErr w:type="gramStart"/>
      <w:r w:rsidRPr="00925FE5">
        <w:rPr>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5.2. Обращения подлежат обязательному рассмотрению. Рассмотрение обращений осуществляется бесплатно.</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5.3. </w:t>
      </w:r>
      <w:proofErr w:type="gramStart"/>
      <w:r w:rsidRPr="00925FE5">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925FE5">
        <w:rPr>
          <w:sz w:val="28"/>
          <w:szCs w:val="28"/>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925FE5">
        <w:rPr>
          <w:sz w:val="28"/>
          <w:szCs w:val="28"/>
          <w:lang w:eastAsia="ar-SA"/>
        </w:rPr>
        <w:lastRenderedPageBreak/>
        <w:t>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5.4. </w:t>
      </w:r>
      <w:proofErr w:type="gramStart"/>
      <w:r w:rsidRPr="00925FE5">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925FE5">
        <w:rPr>
          <w:sz w:val="28"/>
          <w:szCs w:val="28"/>
          <w:lang w:eastAsia="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25FE5">
        <w:rPr>
          <w:sz w:val="28"/>
          <w:szCs w:val="28"/>
          <w:lang w:eastAsia="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25FE5">
        <w:rPr>
          <w:sz w:val="28"/>
          <w:szCs w:val="28"/>
          <w:lang w:eastAsia="ar-SA"/>
        </w:rPr>
        <w:t xml:space="preserve"> при личном приеме заявителя.</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5.5. Жалоба должна содержать:</w:t>
      </w:r>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25FE5">
        <w:rPr>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925FE5">
        <w:rPr>
          <w:sz w:val="28"/>
          <w:szCs w:val="28"/>
          <w:lang w:eastAsia="ar-SA"/>
        </w:rPr>
        <w:t xml:space="preserve"> Заявителем могут быть представлены документы (при наличии), подтверждающие доводы заявителя, либо их копии.</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5.6. </w:t>
      </w:r>
      <w:proofErr w:type="gramStart"/>
      <w:r w:rsidRPr="00925FE5">
        <w:rPr>
          <w:sz w:val="28"/>
          <w:szCs w:val="28"/>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25FE5">
        <w:rPr>
          <w:sz w:val="28"/>
          <w:szCs w:val="28"/>
          <w:lang w:eastAsia="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5.7. По результатам рассмотрения жалобы принимается одно из следующих решений:</w:t>
      </w:r>
    </w:p>
    <w:p w:rsidR="00925FE5" w:rsidRPr="00925FE5" w:rsidRDefault="00925FE5" w:rsidP="00925FE5">
      <w:pPr>
        <w:suppressAutoHyphens/>
        <w:autoSpaceDE w:val="0"/>
        <w:autoSpaceDN w:val="0"/>
        <w:adjustRightInd w:val="0"/>
        <w:ind w:firstLine="720"/>
        <w:jc w:val="both"/>
        <w:outlineLvl w:val="1"/>
        <w:rPr>
          <w:sz w:val="28"/>
          <w:szCs w:val="28"/>
          <w:lang w:eastAsia="ar-SA"/>
        </w:rPr>
      </w:pPr>
      <w:proofErr w:type="gramStart"/>
      <w:r w:rsidRPr="00925FE5">
        <w:rPr>
          <w:sz w:val="28"/>
          <w:szCs w:val="28"/>
          <w:lang w:eastAsia="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2) в удовлетворении жалобы отказывается.</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w:t>
      </w:r>
      <w:r w:rsidRPr="00925FE5">
        <w:rPr>
          <w:sz w:val="28"/>
          <w:szCs w:val="28"/>
          <w:lang w:eastAsia="ar-SA"/>
        </w:rPr>
        <w:lastRenderedPageBreak/>
        <w:t>форме направляется мотивированный ответ о результатах рассмотрения жалобы.</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5FE5">
        <w:rPr>
          <w:sz w:val="28"/>
          <w:szCs w:val="28"/>
          <w:lang w:eastAsia="ar-SA"/>
        </w:rPr>
        <w:t>неудобства</w:t>
      </w:r>
      <w:proofErr w:type="gramEnd"/>
      <w:r w:rsidRPr="00925FE5">
        <w:rPr>
          <w:sz w:val="28"/>
          <w:szCs w:val="28"/>
          <w:lang w:eastAsia="ar-SA"/>
        </w:rPr>
        <w:t xml:space="preserve"> и указывается информация о дальнейших </w:t>
      </w:r>
      <w:proofErr w:type="gramStart"/>
      <w:r w:rsidRPr="00925FE5">
        <w:rPr>
          <w:sz w:val="28"/>
          <w:szCs w:val="28"/>
          <w:lang w:eastAsia="ar-SA"/>
        </w:rPr>
        <w:t>действиях</w:t>
      </w:r>
      <w:proofErr w:type="gramEnd"/>
      <w:r w:rsidRPr="00925FE5">
        <w:rPr>
          <w:sz w:val="28"/>
          <w:szCs w:val="28"/>
          <w:lang w:eastAsia="ar-SA"/>
        </w:rPr>
        <w:t>, которые необходимо совершить заявителю в целях получения муниципальной услуги.</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5.10. В случае признания </w:t>
      </w:r>
      <w:proofErr w:type="gramStart"/>
      <w:r w:rsidRPr="00925FE5">
        <w:rPr>
          <w:sz w:val="28"/>
          <w:szCs w:val="28"/>
          <w:lang w:eastAsia="ar-SA"/>
        </w:rPr>
        <w:t>жалобы</w:t>
      </w:r>
      <w:proofErr w:type="gramEnd"/>
      <w:r w:rsidRPr="00925FE5">
        <w:rPr>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5FE5" w:rsidRPr="00925FE5" w:rsidRDefault="00925FE5" w:rsidP="00925FE5">
      <w:pPr>
        <w:suppressAutoHyphens/>
        <w:autoSpaceDE w:val="0"/>
        <w:autoSpaceDN w:val="0"/>
        <w:adjustRightInd w:val="0"/>
        <w:ind w:firstLine="720"/>
        <w:jc w:val="both"/>
        <w:outlineLvl w:val="1"/>
        <w:rPr>
          <w:sz w:val="28"/>
          <w:szCs w:val="28"/>
          <w:lang w:eastAsia="ar-SA"/>
        </w:rPr>
      </w:pPr>
      <w:r w:rsidRPr="00925FE5">
        <w:rPr>
          <w:sz w:val="28"/>
          <w:szCs w:val="28"/>
          <w:lang w:eastAsia="ar-SA"/>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w:t>
      </w:r>
      <w:r>
        <w:rPr>
          <w:sz w:val="28"/>
          <w:szCs w:val="28"/>
          <w:lang w:eastAsia="ar-SA"/>
        </w:rPr>
        <w:t>материалы в органы прокуратуры.</w:t>
      </w:r>
    </w:p>
    <w:p w:rsidR="00401DAF" w:rsidRPr="002A7138" w:rsidRDefault="00401DAF" w:rsidP="00401DAF">
      <w:pPr>
        <w:autoSpaceDE w:val="0"/>
        <w:autoSpaceDN w:val="0"/>
        <w:adjustRightInd w:val="0"/>
        <w:ind w:firstLine="540"/>
        <w:jc w:val="both"/>
        <w:rPr>
          <w:iCs/>
          <w:sz w:val="28"/>
          <w:szCs w:val="28"/>
        </w:rPr>
      </w:pPr>
    </w:p>
    <w:p w:rsidR="00401DAF" w:rsidRPr="002A7138" w:rsidRDefault="00401DAF" w:rsidP="00401DAF">
      <w:pPr>
        <w:autoSpaceDE w:val="0"/>
        <w:autoSpaceDN w:val="0"/>
        <w:adjustRightInd w:val="0"/>
        <w:ind w:firstLine="540"/>
        <w:jc w:val="both"/>
        <w:rPr>
          <w:iCs/>
          <w:sz w:val="28"/>
          <w:szCs w:val="28"/>
        </w:rPr>
      </w:pPr>
    </w:p>
    <w:p w:rsidR="00401DAF" w:rsidRPr="002A7138" w:rsidRDefault="00401DAF" w:rsidP="00401DAF">
      <w:pPr>
        <w:autoSpaceDE w:val="0"/>
        <w:autoSpaceDN w:val="0"/>
        <w:adjustRightInd w:val="0"/>
        <w:ind w:firstLine="540"/>
        <w:jc w:val="both"/>
        <w:rPr>
          <w:iCs/>
          <w:sz w:val="28"/>
          <w:szCs w:val="28"/>
        </w:rPr>
      </w:pPr>
    </w:p>
    <w:p w:rsidR="00401DAF" w:rsidRPr="002A7138" w:rsidRDefault="00401DAF" w:rsidP="00401DAF">
      <w:pPr>
        <w:autoSpaceDE w:val="0"/>
        <w:autoSpaceDN w:val="0"/>
        <w:adjustRightInd w:val="0"/>
        <w:ind w:firstLine="540"/>
        <w:jc w:val="both"/>
        <w:rPr>
          <w:iCs/>
          <w:sz w:val="28"/>
          <w:szCs w:val="28"/>
        </w:rPr>
      </w:pPr>
    </w:p>
    <w:p w:rsidR="00401DAF" w:rsidRPr="002A7138" w:rsidRDefault="00401DAF" w:rsidP="00401DAF">
      <w:pPr>
        <w:autoSpaceDE w:val="0"/>
        <w:autoSpaceDN w:val="0"/>
        <w:adjustRightInd w:val="0"/>
        <w:ind w:firstLine="540"/>
        <w:jc w:val="both"/>
        <w:rPr>
          <w:iCs/>
          <w:sz w:val="28"/>
          <w:szCs w:val="28"/>
        </w:rPr>
      </w:pPr>
    </w:p>
    <w:p w:rsidR="00401DAF" w:rsidRDefault="00401DAF"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Default="00925FE5" w:rsidP="00401DAF">
      <w:pPr>
        <w:autoSpaceDE w:val="0"/>
        <w:autoSpaceDN w:val="0"/>
        <w:adjustRightInd w:val="0"/>
        <w:ind w:firstLine="540"/>
        <w:jc w:val="both"/>
        <w:rPr>
          <w:iCs/>
          <w:sz w:val="28"/>
          <w:szCs w:val="28"/>
        </w:rPr>
      </w:pPr>
    </w:p>
    <w:p w:rsidR="00925FE5" w:rsidRPr="002A7138" w:rsidRDefault="00925FE5" w:rsidP="00401DAF">
      <w:pPr>
        <w:autoSpaceDE w:val="0"/>
        <w:autoSpaceDN w:val="0"/>
        <w:adjustRightInd w:val="0"/>
        <w:ind w:firstLine="540"/>
        <w:jc w:val="both"/>
        <w:rPr>
          <w:iCs/>
          <w:sz w:val="28"/>
          <w:szCs w:val="28"/>
        </w:rPr>
      </w:pPr>
    </w:p>
    <w:p w:rsidR="00401DAF" w:rsidRPr="002A7138" w:rsidRDefault="00401DAF" w:rsidP="00401DAF">
      <w:pPr>
        <w:autoSpaceDE w:val="0"/>
        <w:autoSpaceDN w:val="0"/>
        <w:adjustRightInd w:val="0"/>
        <w:jc w:val="both"/>
        <w:rPr>
          <w:iCs/>
          <w:sz w:val="28"/>
          <w:szCs w:val="28"/>
        </w:rPr>
      </w:pPr>
    </w:p>
    <w:p w:rsidR="00401DAF" w:rsidRPr="002A7138" w:rsidRDefault="00401DAF" w:rsidP="00401DAF">
      <w:pPr>
        <w:widowControl w:val="0"/>
        <w:autoSpaceDE w:val="0"/>
        <w:autoSpaceDN w:val="0"/>
        <w:adjustRightInd w:val="0"/>
        <w:jc w:val="right"/>
        <w:outlineLvl w:val="1"/>
        <w:rPr>
          <w:sz w:val="28"/>
          <w:szCs w:val="28"/>
        </w:rPr>
      </w:pPr>
      <w:bookmarkStart w:id="6" w:name="Par303"/>
      <w:bookmarkEnd w:id="6"/>
      <w:r w:rsidRPr="002A7138">
        <w:rPr>
          <w:sz w:val="28"/>
          <w:szCs w:val="28"/>
        </w:rPr>
        <w:lastRenderedPageBreak/>
        <w:t>Приложение N 1</w:t>
      </w:r>
    </w:p>
    <w:p w:rsidR="00401DAF" w:rsidRPr="002A7138" w:rsidRDefault="00401DAF" w:rsidP="00401DAF">
      <w:pPr>
        <w:widowControl w:val="0"/>
        <w:autoSpaceDE w:val="0"/>
        <w:autoSpaceDN w:val="0"/>
        <w:adjustRightInd w:val="0"/>
        <w:jc w:val="right"/>
        <w:rPr>
          <w:sz w:val="28"/>
          <w:szCs w:val="28"/>
        </w:rPr>
      </w:pPr>
      <w:r w:rsidRPr="002A7138">
        <w:rPr>
          <w:sz w:val="28"/>
          <w:szCs w:val="28"/>
        </w:rPr>
        <w:t>к Административному регламенту</w:t>
      </w:r>
    </w:p>
    <w:p w:rsidR="00401DAF" w:rsidRPr="002A7138" w:rsidRDefault="00401DAF" w:rsidP="00401DAF">
      <w:pPr>
        <w:widowControl w:val="0"/>
        <w:autoSpaceDE w:val="0"/>
        <w:autoSpaceDN w:val="0"/>
        <w:adjustRightInd w:val="0"/>
        <w:jc w:val="right"/>
        <w:rPr>
          <w:sz w:val="28"/>
          <w:szCs w:val="28"/>
        </w:rPr>
      </w:pPr>
      <w:r w:rsidRPr="002A7138">
        <w:rPr>
          <w:sz w:val="28"/>
          <w:szCs w:val="28"/>
        </w:rPr>
        <w:t xml:space="preserve">предоставления </w:t>
      </w:r>
      <w:proofErr w:type="gramStart"/>
      <w:r w:rsidRPr="002A7138">
        <w:rPr>
          <w:sz w:val="28"/>
          <w:szCs w:val="28"/>
        </w:rPr>
        <w:t>муниципальной</w:t>
      </w:r>
      <w:proofErr w:type="gramEnd"/>
    </w:p>
    <w:p w:rsidR="00401DAF" w:rsidRPr="002A7138" w:rsidRDefault="00401DAF" w:rsidP="00401DAF">
      <w:pPr>
        <w:widowControl w:val="0"/>
        <w:autoSpaceDE w:val="0"/>
        <w:autoSpaceDN w:val="0"/>
        <w:adjustRightInd w:val="0"/>
        <w:jc w:val="right"/>
        <w:rPr>
          <w:sz w:val="28"/>
          <w:szCs w:val="28"/>
        </w:rPr>
      </w:pPr>
      <w:r w:rsidRPr="002A7138">
        <w:rPr>
          <w:sz w:val="28"/>
          <w:szCs w:val="28"/>
        </w:rPr>
        <w:t>услуги по выдаче выписки из домовой книги</w:t>
      </w:r>
    </w:p>
    <w:p w:rsidR="00401DAF" w:rsidRPr="002A7138" w:rsidRDefault="00401DAF" w:rsidP="00401DAF">
      <w:pPr>
        <w:widowControl w:val="0"/>
        <w:autoSpaceDE w:val="0"/>
        <w:autoSpaceDN w:val="0"/>
        <w:adjustRightInd w:val="0"/>
        <w:jc w:val="right"/>
        <w:rPr>
          <w:sz w:val="28"/>
          <w:szCs w:val="28"/>
        </w:rPr>
      </w:pPr>
    </w:p>
    <w:p w:rsidR="00401DAF" w:rsidRPr="002A7138" w:rsidRDefault="00401DAF" w:rsidP="00401DAF">
      <w:pPr>
        <w:autoSpaceDE w:val="0"/>
        <w:autoSpaceDN w:val="0"/>
        <w:adjustRightInd w:val="0"/>
        <w:jc w:val="center"/>
        <w:rPr>
          <w:sz w:val="28"/>
          <w:szCs w:val="28"/>
        </w:rPr>
      </w:pPr>
      <w:r w:rsidRPr="002A7138">
        <w:rPr>
          <w:sz w:val="28"/>
          <w:szCs w:val="28"/>
        </w:rPr>
        <w:t>БЛОК-СХЕМА</w:t>
      </w:r>
    </w:p>
    <w:p w:rsidR="00401DAF" w:rsidRPr="002A7138" w:rsidRDefault="00401DAF" w:rsidP="00401DAF">
      <w:pPr>
        <w:autoSpaceDE w:val="0"/>
        <w:autoSpaceDN w:val="0"/>
        <w:adjustRightInd w:val="0"/>
        <w:jc w:val="both"/>
        <w:outlineLvl w:val="0"/>
        <w:rPr>
          <w:sz w:val="28"/>
          <w:szCs w:val="28"/>
        </w:rPr>
      </w:pP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Обращение заявителя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нет</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&lt;     Необходимо ли     &gt;────────────┐</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информирование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Информирование и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консультирование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│Прием заявления и документов│&lt;─────────┘</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Документы       │      нет</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&lt;     соответствуют     &gt;──────────────┐</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требованиям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да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│Регистрация заявления и документов│ │  Отказ в приеме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    заявления и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│документов, возврат│</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     заявителю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│Принятие решения о предоставлении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муниципальной услуги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Наличие права </w:t>
      </w:r>
      <w:proofErr w:type="gramStart"/>
      <w:r w:rsidRPr="002A7138">
        <w:rPr>
          <w:rFonts w:ascii="Courier New" w:hAnsi="Courier New" w:cs="Courier New"/>
          <w:sz w:val="20"/>
          <w:szCs w:val="20"/>
        </w:rPr>
        <w:t>на</w:t>
      </w:r>
      <w:proofErr w:type="gramEnd"/>
      <w:r w:rsidRPr="002A7138">
        <w:rPr>
          <w:rFonts w:ascii="Courier New" w:hAnsi="Courier New" w:cs="Courier New"/>
          <w:sz w:val="20"/>
          <w:szCs w:val="20"/>
        </w:rPr>
        <w:t xml:space="preserve">       │    нет</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&lt;            предоставление        &gt;──────────┐</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муниципальной услуги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да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│Отказ в предоставлении│</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муниципальной услуги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│Предоставление муниципальной услуги│└───────────┬──────────┘</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Уведомление о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  принятом </w:t>
      </w:r>
      <w:proofErr w:type="gramStart"/>
      <w:r w:rsidRPr="002A7138">
        <w:rPr>
          <w:rFonts w:ascii="Courier New" w:hAnsi="Courier New" w:cs="Courier New"/>
          <w:sz w:val="20"/>
          <w:szCs w:val="20"/>
        </w:rPr>
        <w:t>решении</w:t>
      </w:r>
      <w:proofErr w:type="gramEnd"/>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rPr>
          <w:rFonts w:ascii="Courier New" w:hAnsi="Courier New" w:cs="Courier New"/>
          <w:sz w:val="20"/>
          <w:szCs w:val="20"/>
        </w:rPr>
      </w:pPr>
      <w:r w:rsidRPr="002A7138">
        <w:rPr>
          <w:rFonts w:ascii="Courier New" w:hAnsi="Courier New" w:cs="Courier New"/>
          <w:sz w:val="20"/>
          <w:szCs w:val="20"/>
        </w:rPr>
        <w:t xml:space="preserve">                                                    └─────────────────────┘</w:t>
      </w:r>
    </w:p>
    <w:p w:rsidR="00401DAF" w:rsidRPr="002A7138" w:rsidRDefault="00401DAF" w:rsidP="00401DAF">
      <w:pPr>
        <w:autoSpaceDE w:val="0"/>
        <w:autoSpaceDN w:val="0"/>
        <w:adjustRightInd w:val="0"/>
        <w:jc w:val="both"/>
        <w:rPr>
          <w:sz w:val="28"/>
          <w:szCs w:val="28"/>
        </w:rPr>
      </w:pPr>
    </w:p>
    <w:p w:rsidR="00401DAF" w:rsidRPr="002A7138" w:rsidRDefault="00401DAF" w:rsidP="00401DAF">
      <w:pPr>
        <w:pStyle w:val="ConsPlusNonformat"/>
        <w:rPr>
          <w:rFonts w:ascii="Times New Roman" w:hAnsi="Times New Roman" w:cs="Times New Roman"/>
          <w:sz w:val="28"/>
          <w:szCs w:val="28"/>
        </w:rPr>
      </w:pPr>
    </w:p>
    <w:p w:rsidR="00401DAF" w:rsidRPr="002A7138" w:rsidRDefault="00401DAF" w:rsidP="00401DAF">
      <w:pPr>
        <w:widowControl w:val="0"/>
        <w:autoSpaceDE w:val="0"/>
        <w:autoSpaceDN w:val="0"/>
        <w:adjustRightInd w:val="0"/>
        <w:ind w:firstLine="540"/>
        <w:jc w:val="both"/>
        <w:rPr>
          <w:sz w:val="28"/>
          <w:szCs w:val="28"/>
        </w:rPr>
      </w:pPr>
    </w:p>
    <w:p w:rsidR="00401DAF" w:rsidRPr="002A7138" w:rsidRDefault="00401DAF" w:rsidP="00401DAF">
      <w:pPr>
        <w:widowControl w:val="0"/>
        <w:autoSpaceDE w:val="0"/>
        <w:autoSpaceDN w:val="0"/>
        <w:adjustRightInd w:val="0"/>
        <w:jc w:val="right"/>
        <w:outlineLvl w:val="1"/>
        <w:rPr>
          <w:sz w:val="28"/>
          <w:szCs w:val="28"/>
        </w:rPr>
      </w:pPr>
      <w:bookmarkStart w:id="7" w:name="Par390"/>
      <w:bookmarkEnd w:id="7"/>
      <w:r w:rsidRPr="002A7138">
        <w:rPr>
          <w:sz w:val="28"/>
          <w:szCs w:val="28"/>
        </w:rPr>
        <w:lastRenderedPageBreak/>
        <w:t>Приложение N 2</w:t>
      </w:r>
    </w:p>
    <w:p w:rsidR="00401DAF" w:rsidRPr="002A7138" w:rsidRDefault="00401DAF" w:rsidP="00401DAF">
      <w:pPr>
        <w:widowControl w:val="0"/>
        <w:autoSpaceDE w:val="0"/>
        <w:autoSpaceDN w:val="0"/>
        <w:adjustRightInd w:val="0"/>
        <w:jc w:val="right"/>
        <w:rPr>
          <w:sz w:val="28"/>
          <w:szCs w:val="28"/>
        </w:rPr>
      </w:pPr>
      <w:r w:rsidRPr="002A7138">
        <w:rPr>
          <w:sz w:val="28"/>
          <w:szCs w:val="28"/>
        </w:rPr>
        <w:t>к Административному регламенту</w:t>
      </w:r>
    </w:p>
    <w:p w:rsidR="00401DAF" w:rsidRPr="002A7138" w:rsidRDefault="00401DAF" w:rsidP="00401DAF">
      <w:pPr>
        <w:widowControl w:val="0"/>
        <w:autoSpaceDE w:val="0"/>
        <w:autoSpaceDN w:val="0"/>
        <w:adjustRightInd w:val="0"/>
        <w:jc w:val="right"/>
        <w:rPr>
          <w:sz w:val="28"/>
          <w:szCs w:val="28"/>
        </w:rPr>
      </w:pPr>
      <w:r w:rsidRPr="002A7138">
        <w:rPr>
          <w:sz w:val="28"/>
          <w:szCs w:val="28"/>
        </w:rPr>
        <w:t xml:space="preserve">предоставления </w:t>
      </w:r>
      <w:proofErr w:type="gramStart"/>
      <w:r w:rsidRPr="002A7138">
        <w:rPr>
          <w:sz w:val="28"/>
          <w:szCs w:val="28"/>
        </w:rPr>
        <w:t>муниципальной</w:t>
      </w:r>
      <w:proofErr w:type="gramEnd"/>
    </w:p>
    <w:p w:rsidR="00401DAF" w:rsidRPr="002A7138" w:rsidRDefault="00401DAF" w:rsidP="00401DAF">
      <w:pPr>
        <w:autoSpaceDE w:val="0"/>
        <w:autoSpaceDN w:val="0"/>
        <w:adjustRightInd w:val="0"/>
        <w:jc w:val="right"/>
        <w:rPr>
          <w:sz w:val="28"/>
          <w:szCs w:val="28"/>
        </w:rPr>
      </w:pPr>
      <w:r w:rsidRPr="002A7138">
        <w:rPr>
          <w:sz w:val="28"/>
          <w:szCs w:val="28"/>
        </w:rPr>
        <w:t>услуги по выдаче выписки из домовой книги</w:t>
      </w:r>
    </w:p>
    <w:p w:rsidR="00401DAF" w:rsidRPr="002A7138" w:rsidRDefault="00401DAF" w:rsidP="00401DAF">
      <w:pPr>
        <w:autoSpaceDE w:val="0"/>
        <w:autoSpaceDN w:val="0"/>
        <w:adjustRightInd w:val="0"/>
        <w:jc w:val="center"/>
        <w:outlineLvl w:val="0"/>
        <w:rPr>
          <w:sz w:val="28"/>
          <w:szCs w:val="28"/>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w:t>
      </w:r>
    </w:p>
    <w:p w:rsidR="00401DAF" w:rsidRPr="002A7138" w:rsidRDefault="00401DAF" w:rsidP="00401DA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Хандальского</w:t>
      </w:r>
      <w:r w:rsidRPr="002A7138">
        <w:rPr>
          <w:rFonts w:ascii="Times New Roman" w:hAnsi="Times New Roman" w:cs="Times New Roman"/>
          <w:sz w:val="28"/>
          <w:szCs w:val="28"/>
        </w:rPr>
        <w:t xml:space="preserve"> сельсовета</w:t>
      </w: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от ___________________________________</w:t>
      </w: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______</w:t>
      </w:r>
      <w:r>
        <w:rPr>
          <w:rFonts w:ascii="Times New Roman" w:hAnsi="Times New Roman" w:cs="Times New Roman"/>
          <w:sz w:val="28"/>
          <w:szCs w:val="28"/>
        </w:rPr>
        <w:t>_______________________________</w:t>
      </w: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(фамилия, имя, отчество заявителя)</w:t>
      </w: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w:t>
      </w:r>
      <w:proofErr w:type="gramStart"/>
      <w:r w:rsidRPr="002A7138">
        <w:rPr>
          <w:rFonts w:ascii="Times New Roman" w:hAnsi="Times New Roman" w:cs="Times New Roman"/>
          <w:sz w:val="28"/>
          <w:szCs w:val="28"/>
        </w:rPr>
        <w:t>проживающего</w:t>
      </w:r>
      <w:proofErr w:type="gramEnd"/>
      <w:r w:rsidRPr="002A7138">
        <w:rPr>
          <w:rFonts w:ascii="Times New Roman" w:hAnsi="Times New Roman" w:cs="Times New Roman"/>
          <w:sz w:val="28"/>
          <w:szCs w:val="28"/>
        </w:rPr>
        <w:t xml:space="preserve"> по адресу:</w:t>
      </w: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______</w:t>
      </w:r>
      <w:r>
        <w:rPr>
          <w:rFonts w:ascii="Times New Roman" w:hAnsi="Times New Roman" w:cs="Times New Roman"/>
          <w:sz w:val="28"/>
          <w:szCs w:val="28"/>
        </w:rPr>
        <w:t>_______________________________</w:t>
      </w:r>
    </w:p>
    <w:p w:rsidR="00401DAF" w:rsidRPr="002A7138" w:rsidRDefault="00401DAF" w:rsidP="00401DAF">
      <w:pPr>
        <w:pStyle w:val="ConsPlusNonformat"/>
        <w:jc w:val="right"/>
        <w:rPr>
          <w:rFonts w:ascii="Times New Roman" w:hAnsi="Times New Roman" w:cs="Times New Roman"/>
          <w:sz w:val="28"/>
          <w:szCs w:val="28"/>
        </w:rPr>
      </w:pPr>
      <w:r w:rsidRPr="002A7138">
        <w:rPr>
          <w:rFonts w:ascii="Times New Roman" w:hAnsi="Times New Roman" w:cs="Times New Roman"/>
          <w:sz w:val="28"/>
          <w:szCs w:val="28"/>
        </w:rPr>
        <w:t xml:space="preserve">                                     ______</w:t>
      </w:r>
      <w:r>
        <w:rPr>
          <w:rFonts w:ascii="Times New Roman" w:hAnsi="Times New Roman" w:cs="Times New Roman"/>
          <w:sz w:val="28"/>
          <w:szCs w:val="28"/>
        </w:rPr>
        <w:t>_______________________________</w:t>
      </w:r>
    </w:p>
    <w:p w:rsidR="00401DAF" w:rsidRPr="002A7138" w:rsidRDefault="00401DAF" w:rsidP="00401DAF">
      <w:pPr>
        <w:pStyle w:val="ConsPlusNonformat"/>
        <w:ind w:left="3540"/>
        <w:jc w:val="center"/>
        <w:rPr>
          <w:rFonts w:ascii="Times New Roman" w:hAnsi="Times New Roman" w:cs="Times New Roman"/>
          <w:sz w:val="28"/>
          <w:szCs w:val="28"/>
        </w:rPr>
      </w:pPr>
    </w:p>
    <w:p w:rsidR="00401DAF" w:rsidRPr="002A7138" w:rsidRDefault="00401DAF" w:rsidP="00401DAF">
      <w:pPr>
        <w:autoSpaceDE w:val="0"/>
        <w:autoSpaceDN w:val="0"/>
        <w:adjustRightInd w:val="0"/>
        <w:jc w:val="center"/>
        <w:rPr>
          <w:sz w:val="28"/>
          <w:szCs w:val="28"/>
        </w:rPr>
      </w:pPr>
      <w:r w:rsidRPr="002A7138">
        <w:rPr>
          <w:sz w:val="28"/>
          <w:szCs w:val="28"/>
        </w:rPr>
        <w:t xml:space="preserve">Заявление N ____ </w:t>
      </w:r>
      <w:proofErr w:type="gramStart"/>
      <w:r w:rsidRPr="002A7138">
        <w:rPr>
          <w:sz w:val="28"/>
          <w:szCs w:val="28"/>
        </w:rPr>
        <w:t>от</w:t>
      </w:r>
      <w:proofErr w:type="gramEnd"/>
      <w:r w:rsidRPr="002A7138">
        <w:rPr>
          <w:sz w:val="28"/>
          <w:szCs w:val="28"/>
        </w:rPr>
        <w:t xml:space="preserve"> _______________</w:t>
      </w:r>
    </w:p>
    <w:p w:rsidR="00401DAF" w:rsidRPr="002A7138" w:rsidRDefault="00401DAF" w:rsidP="00401DAF">
      <w:pPr>
        <w:autoSpaceDE w:val="0"/>
        <w:autoSpaceDN w:val="0"/>
        <w:adjustRightInd w:val="0"/>
        <w:jc w:val="center"/>
        <w:outlineLvl w:val="0"/>
        <w:rPr>
          <w:sz w:val="28"/>
          <w:szCs w:val="28"/>
        </w:rPr>
      </w:pPr>
    </w:p>
    <w:p w:rsidR="00401DAF" w:rsidRPr="002A7138" w:rsidRDefault="00401DAF" w:rsidP="00401DAF">
      <w:pPr>
        <w:autoSpaceDE w:val="0"/>
        <w:autoSpaceDN w:val="0"/>
        <w:adjustRightInd w:val="0"/>
        <w:rPr>
          <w:sz w:val="28"/>
          <w:szCs w:val="28"/>
        </w:rPr>
      </w:pPr>
    </w:p>
    <w:p w:rsidR="00401DAF" w:rsidRPr="002A7138" w:rsidRDefault="00401DAF" w:rsidP="00401DAF">
      <w:pPr>
        <w:autoSpaceDE w:val="0"/>
        <w:autoSpaceDN w:val="0"/>
        <w:adjustRightInd w:val="0"/>
        <w:jc w:val="center"/>
        <w:rPr>
          <w:sz w:val="28"/>
          <w:szCs w:val="28"/>
        </w:rPr>
      </w:pPr>
      <w:r w:rsidRPr="002A7138">
        <w:rPr>
          <w:sz w:val="28"/>
          <w:szCs w:val="28"/>
        </w:rPr>
        <w:t>Прошу предоставить мне выписку из домовой книги</w:t>
      </w:r>
    </w:p>
    <w:p w:rsidR="00401DAF" w:rsidRPr="002A7138" w:rsidRDefault="00401DAF" w:rsidP="00401DAF">
      <w:pPr>
        <w:autoSpaceDE w:val="0"/>
        <w:autoSpaceDN w:val="0"/>
        <w:adjustRightInd w:val="0"/>
        <w:rPr>
          <w:sz w:val="28"/>
          <w:szCs w:val="28"/>
        </w:rPr>
      </w:pPr>
      <w:r w:rsidRPr="002A7138">
        <w:rPr>
          <w:sz w:val="28"/>
          <w:szCs w:val="28"/>
        </w:rPr>
        <w:t>_________________________________________________</w:t>
      </w:r>
      <w:r>
        <w:rPr>
          <w:sz w:val="28"/>
          <w:szCs w:val="28"/>
        </w:rPr>
        <w:t>_________________</w:t>
      </w:r>
    </w:p>
    <w:p w:rsidR="00401DAF" w:rsidRPr="002A7138" w:rsidRDefault="00401DAF" w:rsidP="00401DAF">
      <w:pPr>
        <w:autoSpaceDE w:val="0"/>
        <w:autoSpaceDN w:val="0"/>
        <w:adjustRightInd w:val="0"/>
        <w:rPr>
          <w:sz w:val="28"/>
          <w:szCs w:val="28"/>
        </w:rPr>
      </w:pPr>
    </w:p>
    <w:p w:rsidR="00401DAF" w:rsidRPr="002A7138" w:rsidRDefault="00401DAF" w:rsidP="00401DAF">
      <w:pPr>
        <w:autoSpaceDE w:val="0"/>
        <w:autoSpaceDN w:val="0"/>
        <w:adjustRightInd w:val="0"/>
        <w:rPr>
          <w:sz w:val="28"/>
          <w:szCs w:val="28"/>
        </w:rPr>
      </w:pPr>
    </w:p>
    <w:p w:rsidR="00401DAF" w:rsidRPr="002A7138" w:rsidRDefault="00401DAF" w:rsidP="00401DAF">
      <w:pPr>
        <w:autoSpaceDE w:val="0"/>
        <w:autoSpaceDN w:val="0"/>
        <w:adjustRightInd w:val="0"/>
        <w:rPr>
          <w:sz w:val="28"/>
          <w:szCs w:val="28"/>
        </w:rPr>
      </w:pPr>
      <w:r w:rsidRPr="002A7138">
        <w:rPr>
          <w:sz w:val="28"/>
          <w:szCs w:val="28"/>
        </w:rPr>
        <w:t>Подпись заявителя                          ____________________ /_________/</w:t>
      </w:r>
    </w:p>
    <w:p w:rsidR="00401DAF" w:rsidRPr="002A7138" w:rsidRDefault="00401DAF" w:rsidP="00401DAF">
      <w:pPr>
        <w:autoSpaceDE w:val="0"/>
        <w:autoSpaceDN w:val="0"/>
        <w:adjustRightInd w:val="0"/>
        <w:rPr>
          <w:sz w:val="28"/>
          <w:szCs w:val="28"/>
        </w:rPr>
      </w:pPr>
      <w:r w:rsidRPr="002A7138">
        <w:rPr>
          <w:sz w:val="28"/>
          <w:szCs w:val="28"/>
        </w:rPr>
        <w:t xml:space="preserve">                                                             фамилия, инициалы</w:t>
      </w:r>
    </w:p>
    <w:p w:rsidR="00401DAF" w:rsidRPr="002A7138" w:rsidRDefault="00401DAF" w:rsidP="00401DAF">
      <w:pPr>
        <w:autoSpaceDE w:val="0"/>
        <w:autoSpaceDN w:val="0"/>
        <w:adjustRightInd w:val="0"/>
        <w:rPr>
          <w:sz w:val="28"/>
          <w:szCs w:val="28"/>
        </w:rPr>
      </w:pPr>
    </w:p>
    <w:p w:rsidR="00401DAF" w:rsidRPr="002A7138" w:rsidRDefault="00401DAF" w:rsidP="00401DAF">
      <w:pPr>
        <w:autoSpaceDE w:val="0"/>
        <w:autoSpaceDN w:val="0"/>
        <w:adjustRightInd w:val="0"/>
        <w:rPr>
          <w:sz w:val="28"/>
          <w:szCs w:val="28"/>
        </w:rPr>
      </w:pPr>
    </w:p>
    <w:p w:rsidR="00401DAF" w:rsidRPr="002A7138" w:rsidRDefault="00401DAF" w:rsidP="00401DAF">
      <w:pPr>
        <w:autoSpaceDE w:val="0"/>
        <w:autoSpaceDN w:val="0"/>
        <w:adjustRightInd w:val="0"/>
        <w:rPr>
          <w:sz w:val="28"/>
          <w:szCs w:val="28"/>
        </w:rPr>
      </w:pPr>
      <w:r w:rsidRPr="002A7138">
        <w:rPr>
          <w:sz w:val="28"/>
          <w:szCs w:val="28"/>
        </w:rPr>
        <w:t>________________</w:t>
      </w:r>
    </w:p>
    <w:p w:rsidR="00401DAF" w:rsidRPr="002A7138" w:rsidRDefault="00401DAF" w:rsidP="00401DAF">
      <w:pPr>
        <w:autoSpaceDE w:val="0"/>
        <w:autoSpaceDN w:val="0"/>
        <w:adjustRightInd w:val="0"/>
        <w:rPr>
          <w:sz w:val="28"/>
          <w:szCs w:val="28"/>
        </w:rPr>
      </w:pPr>
      <w:r w:rsidRPr="002A7138">
        <w:rPr>
          <w:sz w:val="28"/>
          <w:szCs w:val="28"/>
        </w:rPr>
        <w:t xml:space="preserve">     дата</w:t>
      </w:r>
    </w:p>
    <w:p w:rsidR="00401DAF" w:rsidRPr="002A7138" w:rsidRDefault="00401DAF" w:rsidP="00401DAF">
      <w:pPr>
        <w:pStyle w:val="ConsPlusNonformat"/>
        <w:rPr>
          <w:rFonts w:ascii="Times New Roman" w:hAnsi="Times New Roman" w:cs="Times New Roman"/>
          <w:sz w:val="28"/>
          <w:szCs w:val="28"/>
        </w:rPr>
      </w:pPr>
    </w:p>
    <w:p w:rsidR="00401DAF" w:rsidRPr="002A7138" w:rsidRDefault="00401DAF" w:rsidP="00401DAF">
      <w:pPr>
        <w:widowControl w:val="0"/>
        <w:autoSpaceDE w:val="0"/>
        <w:autoSpaceDN w:val="0"/>
        <w:adjustRightInd w:val="0"/>
        <w:ind w:firstLine="540"/>
        <w:jc w:val="both"/>
        <w:rPr>
          <w:sz w:val="28"/>
          <w:szCs w:val="28"/>
        </w:rPr>
      </w:pPr>
      <w:bookmarkStart w:id="8" w:name="Par320"/>
      <w:bookmarkEnd w:id="8"/>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autoSpaceDE w:val="0"/>
        <w:autoSpaceDN w:val="0"/>
        <w:adjustRightInd w:val="0"/>
        <w:jc w:val="both"/>
        <w:outlineLvl w:val="0"/>
        <w:rPr>
          <w:sz w:val="20"/>
          <w:szCs w:val="20"/>
        </w:rPr>
      </w:pPr>
    </w:p>
    <w:p w:rsidR="00401DAF" w:rsidRPr="002A7138" w:rsidRDefault="00401DAF" w:rsidP="00401DAF">
      <w:pPr>
        <w:widowControl w:val="0"/>
        <w:autoSpaceDE w:val="0"/>
        <w:autoSpaceDN w:val="0"/>
        <w:adjustRightInd w:val="0"/>
        <w:jc w:val="right"/>
        <w:outlineLvl w:val="1"/>
        <w:rPr>
          <w:sz w:val="28"/>
          <w:szCs w:val="28"/>
        </w:rPr>
      </w:pPr>
      <w:r w:rsidRPr="002A7138">
        <w:rPr>
          <w:sz w:val="28"/>
          <w:szCs w:val="28"/>
        </w:rPr>
        <w:lastRenderedPageBreak/>
        <w:t>Приложение N3</w:t>
      </w:r>
    </w:p>
    <w:p w:rsidR="00401DAF" w:rsidRPr="002A7138" w:rsidRDefault="00401DAF" w:rsidP="00401DAF">
      <w:pPr>
        <w:widowControl w:val="0"/>
        <w:autoSpaceDE w:val="0"/>
        <w:autoSpaceDN w:val="0"/>
        <w:adjustRightInd w:val="0"/>
        <w:jc w:val="right"/>
        <w:rPr>
          <w:sz w:val="28"/>
          <w:szCs w:val="28"/>
        </w:rPr>
      </w:pPr>
      <w:r w:rsidRPr="002A7138">
        <w:rPr>
          <w:sz w:val="28"/>
          <w:szCs w:val="28"/>
        </w:rPr>
        <w:t>к Административному регламенту</w:t>
      </w:r>
    </w:p>
    <w:p w:rsidR="00401DAF" w:rsidRPr="002A7138" w:rsidRDefault="00401DAF" w:rsidP="00401DAF">
      <w:pPr>
        <w:widowControl w:val="0"/>
        <w:autoSpaceDE w:val="0"/>
        <w:autoSpaceDN w:val="0"/>
        <w:adjustRightInd w:val="0"/>
        <w:jc w:val="right"/>
        <w:rPr>
          <w:sz w:val="28"/>
          <w:szCs w:val="28"/>
        </w:rPr>
      </w:pPr>
      <w:r w:rsidRPr="002A7138">
        <w:rPr>
          <w:sz w:val="28"/>
          <w:szCs w:val="28"/>
        </w:rPr>
        <w:t xml:space="preserve">предоставления </w:t>
      </w:r>
      <w:proofErr w:type="gramStart"/>
      <w:r w:rsidRPr="002A7138">
        <w:rPr>
          <w:sz w:val="28"/>
          <w:szCs w:val="28"/>
        </w:rPr>
        <w:t>муниципальной</w:t>
      </w:r>
      <w:proofErr w:type="gramEnd"/>
    </w:p>
    <w:p w:rsidR="00401DAF" w:rsidRPr="002A7138" w:rsidRDefault="00401DAF" w:rsidP="00401DAF">
      <w:pPr>
        <w:autoSpaceDE w:val="0"/>
        <w:autoSpaceDN w:val="0"/>
        <w:adjustRightInd w:val="0"/>
        <w:jc w:val="right"/>
        <w:rPr>
          <w:sz w:val="28"/>
          <w:szCs w:val="28"/>
        </w:rPr>
      </w:pPr>
      <w:r w:rsidRPr="002A7138">
        <w:rPr>
          <w:sz w:val="28"/>
          <w:szCs w:val="28"/>
        </w:rPr>
        <w:t>услуги по выдаче выписки из домовой книги</w:t>
      </w:r>
    </w:p>
    <w:p w:rsidR="00401DAF" w:rsidRPr="002A7138" w:rsidRDefault="00401DAF" w:rsidP="00401DAF">
      <w:pPr>
        <w:widowControl w:val="0"/>
        <w:autoSpaceDE w:val="0"/>
        <w:autoSpaceDN w:val="0"/>
        <w:adjustRightInd w:val="0"/>
        <w:jc w:val="right"/>
        <w:rPr>
          <w:sz w:val="28"/>
          <w:szCs w:val="28"/>
        </w:rPr>
      </w:pPr>
    </w:p>
    <w:p w:rsidR="00401DAF" w:rsidRPr="002A7138" w:rsidRDefault="00401DAF" w:rsidP="00401DAF">
      <w:pPr>
        <w:widowControl w:val="0"/>
        <w:autoSpaceDE w:val="0"/>
        <w:autoSpaceDN w:val="0"/>
        <w:adjustRightInd w:val="0"/>
        <w:jc w:val="right"/>
        <w:rPr>
          <w:sz w:val="28"/>
          <w:szCs w:val="28"/>
        </w:rPr>
      </w:pPr>
    </w:p>
    <w:p w:rsidR="00401DAF" w:rsidRPr="002A7138" w:rsidRDefault="00401DAF" w:rsidP="00401DAF">
      <w:pPr>
        <w:autoSpaceDE w:val="0"/>
        <w:autoSpaceDN w:val="0"/>
        <w:adjustRightInd w:val="0"/>
        <w:jc w:val="both"/>
        <w:outlineLvl w:val="0"/>
        <w:rPr>
          <w:sz w:val="22"/>
          <w:szCs w:val="22"/>
        </w:rPr>
      </w:pPr>
    </w:p>
    <w:p w:rsidR="00401DAF" w:rsidRPr="002A7138" w:rsidRDefault="00401DAF" w:rsidP="00401DAF">
      <w:pPr>
        <w:autoSpaceDE w:val="0"/>
        <w:autoSpaceDN w:val="0"/>
        <w:adjustRightInd w:val="0"/>
        <w:jc w:val="center"/>
        <w:rPr>
          <w:sz w:val="22"/>
          <w:szCs w:val="22"/>
        </w:rPr>
      </w:pPr>
      <w:r w:rsidRPr="002A7138">
        <w:rPr>
          <w:sz w:val="22"/>
          <w:szCs w:val="22"/>
        </w:rPr>
        <w:t>Выписка из домовой книги</w:t>
      </w:r>
    </w:p>
    <w:p w:rsidR="00401DAF" w:rsidRPr="002A7138" w:rsidRDefault="00401DAF" w:rsidP="00401DAF">
      <w:pPr>
        <w:autoSpaceDE w:val="0"/>
        <w:autoSpaceDN w:val="0"/>
        <w:adjustRightInd w:val="0"/>
        <w:outlineLvl w:val="0"/>
        <w:rPr>
          <w:sz w:val="22"/>
          <w:szCs w:val="22"/>
        </w:rPr>
      </w:pPr>
    </w:p>
    <w:p w:rsidR="00401DAF" w:rsidRPr="002A7138" w:rsidRDefault="00401DAF" w:rsidP="00401DAF">
      <w:pPr>
        <w:autoSpaceDE w:val="0"/>
        <w:autoSpaceDN w:val="0"/>
        <w:adjustRightInd w:val="0"/>
        <w:rPr>
          <w:sz w:val="22"/>
          <w:szCs w:val="22"/>
        </w:rPr>
      </w:pPr>
      <w:r w:rsidRPr="002A7138">
        <w:rPr>
          <w:sz w:val="22"/>
          <w:szCs w:val="22"/>
        </w:rPr>
        <w:t>Дана гр. __________________________________________________________________</w:t>
      </w:r>
    </w:p>
    <w:p w:rsidR="00401DAF" w:rsidRPr="002A7138" w:rsidRDefault="00401DAF" w:rsidP="00401DAF">
      <w:pPr>
        <w:autoSpaceDE w:val="0"/>
        <w:autoSpaceDN w:val="0"/>
        <w:adjustRightInd w:val="0"/>
        <w:rPr>
          <w:sz w:val="22"/>
          <w:szCs w:val="22"/>
        </w:rPr>
      </w:pPr>
      <w:r w:rsidRPr="002A7138">
        <w:rPr>
          <w:sz w:val="22"/>
          <w:szCs w:val="22"/>
        </w:rPr>
        <w:t>Зарегистрирован: __________________________________________________________</w:t>
      </w:r>
    </w:p>
    <w:p w:rsidR="00401DAF" w:rsidRPr="002A7138" w:rsidRDefault="00401DAF" w:rsidP="00401DAF">
      <w:pPr>
        <w:autoSpaceDE w:val="0"/>
        <w:autoSpaceDN w:val="0"/>
        <w:adjustRightInd w:val="0"/>
        <w:rPr>
          <w:sz w:val="22"/>
          <w:szCs w:val="22"/>
        </w:rPr>
      </w:pPr>
      <w:r w:rsidRPr="002A7138">
        <w:rPr>
          <w:sz w:val="22"/>
          <w:szCs w:val="22"/>
        </w:rPr>
        <w:t>Жилого помещения ____________________ по  улице ______________________  дом</w:t>
      </w:r>
    </w:p>
    <w:p w:rsidR="00401DAF" w:rsidRPr="002A7138" w:rsidRDefault="00401DAF" w:rsidP="00401DAF">
      <w:pPr>
        <w:autoSpaceDE w:val="0"/>
        <w:autoSpaceDN w:val="0"/>
        <w:adjustRightInd w:val="0"/>
        <w:rPr>
          <w:sz w:val="22"/>
          <w:szCs w:val="22"/>
        </w:rPr>
      </w:pPr>
      <w:r w:rsidRPr="002A7138">
        <w:rPr>
          <w:sz w:val="22"/>
          <w:szCs w:val="22"/>
        </w:rPr>
        <w:t>N ______ квартира N ______</w:t>
      </w:r>
    </w:p>
    <w:p w:rsidR="00401DAF" w:rsidRPr="002A7138" w:rsidRDefault="00401DAF" w:rsidP="00401DAF">
      <w:pPr>
        <w:autoSpaceDE w:val="0"/>
        <w:autoSpaceDN w:val="0"/>
        <w:adjustRightInd w:val="0"/>
        <w:rPr>
          <w:sz w:val="22"/>
          <w:szCs w:val="22"/>
        </w:rPr>
      </w:pPr>
      <w:r w:rsidRPr="002A7138">
        <w:rPr>
          <w:sz w:val="22"/>
          <w:szCs w:val="22"/>
        </w:rPr>
        <w:t>Владелец (собственник) дома _______________________________________________</w:t>
      </w:r>
    </w:p>
    <w:p w:rsidR="00401DAF" w:rsidRPr="002A7138" w:rsidRDefault="00401DAF" w:rsidP="00401DAF">
      <w:pPr>
        <w:autoSpaceDE w:val="0"/>
        <w:autoSpaceDN w:val="0"/>
        <w:adjustRightInd w:val="0"/>
        <w:rPr>
          <w:sz w:val="22"/>
          <w:szCs w:val="22"/>
        </w:rPr>
      </w:pPr>
      <w:r w:rsidRPr="002A7138">
        <w:rPr>
          <w:sz w:val="22"/>
          <w:szCs w:val="22"/>
        </w:rPr>
        <w:t>Общая площадь _______________________</w:t>
      </w:r>
    </w:p>
    <w:p w:rsidR="00401DAF" w:rsidRPr="002A7138" w:rsidRDefault="00401DAF" w:rsidP="00401DAF">
      <w:pPr>
        <w:autoSpaceDE w:val="0"/>
        <w:autoSpaceDN w:val="0"/>
        <w:adjustRightInd w:val="0"/>
        <w:rPr>
          <w:sz w:val="22"/>
          <w:szCs w:val="22"/>
        </w:rPr>
      </w:pPr>
    </w:p>
    <w:p w:rsidR="00401DAF" w:rsidRPr="002A7138" w:rsidRDefault="00401DAF" w:rsidP="00401DAF">
      <w:pPr>
        <w:autoSpaceDE w:val="0"/>
        <w:autoSpaceDN w:val="0"/>
        <w:adjustRightInd w:val="0"/>
        <w:jc w:val="center"/>
        <w:rPr>
          <w:sz w:val="22"/>
          <w:szCs w:val="22"/>
        </w:rPr>
      </w:pPr>
      <w:r w:rsidRPr="002A7138">
        <w:rPr>
          <w:sz w:val="22"/>
          <w:szCs w:val="22"/>
        </w:rPr>
        <w:t>Сведения о зарегистрированных гражданах</w:t>
      </w:r>
    </w:p>
    <w:p w:rsidR="00401DAF" w:rsidRPr="002A7138" w:rsidRDefault="00401DAF" w:rsidP="00401DAF">
      <w:pPr>
        <w:autoSpaceDE w:val="0"/>
        <w:autoSpaceDN w:val="0"/>
        <w:adjustRightInd w:val="0"/>
        <w:rPr>
          <w:sz w:val="22"/>
          <w:szCs w:val="22"/>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983"/>
        <w:gridCol w:w="1351"/>
        <w:gridCol w:w="1329"/>
        <w:gridCol w:w="1391"/>
        <w:gridCol w:w="1964"/>
        <w:gridCol w:w="1387"/>
      </w:tblGrid>
      <w:tr w:rsidR="00401DAF" w:rsidRPr="002A7138" w:rsidTr="00FE31C6">
        <w:tc>
          <w:tcPr>
            <w:tcW w:w="631" w:type="dxa"/>
          </w:tcPr>
          <w:p w:rsidR="00401DAF" w:rsidRPr="002A7138" w:rsidRDefault="00401DAF" w:rsidP="00FE31C6">
            <w:pPr>
              <w:autoSpaceDE w:val="0"/>
              <w:autoSpaceDN w:val="0"/>
              <w:adjustRightInd w:val="0"/>
              <w:jc w:val="both"/>
              <w:rPr>
                <w:sz w:val="22"/>
                <w:szCs w:val="22"/>
              </w:rPr>
            </w:pPr>
            <w:r w:rsidRPr="002A7138">
              <w:rPr>
                <w:sz w:val="22"/>
                <w:szCs w:val="22"/>
              </w:rPr>
              <w:t xml:space="preserve">№ </w:t>
            </w:r>
            <w:proofErr w:type="gramStart"/>
            <w:r w:rsidRPr="002A7138">
              <w:rPr>
                <w:sz w:val="22"/>
                <w:szCs w:val="22"/>
              </w:rPr>
              <w:t>п</w:t>
            </w:r>
            <w:proofErr w:type="gramEnd"/>
            <w:r w:rsidRPr="002A7138">
              <w:rPr>
                <w:sz w:val="22"/>
                <w:szCs w:val="22"/>
              </w:rPr>
              <w:t>/п</w:t>
            </w:r>
          </w:p>
        </w:tc>
        <w:tc>
          <w:tcPr>
            <w:tcW w:w="2041" w:type="dxa"/>
          </w:tcPr>
          <w:p w:rsidR="00401DAF" w:rsidRPr="002A7138" w:rsidRDefault="00401DAF" w:rsidP="00FE31C6">
            <w:pPr>
              <w:autoSpaceDE w:val="0"/>
              <w:autoSpaceDN w:val="0"/>
              <w:adjustRightInd w:val="0"/>
              <w:rPr>
                <w:sz w:val="22"/>
                <w:szCs w:val="22"/>
              </w:rPr>
            </w:pPr>
            <w:r w:rsidRPr="002A7138">
              <w:rPr>
                <w:sz w:val="22"/>
                <w:szCs w:val="22"/>
              </w:rPr>
              <w:t>Фамилия, имя, отчество, в том числе детей до 14-летнего возраста</w:t>
            </w:r>
          </w:p>
        </w:tc>
        <w:tc>
          <w:tcPr>
            <w:tcW w:w="1366" w:type="dxa"/>
          </w:tcPr>
          <w:p w:rsidR="00401DAF" w:rsidRPr="002A7138" w:rsidRDefault="00401DAF" w:rsidP="00FE31C6">
            <w:pPr>
              <w:autoSpaceDE w:val="0"/>
              <w:autoSpaceDN w:val="0"/>
              <w:adjustRightInd w:val="0"/>
              <w:jc w:val="both"/>
              <w:rPr>
                <w:sz w:val="22"/>
                <w:szCs w:val="22"/>
              </w:rPr>
            </w:pPr>
            <w:r w:rsidRPr="002A7138">
              <w:rPr>
                <w:sz w:val="22"/>
                <w:szCs w:val="22"/>
              </w:rPr>
              <w:t>Дата рождения</w:t>
            </w:r>
          </w:p>
        </w:tc>
        <w:tc>
          <w:tcPr>
            <w:tcW w:w="1352" w:type="dxa"/>
          </w:tcPr>
          <w:p w:rsidR="00401DAF" w:rsidRPr="002A7138" w:rsidRDefault="00401DAF" w:rsidP="00FE31C6">
            <w:pPr>
              <w:autoSpaceDE w:val="0"/>
              <w:autoSpaceDN w:val="0"/>
              <w:adjustRightInd w:val="0"/>
              <w:jc w:val="both"/>
              <w:rPr>
                <w:sz w:val="22"/>
                <w:szCs w:val="22"/>
              </w:rPr>
            </w:pPr>
            <w:r w:rsidRPr="002A7138">
              <w:rPr>
                <w:sz w:val="22"/>
                <w:szCs w:val="22"/>
              </w:rPr>
              <w:t>Степень родства</w:t>
            </w:r>
          </w:p>
        </w:tc>
        <w:tc>
          <w:tcPr>
            <w:tcW w:w="1391" w:type="dxa"/>
          </w:tcPr>
          <w:p w:rsidR="00401DAF" w:rsidRPr="002A7138" w:rsidRDefault="00401DAF" w:rsidP="00FE31C6">
            <w:pPr>
              <w:autoSpaceDE w:val="0"/>
              <w:autoSpaceDN w:val="0"/>
              <w:adjustRightInd w:val="0"/>
              <w:rPr>
                <w:sz w:val="22"/>
                <w:szCs w:val="22"/>
              </w:rPr>
            </w:pPr>
            <w:r w:rsidRPr="002A7138">
              <w:rPr>
                <w:sz w:val="22"/>
                <w:szCs w:val="22"/>
              </w:rPr>
              <w:t>Отметка о регистрации по месту жительства и дата</w:t>
            </w:r>
          </w:p>
        </w:tc>
        <w:tc>
          <w:tcPr>
            <w:tcW w:w="1967" w:type="dxa"/>
          </w:tcPr>
          <w:p w:rsidR="00401DAF" w:rsidRPr="002A7138" w:rsidRDefault="00401DAF" w:rsidP="00FE31C6">
            <w:pPr>
              <w:autoSpaceDE w:val="0"/>
              <w:autoSpaceDN w:val="0"/>
              <w:adjustRightInd w:val="0"/>
              <w:rPr>
                <w:sz w:val="22"/>
                <w:szCs w:val="22"/>
              </w:rPr>
            </w:pPr>
            <w:r w:rsidRPr="002A7138">
              <w:rPr>
                <w:sz w:val="22"/>
                <w:szCs w:val="22"/>
              </w:rPr>
              <w:t>Отметка о снятии с регистрационного учета по месту жительства и дата</w:t>
            </w:r>
          </w:p>
        </w:tc>
        <w:tc>
          <w:tcPr>
            <w:tcW w:w="1280" w:type="dxa"/>
          </w:tcPr>
          <w:p w:rsidR="00401DAF" w:rsidRPr="002A7138" w:rsidRDefault="00401DAF" w:rsidP="00FE31C6">
            <w:pPr>
              <w:autoSpaceDE w:val="0"/>
              <w:autoSpaceDN w:val="0"/>
              <w:adjustRightInd w:val="0"/>
              <w:jc w:val="both"/>
              <w:rPr>
                <w:sz w:val="22"/>
                <w:szCs w:val="22"/>
              </w:rPr>
            </w:pPr>
            <w:r w:rsidRPr="002A7138">
              <w:rPr>
                <w:sz w:val="22"/>
                <w:szCs w:val="22"/>
              </w:rPr>
              <w:t>Вид регистрации</w:t>
            </w:r>
          </w:p>
        </w:tc>
      </w:tr>
      <w:tr w:rsidR="00401DAF" w:rsidRPr="002A7138" w:rsidTr="00FE31C6">
        <w:tc>
          <w:tcPr>
            <w:tcW w:w="631" w:type="dxa"/>
          </w:tcPr>
          <w:p w:rsidR="00401DAF" w:rsidRPr="002A7138" w:rsidRDefault="00401DAF" w:rsidP="00FE31C6">
            <w:pPr>
              <w:autoSpaceDE w:val="0"/>
              <w:autoSpaceDN w:val="0"/>
              <w:adjustRightInd w:val="0"/>
              <w:jc w:val="both"/>
              <w:rPr>
                <w:sz w:val="22"/>
                <w:szCs w:val="22"/>
              </w:rPr>
            </w:pPr>
            <w:r w:rsidRPr="002A7138">
              <w:rPr>
                <w:sz w:val="22"/>
                <w:szCs w:val="22"/>
              </w:rPr>
              <w:t>1</w:t>
            </w:r>
          </w:p>
        </w:tc>
        <w:tc>
          <w:tcPr>
            <w:tcW w:w="2041" w:type="dxa"/>
          </w:tcPr>
          <w:p w:rsidR="00401DAF" w:rsidRPr="002A7138" w:rsidRDefault="00401DAF" w:rsidP="00FE31C6">
            <w:pPr>
              <w:autoSpaceDE w:val="0"/>
              <w:autoSpaceDN w:val="0"/>
              <w:adjustRightInd w:val="0"/>
              <w:jc w:val="both"/>
              <w:rPr>
                <w:sz w:val="22"/>
                <w:szCs w:val="22"/>
              </w:rPr>
            </w:pPr>
          </w:p>
        </w:tc>
        <w:tc>
          <w:tcPr>
            <w:tcW w:w="1366" w:type="dxa"/>
          </w:tcPr>
          <w:p w:rsidR="00401DAF" w:rsidRPr="002A7138" w:rsidRDefault="00401DAF" w:rsidP="00FE31C6">
            <w:pPr>
              <w:autoSpaceDE w:val="0"/>
              <w:autoSpaceDN w:val="0"/>
              <w:adjustRightInd w:val="0"/>
              <w:jc w:val="both"/>
              <w:rPr>
                <w:sz w:val="22"/>
                <w:szCs w:val="22"/>
              </w:rPr>
            </w:pPr>
          </w:p>
        </w:tc>
        <w:tc>
          <w:tcPr>
            <w:tcW w:w="1352" w:type="dxa"/>
          </w:tcPr>
          <w:p w:rsidR="00401DAF" w:rsidRPr="002A7138" w:rsidRDefault="00401DAF" w:rsidP="00FE31C6">
            <w:pPr>
              <w:autoSpaceDE w:val="0"/>
              <w:autoSpaceDN w:val="0"/>
              <w:adjustRightInd w:val="0"/>
              <w:jc w:val="both"/>
              <w:rPr>
                <w:sz w:val="22"/>
                <w:szCs w:val="22"/>
              </w:rPr>
            </w:pPr>
          </w:p>
        </w:tc>
        <w:tc>
          <w:tcPr>
            <w:tcW w:w="1391" w:type="dxa"/>
          </w:tcPr>
          <w:p w:rsidR="00401DAF" w:rsidRPr="002A7138" w:rsidRDefault="00401DAF" w:rsidP="00FE31C6">
            <w:pPr>
              <w:autoSpaceDE w:val="0"/>
              <w:autoSpaceDN w:val="0"/>
              <w:adjustRightInd w:val="0"/>
              <w:jc w:val="both"/>
              <w:rPr>
                <w:sz w:val="22"/>
                <w:szCs w:val="22"/>
              </w:rPr>
            </w:pPr>
          </w:p>
        </w:tc>
        <w:tc>
          <w:tcPr>
            <w:tcW w:w="1967" w:type="dxa"/>
          </w:tcPr>
          <w:p w:rsidR="00401DAF" w:rsidRPr="002A7138" w:rsidRDefault="00401DAF" w:rsidP="00FE31C6">
            <w:pPr>
              <w:autoSpaceDE w:val="0"/>
              <w:autoSpaceDN w:val="0"/>
              <w:adjustRightInd w:val="0"/>
              <w:jc w:val="both"/>
              <w:rPr>
                <w:sz w:val="22"/>
                <w:szCs w:val="22"/>
              </w:rPr>
            </w:pPr>
          </w:p>
        </w:tc>
        <w:tc>
          <w:tcPr>
            <w:tcW w:w="1280" w:type="dxa"/>
          </w:tcPr>
          <w:p w:rsidR="00401DAF" w:rsidRPr="002A7138" w:rsidRDefault="00401DAF" w:rsidP="00FE31C6">
            <w:pPr>
              <w:autoSpaceDE w:val="0"/>
              <w:autoSpaceDN w:val="0"/>
              <w:adjustRightInd w:val="0"/>
              <w:jc w:val="both"/>
              <w:rPr>
                <w:sz w:val="22"/>
                <w:szCs w:val="22"/>
              </w:rPr>
            </w:pPr>
          </w:p>
        </w:tc>
      </w:tr>
      <w:tr w:rsidR="00401DAF" w:rsidRPr="002A7138" w:rsidTr="00FE31C6">
        <w:tc>
          <w:tcPr>
            <w:tcW w:w="631" w:type="dxa"/>
          </w:tcPr>
          <w:p w:rsidR="00401DAF" w:rsidRPr="002A7138" w:rsidRDefault="00401DAF" w:rsidP="00FE31C6">
            <w:pPr>
              <w:autoSpaceDE w:val="0"/>
              <w:autoSpaceDN w:val="0"/>
              <w:adjustRightInd w:val="0"/>
              <w:jc w:val="both"/>
              <w:rPr>
                <w:sz w:val="22"/>
                <w:szCs w:val="22"/>
              </w:rPr>
            </w:pPr>
            <w:r w:rsidRPr="002A7138">
              <w:rPr>
                <w:sz w:val="22"/>
                <w:szCs w:val="22"/>
              </w:rPr>
              <w:t>2</w:t>
            </w:r>
          </w:p>
        </w:tc>
        <w:tc>
          <w:tcPr>
            <w:tcW w:w="2041" w:type="dxa"/>
          </w:tcPr>
          <w:p w:rsidR="00401DAF" w:rsidRPr="002A7138" w:rsidRDefault="00401DAF" w:rsidP="00FE31C6">
            <w:pPr>
              <w:autoSpaceDE w:val="0"/>
              <w:autoSpaceDN w:val="0"/>
              <w:adjustRightInd w:val="0"/>
              <w:jc w:val="both"/>
              <w:rPr>
                <w:sz w:val="22"/>
                <w:szCs w:val="22"/>
              </w:rPr>
            </w:pPr>
          </w:p>
        </w:tc>
        <w:tc>
          <w:tcPr>
            <w:tcW w:w="1366" w:type="dxa"/>
          </w:tcPr>
          <w:p w:rsidR="00401DAF" w:rsidRPr="002A7138" w:rsidRDefault="00401DAF" w:rsidP="00FE31C6">
            <w:pPr>
              <w:autoSpaceDE w:val="0"/>
              <w:autoSpaceDN w:val="0"/>
              <w:adjustRightInd w:val="0"/>
              <w:jc w:val="both"/>
              <w:rPr>
                <w:sz w:val="22"/>
                <w:szCs w:val="22"/>
              </w:rPr>
            </w:pPr>
          </w:p>
        </w:tc>
        <w:tc>
          <w:tcPr>
            <w:tcW w:w="1352" w:type="dxa"/>
          </w:tcPr>
          <w:p w:rsidR="00401DAF" w:rsidRPr="002A7138" w:rsidRDefault="00401DAF" w:rsidP="00FE31C6">
            <w:pPr>
              <w:autoSpaceDE w:val="0"/>
              <w:autoSpaceDN w:val="0"/>
              <w:adjustRightInd w:val="0"/>
              <w:jc w:val="both"/>
              <w:rPr>
                <w:sz w:val="22"/>
                <w:szCs w:val="22"/>
              </w:rPr>
            </w:pPr>
          </w:p>
        </w:tc>
        <w:tc>
          <w:tcPr>
            <w:tcW w:w="1391" w:type="dxa"/>
          </w:tcPr>
          <w:p w:rsidR="00401DAF" w:rsidRPr="002A7138" w:rsidRDefault="00401DAF" w:rsidP="00FE31C6">
            <w:pPr>
              <w:autoSpaceDE w:val="0"/>
              <w:autoSpaceDN w:val="0"/>
              <w:adjustRightInd w:val="0"/>
              <w:jc w:val="both"/>
              <w:rPr>
                <w:sz w:val="22"/>
                <w:szCs w:val="22"/>
              </w:rPr>
            </w:pPr>
          </w:p>
        </w:tc>
        <w:tc>
          <w:tcPr>
            <w:tcW w:w="1967" w:type="dxa"/>
          </w:tcPr>
          <w:p w:rsidR="00401DAF" w:rsidRPr="002A7138" w:rsidRDefault="00401DAF" w:rsidP="00FE31C6">
            <w:pPr>
              <w:autoSpaceDE w:val="0"/>
              <w:autoSpaceDN w:val="0"/>
              <w:adjustRightInd w:val="0"/>
              <w:jc w:val="both"/>
              <w:rPr>
                <w:sz w:val="22"/>
                <w:szCs w:val="22"/>
              </w:rPr>
            </w:pPr>
          </w:p>
        </w:tc>
        <w:tc>
          <w:tcPr>
            <w:tcW w:w="1280" w:type="dxa"/>
          </w:tcPr>
          <w:p w:rsidR="00401DAF" w:rsidRPr="002A7138" w:rsidRDefault="00401DAF" w:rsidP="00FE31C6">
            <w:pPr>
              <w:autoSpaceDE w:val="0"/>
              <w:autoSpaceDN w:val="0"/>
              <w:adjustRightInd w:val="0"/>
              <w:jc w:val="both"/>
              <w:rPr>
                <w:sz w:val="22"/>
                <w:szCs w:val="22"/>
              </w:rPr>
            </w:pPr>
          </w:p>
        </w:tc>
      </w:tr>
    </w:tbl>
    <w:p w:rsidR="00401DAF" w:rsidRPr="002A7138" w:rsidRDefault="00401DAF" w:rsidP="00401DAF">
      <w:pPr>
        <w:autoSpaceDE w:val="0"/>
        <w:autoSpaceDN w:val="0"/>
        <w:adjustRightInd w:val="0"/>
        <w:jc w:val="both"/>
        <w:rPr>
          <w:sz w:val="22"/>
          <w:szCs w:val="22"/>
        </w:rPr>
      </w:pPr>
    </w:p>
    <w:p w:rsidR="00401DAF" w:rsidRPr="002A7138" w:rsidRDefault="00401DAF" w:rsidP="00401DAF">
      <w:pPr>
        <w:autoSpaceDE w:val="0"/>
        <w:autoSpaceDN w:val="0"/>
        <w:adjustRightInd w:val="0"/>
        <w:jc w:val="both"/>
        <w:rPr>
          <w:rFonts w:ascii="Arial" w:hAnsi="Arial" w:cs="Arial"/>
          <w:sz w:val="22"/>
          <w:szCs w:val="22"/>
        </w:rPr>
      </w:pPr>
    </w:p>
    <w:p w:rsidR="00401DAF" w:rsidRPr="002A7138" w:rsidRDefault="00401DAF" w:rsidP="00401DAF">
      <w:pPr>
        <w:autoSpaceDE w:val="0"/>
        <w:autoSpaceDN w:val="0"/>
        <w:adjustRightInd w:val="0"/>
      </w:pPr>
      <w:r w:rsidRPr="002A7138">
        <w:t>Выписка действительна 14 дней</w:t>
      </w:r>
    </w:p>
    <w:p w:rsidR="00401DAF" w:rsidRPr="002A7138" w:rsidRDefault="00401DAF" w:rsidP="00401DAF">
      <w:pPr>
        <w:autoSpaceDE w:val="0"/>
        <w:autoSpaceDN w:val="0"/>
        <w:adjustRightInd w:val="0"/>
      </w:pPr>
    </w:p>
    <w:p w:rsidR="00401DAF" w:rsidRPr="002A7138" w:rsidRDefault="00401DAF" w:rsidP="00401DAF">
      <w:pPr>
        <w:autoSpaceDE w:val="0"/>
        <w:autoSpaceDN w:val="0"/>
        <w:adjustRightInd w:val="0"/>
      </w:pPr>
      <w:r w:rsidRPr="002A7138">
        <w:t>Наименование должности специалиста,</w:t>
      </w:r>
    </w:p>
    <w:p w:rsidR="00401DAF" w:rsidRPr="002A7138" w:rsidRDefault="00401DAF" w:rsidP="00401DAF">
      <w:pPr>
        <w:autoSpaceDE w:val="0"/>
        <w:autoSpaceDN w:val="0"/>
        <w:adjustRightInd w:val="0"/>
      </w:pPr>
      <w:proofErr w:type="gramStart"/>
      <w:r w:rsidRPr="002A7138">
        <w:t>предоставляющего</w:t>
      </w:r>
      <w:proofErr w:type="gramEnd"/>
      <w:r w:rsidRPr="002A7138">
        <w:t xml:space="preserve"> выписку из домовой книги _____________ ________________________</w:t>
      </w:r>
    </w:p>
    <w:p w:rsidR="00401DAF" w:rsidRPr="002A7138" w:rsidRDefault="00401DAF" w:rsidP="00401DAF">
      <w:pPr>
        <w:autoSpaceDE w:val="0"/>
        <w:autoSpaceDN w:val="0"/>
        <w:adjustRightInd w:val="0"/>
      </w:pPr>
      <w:r w:rsidRPr="002A7138">
        <w:t xml:space="preserve">                                             подпись)      (расшифровка подписи)</w:t>
      </w:r>
    </w:p>
    <w:p w:rsidR="00401DAF" w:rsidRPr="002A7138" w:rsidRDefault="00401DAF" w:rsidP="00401DAF">
      <w:pPr>
        <w:autoSpaceDE w:val="0"/>
        <w:autoSpaceDN w:val="0"/>
        <w:adjustRightInd w:val="0"/>
      </w:pPr>
      <w:r w:rsidRPr="002A7138">
        <w:t xml:space="preserve">                                             </w:t>
      </w:r>
    </w:p>
    <w:p w:rsidR="00401DAF" w:rsidRPr="002A7138" w:rsidRDefault="00401DAF" w:rsidP="00401DAF">
      <w:pPr>
        <w:autoSpaceDE w:val="0"/>
        <w:autoSpaceDN w:val="0"/>
        <w:adjustRightInd w:val="0"/>
      </w:pPr>
      <w:r w:rsidRPr="002A7138">
        <w:t xml:space="preserve">                                                                  М.П.</w:t>
      </w:r>
    </w:p>
    <w:p w:rsidR="00401DAF" w:rsidRPr="002A7138" w:rsidRDefault="00401DAF" w:rsidP="00401DAF">
      <w:pPr>
        <w:autoSpaceDE w:val="0"/>
        <w:autoSpaceDN w:val="0"/>
        <w:adjustRightInd w:val="0"/>
      </w:pPr>
    </w:p>
    <w:p w:rsidR="00401DAF" w:rsidRPr="002A7138" w:rsidRDefault="00401DAF" w:rsidP="00401DAF">
      <w:pPr>
        <w:autoSpaceDE w:val="0"/>
        <w:autoSpaceDN w:val="0"/>
        <w:adjustRightInd w:val="0"/>
      </w:pPr>
      <w:r w:rsidRPr="002A7138">
        <w:t>Примечание:</w:t>
      </w:r>
    </w:p>
    <w:p w:rsidR="00401DAF" w:rsidRPr="002A7138" w:rsidRDefault="00401DAF" w:rsidP="00401DAF">
      <w:pPr>
        <w:autoSpaceDE w:val="0"/>
        <w:autoSpaceDN w:val="0"/>
        <w:adjustRightInd w:val="0"/>
      </w:pPr>
      <w:r w:rsidRPr="002A7138">
        <w:t xml:space="preserve">В  выписке  указаны  сведения   </w:t>
      </w:r>
      <w:proofErr w:type="gramStart"/>
      <w:r w:rsidRPr="002A7138">
        <w:t>о</w:t>
      </w:r>
      <w:proofErr w:type="gramEnd"/>
      <w:r w:rsidRPr="002A7138">
        <w:t xml:space="preserve">  всех  проживающих членах семьи,  в  </w:t>
      </w:r>
      <w:proofErr w:type="spellStart"/>
      <w:r w:rsidRPr="002A7138">
        <w:t>т.ч</w:t>
      </w:r>
      <w:proofErr w:type="spellEnd"/>
      <w:r w:rsidRPr="002A7138">
        <w:t>. временно   отсутствующих,   но   сохраняющих   право  на  жилую  площадь  в соответствии с Жилищным кодексом Российской Федерации</w:t>
      </w:r>
    </w:p>
    <w:p w:rsidR="00401DAF" w:rsidRDefault="00401DAF" w:rsidP="00401DAF"/>
    <w:p w:rsidR="00401DAF" w:rsidRDefault="00401DAF" w:rsidP="00401DAF"/>
    <w:p w:rsidR="009C42E3" w:rsidRDefault="009C42E3"/>
    <w:sectPr w:rsidR="009C4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0E"/>
    <w:rsid w:val="000018BA"/>
    <w:rsid w:val="000070A3"/>
    <w:rsid w:val="00010612"/>
    <w:rsid w:val="000203F9"/>
    <w:rsid w:val="00023E60"/>
    <w:rsid w:val="00027C0D"/>
    <w:rsid w:val="00034255"/>
    <w:rsid w:val="00035FB7"/>
    <w:rsid w:val="00041184"/>
    <w:rsid w:val="0004351F"/>
    <w:rsid w:val="00045093"/>
    <w:rsid w:val="00045E5E"/>
    <w:rsid w:val="000513A7"/>
    <w:rsid w:val="00054D1E"/>
    <w:rsid w:val="00064E3B"/>
    <w:rsid w:val="00065BE1"/>
    <w:rsid w:val="00073B02"/>
    <w:rsid w:val="0007523A"/>
    <w:rsid w:val="00076552"/>
    <w:rsid w:val="000765EB"/>
    <w:rsid w:val="00076D26"/>
    <w:rsid w:val="00083B0E"/>
    <w:rsid w:val="00090BD5"/>
    <w:rsid w:val="00095B3D"/>
    <w:rsid w:val="000A18CC"/>
    <w:rsid w:val="000A36C1"/>
    <w:rsid w:val="000A5E6F"/>
    <w:rsid w:val="000A68B7"/>
    <w:rsid w:val="000B19B7"/>
    <w:rsid w:val="000B34B1"/>
    <w:rsid w:val="000B44AB"/>
    <w:rsid w:val="000B7762"/>
    <w:rsid w:val="000C305A"/>
    <w:rsid w:val="000C460D"/>
    <w:rsid w:val="000D76BE"/>
    <w:rsid w:val="000D7DD4"/>
    <w:rsid w:val="000E3904"/>
    <w:rsid w:val="000E6810"/>
    <w:rsid w:val="000E6A0A"/>
    <w:rsid w:val="000E73DF"/>
    <w:rsid w:val="000F0C5A"/>
    <w:rsid w:val="000F1545"/>
    <w:rsid w:val="000F4C2E"/>
    <w:rsid w:val="0010202E"/>
    <w:rsid w:val="00102C72"/>
    <w:rsid w:val="00112D12"/>
    <w:rsid w:val="0012430D"/>
    <w:rsid w:val="0012588B"/>
    <w:rsid w:val="001260C7"/>
    <w:rsid w:val="00126505"/>
    <w:rsid w:val="00133174"/>
    <w:rsid w:val="00133998"/>
    <w:rsid w:val="00136510"/>
    <w:rsid w:val="00136EFD"/>
    <w:rsid w:val="00140E34"/>
    <w:rsid w:val="00140EB9"/>
    <w:rsid w:val="001415F0"/>
    <w:rsid w:val="001429DA"/>
    <w:rsid w:val="0014362E"/>
    <w:rsid w:val="00144B79"/>
    <w:rsid w:val="001473E1"/>
    <w:rsid w:val="00150CCC"/>
    <w:rsid w:val="00153BF5"/>
    <w:rsid w:val="00155191"/>
    <w:rsid w:val="00164206"/>
    <w:rsid w:val="001657A6"/>
    <w:rsid w:val="00170560"/>
    <w:rsid w:val="001730B4"/>
    <w:rsid w:val="0017446A"/>
    <w:rsid w:val="001751C4"/>
    <w:rsid w:val="00175ADD"/>
    <w:rsid w:val="00176EE8"/>
    <w:rsid w:val="00184AB6"/>
    <w:rsid w:val="00187393"/>
    <w:rsid w:val="001941BB"/>
    <w:rsid w:val="001A1E1E"/>
    <w:rsid w:val="001A322B"/>
    <w:rsid w:val="001A66C7"/>
    <w:rsid w:val="001A6E4F"/>
    <w:rsid w:val="001A75DF"/>
    <w:rsid w:val="001A78BA"/>
    <w:rsid w:val="001B5A18"/>
    <w:rsid w:val="001B6A77"/>
    <w:rsid w:val="001C0BE2"/>
    <w:rsid w:val="001C22A0"/>
    <w:rsid w:val="001C77F9"/>
    <w:rsid w:val="001C7B98"/>
    <w:rsid w:val="001D2487"/>
    <w:rsid w:val="001D3125"/>
    <w:rsid w:val="001E1657"/>
    <w:rsid w:val="001E22E7"/>
    <w:rsid w:val="001E47F9"/>
    <w:rsid w:val="001E6DDA"/>
    <w:rsid w:val="001F1197"/>
    <w:rsid w:val="001F29FD"/>
    <w:rsid w:val="001F4A12"/>
    <w:rsid w:val="002022A6"/>
    <w:rsid w:val="0020256F"/>
    <w:rsid w:val="0020284C"/>
    <w:rsid w:val="002056C7"/>
    <w:rsid w:val="00206B0D"/>
    <w:rsid w:val="00207CC9"/>
    <w:rsid w:val="00212DB9"/>
    <w:rsid w:val="00214B26"/>
    <w:rsid w:val="002205D8"/>
    <w:rsid w:val="00230FEC"/>
    <w:rsid w:val="002312E7"/>
    <w:rsid w:val="002316D2"/>
    <w:rsid w:val="00232E09"/>
    <w:rsid w:val="00235EA5"/>
    <w:rsid w:val="0024052A"/>
    <w:rsid w:val="002434A1"/>
    <w:rsid w:val="00244273"/>
    <w:rsid w:val="00244B81"/>
    <w:rsid w:val="002463C3"/>
    <w:rsid w:val="00255026"/>
    <w:rsid w:val="002556F7"/>
    <w:rsid w:val="0026056C"/>
    <w:rsid w:val="00263292"/>
    <w:rsid w:val="002639C8"/>
    <w:rsid w:val="00270D83"/>
    <w:rsid w:val="00271132"/>
    <w:rsid w:val="00272433"/>
    <w:rsid w:val="002727D4"/>
    <w:rsid w:val="00273835"/>
    <w:rsid w:val="00274E65"/>
    <w:rsid w:val="002765AA"/>
    <w:rsid w:val="00276C0F"/>
    <w:rsid w:val="00284351"/>
    <w:rsid w:val="00293EE0"/>
    <w:rsid w:val="00297E2F"/>
    <w:rsid w:val="002A3F4E"/>
    <w:rsid w:val="002A3F57"/>
    <w:rsid w:val="002A52B8"/>
    <w:rsid w:val="002A659F"/>
    <w:rsid w:val="002A6830"/>
    <w:rsid w:val="002B17A7"/>
    <w:rsid w:val="002B62B0"/>
    <w:rsid w:val="002B670F"/>
    <w:rsid w:val="002C07F7"/>
    <w:rsid w:val="002C19A7"/>
    <w:rsid w:val="002C2DF0"/>
    <w:rsid w:val="002C6756"/>
    <w:rsid w:val="002D48D1"/>
    <w:rsid w:val="002D63E5"/>
    <w:rsid w:val="002D735D"/>
    <w:rsid w:val="002E3121"/>
    <w:rsid w:val="002E5687"/>
    <w:rsid w:val="002E76BF"/>
    <w:rsid w:val="002E78E3"/>
    <w:rsid w:val="002F1847"/>
    <w:rsid w:val="002F1A53"/>
    <w:rsid w:val="002F2A42"/>
    <w:rsid w:val="002F47FD"/>
    <w:rsid w:val="002F4ABF"/>
    <w:rsid w:val="002F4BA2"/>
    <w:rsid w:val="002F7EFD"/>
    <w:rsid w:val="00305584"/>
    <w:rsid w:val="003070C6"/>
    <w:rsid w:val="00307108"/>
    <w:rsid w:val="003134BD"/>
    <w:rsid w:val="0031364F"/>
    <w:rsid w:val="0032537E"/>
    <w:rsid w:val="00326014"/>
    <w:rsid w:val="00326FC0"/>
    <w:rsid w:val="0033051F"/>
    <w:rsid w:val="00333E86"/>
    <w:rsid w:val="00341BB7"/>
    <w:rsid w:val="00344500"/>
    <w:rsid w:val="003460FB"/>
    <w:rsid w:val="0034727A"/>
    <w:rsid w:val="00351153"/>
    <w:rsid w:val="003569B8"/>
    <w:rsid w:val="003573AD"/>
    <w:rsid w:val="00360CF2"/>
    <w:rsid w:val="00362724"/>
    <w:rsid w:val="00365274"/>
    <w:rsid w:val="003654E9"/>
    <w:rsid w:val="00365C87"/>
    <w:rsid w:val="00380F91"/>
    <w:rsid w:val="00382990"/>
    <w:rsid w:val="00383E5B"/>
    <w:rsid w:val="003912D8"/>
    <w:rsid w:val="00391CE2"/>
    <w:rsid w:val="00391FCA"/>
    <w:rsid w:val="0039248D"/>
    <w:rsid w:val="00394D16"/>
    <w:rsid w:val="00395984"/>
    <w:rsid w:val="003A2D2A"/>
    <w:rsid w:val="003A36BB"/>
    <w:rsid w:val="003B1E97"/>
    <w:rsid w:val="003C4490"/>
    <w:rsid w:val="003C5976"/>
    <w:rsid w:val="003C5BDB"/>
    <w:rsid w:val="003C7A2A"/>
    <w:rsid w:val="003C7B23"/>
    <w:rsid w:val="003D3AAF"/>
    <w:rsid w:val="003D5471"/>
    <w:rsid w:val="003D61F7"/>
    <w:rsid w:val="003D6A71"/>
    <w:rsid w:val="003E04D5"/>
    <w:rsid w:val="003E1BC8"/>
    <w:rsid w:val="003E1CC0"/>
    <w:rsid w:val="003E4EAA"/>
    <w:rsid w:val="003E55E0"/>
    <w:rsid w:val="003E5D91"/>
    <w:rsid w:val="003F3FCF"/>
    <w:rsid w:val="003F5310"/>
    <w:rsid w:val="003F6D25"/>
    <w:rsid w:val="00400AE5"/>
    <w:rsid w:val="00401DAF"/>
    <w:rsid w:val="0040435D"/>
    <w:rsid w:val="00406528"/>
    <w:rsid w:val="00407C17"/>
    <w:rsid w:val="004126E0"/>
    <w:rsid w:val="00413128"/>
    <w:rsid w:val="004155FE"/>
    <w:rsid w:val="004212E8"/>
    <w:rsid w:val="00425120"/>
    <w:rsid w:val="0042621A"/>
    <w:rsid w:val="00430AC6"/>
    <w:rsid w:val="00431135"/>
    <w:rsid w:val="004351ED"/>
    <w:rsid w:val="0044278D"/>
    <w:rsid w:val="0044421E"/>
    <w:rsid w:val="004468CF"/>
    <w:rsid w:val="004469CF"/>
    <w:rsid w:val="004504B0"/>
    <w:rsid w:val="00452786"/>
    <w:rsid w:val="004557B7"/>
    <w:rsid w:val="004600D8"/>
    <w:rsid w:val="00462A96"/>
    <w:rsid w:val="00465D72"/>
    <w:rsid w:val="00472095"/>
    <w:rsid w:val="00472D23"/>
    <w:rsid w:val="00473ADE"/>
    <w:rsid w:val="0047751A"/>
    <w:rsid w:val="00477CC5"/>
    <w:rsid w:val="00477EE7"/>
    <w:rsid w:val="00481DEA"/>
    <w:rsid w:val="0048247B"/>
    <w:rsid w:val="00484409"/>
    <w:rsid w:val="00485B7D"/>
    <w:rsid w:val="004879E8"/>
    <w:rsid w:val="00487E80"/>
    <w:rsid w:val="00493EF3"/>
    <w:rsid w:val="00494289"/>
    <w:rsid w:val="00495832"/>
    <w:rsid w:val="004A7240"/>
    <w:rsid w:val="004A7E7A"/>
    <w:rsid w:val="004B0A81"/>
    <w:rsid w:val="004B5F18"/>
    <w:rsid w:val="004C3290"/>
    <w:rsid w:val="004C4598"/>
    <w:rsid w:val="004C4BB4"/>
    <w:rsid w:val="004D0B15"/>
    <w:rsid w:val="004D1194"/>
    <w:rsid w:val="004E0E1F"/>
    <w:rsid w:val="004E226D"/>
    <w:rsid w:val="004E5BC6"/>
    <w:rsid w:val="004F04F9"/>
    <w:rsid w:val="004F113E"/>
    <w:rsid w:val="004F31F4"/>
    <w:rsid w:val="004F64AF"/>
    <w:rsid w:val="0052042F"/>
    <w:rsid w:val="00521A64"/>
    <w:rsid w:val="00521BDE"/>
    <w:rsid w:val="0052406C"/>
    <w:rsid w:val="00524825"/>
    <w:rsid w:val="00527780"/>
    <w:rsid w:val="0053288F"/>
    <w:rsid w:val="00535824"/>
    <w:rsid w:val="005370C3"/>
    <w:rsid w:val="00540A19"/>
    <w:rsid w:val="00540EAD"/>
    <w:rsid w:val="00545457"/>
    <w:rsid w:val="00550943"/>
    <w:rsid w:val="005639F0"/>
    <w:rsid w:val="00572FD3"/>
    <w:rsid w:val="00573A03"/>
    <w:rsid w:val="00586385"/>
    <w:rsid w:val="005916AA"/>
    <w:rsid w:val="00591D88"/>
    <w:rsid w:val="00593B77"/>
    <w:rsid w:val="0059416C"/>
    <w:rsid w:val="00594AA2"/>
    <w:rsid w:val="00596F91"/>
    <w:rsid w:val="005A0933"/>
    <w:rsid w:val="005A3078"/>
    <w:rsid w:val="005A3F0B"/>
    <w:rsid w:val="005A3F4C"/>
    <w:rsid w:val="005A51D8"/>
    <w:rsid w:val="005A709F"/>
    <w:rsid w:val="005A755E"/>
    <w:rsid w:val="005A768D"/>
    <w:rsid w:val="005B1AF8"/>
    <w:rsid w:val="005B4990"/>
    <w:rsid w:val="005B4F89"/>
    <w:rsid w:val="005B551B"/>
    <w:rsid w:val="005C05E2"/>
    <w:rsid w:val="005C2ED5"/>
    <w:rsid w:val="005C3303"/>
    <w:rsid w:val="005C3B35"/>
    <w:rsid w:val="005C5266"/>
    <w:rsid w:val="005C6494"/>
    <w:rsid w:val="005C667C"/>
    <w:rsid w:val="005C7097"/>
    <w:rsid w:val="005D5720"/>
    <w:rsid w:val="005D6642"/>
    <w:rsid w:val="005E01C0"/>
    <w:rsid w:val="005E0431"/>
    <w:rsid w:val="005E04C2"/>
    <w:rsid w:val="005F5755"/>
    <w:rsid w:val="0060094E"/>
    <w:rsid w:val="00603CD4"/>
    <w:rsid w:val="00606022"/>
    <w:rsid w:val="0061054D"/>
    <w:rsid w:val="00615487"/>
    <w:rsid w:val="00620334"/>
    <w:rsid w:val="006354F6"/>
    <w:rsid w:val="006368FD"/>
    <w:rsid w:val="0063728E"/>
    <w:rsid w:val="00637DA2"/>
    <w:rsid w:val="00641FE9"/>
    <w:rsid w:val="0064372E"/>
    <w:rsid w:val="006516E0"/>
    <w:rsid w:val="00654698"/>
    <w:rsid w:val="00656436"/>
    <w:rsid w:val="00656D66"/>
    <w:rsid w:val="00662765"/>
    <w:rsid w:val="00664358"/>
    <w:rsid w:val="00665B6B"/>
    <w:rsid w:val="00666684"/>
    <w:rsid w:val="00672CE2"/>
    <w:rsid w:val="006732C7"/>
    <w:rsid w:val="00674F91"/>
    <w:rsid w:val="00675E38"/>
    <w:rsid w:val="00685787"/>
    <w:rsid w:val="00685858"/>
    <w:rsid w:val="00685C5A"/>
    <w:rsid w:val="00685D48"/>
    <w:rsid w:val="00686F47"/>
    <w:rsid w:val="00687B2A"/>
    <w:rsid w:val="00694612"/>
    <w:rsid w:val="006955E7"/>
    <w:rsid w:val="0069601E"/>
    <w:rsid w:val="00696341"/>
    <w:rsid w:val="006A6544"/>
    <w:rsid w:val="006A7FF1"/>
    <w:rsid w:val="006B161A"/>
    <w:rsid w:val="006B41DB"/>
    <w:rsid w:val="006C647B"/>
    <w:rsid w:val="006C6C88"/>
    <w:rsid w:val="006D04F5"/>
    <w:rsid w:val="006D371E"/>
    <w:rsid w:val="006D4171"/>
    <w:rsid w:val="006D5FDD"/>
    <w:rsid w:val="006D5FE4"/>
    <w:rsid w:val="006D713E"/>
    <w:rsid w:val="006E3990"/>
    <w:rsid w:val="006E5703"/>
    <w:rsid w:val="006E6C2C"/>
    <w:rsid w:val="006F7E91"/>
    <w:rsid w:val="00700A73"/>
    <w:rsid w:val="007079F0"/>
    <w:rsid w:val="007122D9"/>
    <w:rsid w:val="007128D6"/>
    <w:rsid w:val="00713F15"/>
    <w:rsid w:val="00714861"/>
    <w:rsid w:val="00715D0A"/>
    <w:rsid w:val="007160DE"/>
    <w:rsid w:val="0071676C"/>
    <w:rsid w:val="007167D9"/>
    <w:rsid w:val="00720E03"/>
    <w:rsid w:val="00720FC0"/>
    <w:rsid w:val="0072559E"/>
    <w:rsid w:val="00726E72"/>
    <w:rsid w:val="00727930"/>
    <w:rsid w:val="00727D8C"/>
    <w:rsid w:val="0073002C"/>
    <w:rsid w:val="00745FE8"/>
    <w:rsid w:val="007475CC"/>
    <w:rsid w:val="0074767B"/>
    <w:rsid w:val="0075364A"/>
    <w:rsid w:val="00755602"/>
    <w:rsid w:val="00756560"/>
    <w:rsid w:val="00757981"/>
    <w:rsid w:val="00757BAA"/>
    <w:rsid w:val="007632A4"/>
    <w:rsid w:val="00770ECA"/>
    <w:rsid w:val="007714DC"/>
    <w:rsid w:val="007739AE"/>
    <w:rsid w:val="00774D2B"/>
    <w:rsid w:val="00776421"/>
    <w:rsid w:val="0078526E"/>
    <w:rsid w:val="00786AC4"/>
    <w:rsid w:val="00792551"/>
    <w:rsid w:val="007934B9"/>
    <w:rsid w:val="007948F1"/>
    <w:rsid w:val="00795886"/>
    <w:rsid w:val="00795DE5"/>
    <w:rsid w:val="007A3BF2"/>
    <w:rsid w:val="007A7C52"/>
    <w:rsid w:val="007B4834"/>
    <w:rsid w:val="007B62CD"/>
    <w:rsid w:val="007B7599"/>
    <w:rsid w:val="007C376C"/>
    <w:rsid w:val="007C4046"/>
    <w:rsid w:val="007C4F16"/>
    <w:rsid w:val="007C5232"/>
    <w:rsid w:val="007C53DD"/>
    <w:rsid w:val="007C5993"/>
    <w:rsid w:val="007C7822"/>
    <w:rsid w:val="007D1112"/>
    <w:rsid w:val="007D2B06"/>
    <w:rsid w:val="007D3991"/>
    <w:rsid w:val="007D39F7"/>
    <w:rsid w:val="007D3C3F"/>
    <w:rsid w:val="007D4683"/>
    <w:rsid w:val="007D4BC6"/>
    <w:rsid w:val="007D6815"/>
    <w:rsid w:val="007E1FAB"/>
    <w:rsid w:val="007E3D62"/>
    <w:rsid w:val="007E44DA"/>
    <w:rsid w:val="007E5D78"/>
    <w:rsid w:val="007F171B"/>
    <w:rsid w:val="007F1AB7"/>
    <w:rsid w:val="007F34C3"/>
    <w:rsid w:val="007F76EB"/>
    <w:rsid w:val="00800C6D"/>
    <w:rsid w:val="008042DC"/>
    <w:rsid w:val="00805C27"/>
    <w:rsid w:val="008109D4"/>
    <w:rsid w:val="008124E1"/>
    <w:rsid w:val="0081253E"/>
    <w:rsid w:val="00814700"/>
    <w:rsid w:val="00814D80"/>
    <w:rsid w:val="008153EF"/>
    <w:rsid w:val="00816A76"/>
    <w:rsid w:val="008255F5"/>
    <w:rsid w:val="008309D4"/>
    <w:rsid w:val="00832BDB"/>
    <w:rsid w:val="0083435A"/>
    <w:rsid w:val="0083648A"/>
    <w:rsid w:val="00844E0F"/>
    <w:rsid w:val="0085760C"/>
    <w:rsid w:val="00863292"/>
    <w:rsid w:val="0086385A"/>
    <w:rsid w:val="00865A48"/>
    <w:rsid w:val="00866E59"/>
    <w:rsid w:val="00867282"/>
    <w:rsid w:val="00870BD1"/>
    <w:rsid w:val="00871F21"/>
    <w:rsid w:val="008748AE"/>
    <w:rsid w:val="00876B80"/>
    <w:rsid w:val="00876E23"/>
    <w:rsid w:val="00877601"/>
    <w:rsid w:val="00880C8F"/>
    <w:rsid w:val="00880F2A"/>
    <w:rsid w:val="008831FB"/>
    <w:rsid w:val="00887223"/>
    <w:rsid w:val="008915CD"/>
    <w:rsid w:val="00895CC9"/>
    <w:rsid w:val="008974C8"/>
    <w:rsid w:val="00897CC0"/>
    <w:rsid w:val="008A3087"/>
    <w:rsid w:val="008A6DD0"/>
    <w:rsid w:val="008B110F"/>
    <w:rsid w:val="008B1981"/>
    <w:rsid w:val="008B7F8C"/>
    <w:rsid w:val="008C1662"/>
    <w:rsid w:val="008C1807"/>
    <w:rsid w:val="008C521E"/>
    <w:rsid w:val="008C5A8A"/>
    <w:rsid w:val="008D129E"/>
    <w:rsid w:val="008D1A31"/>
    <w:rsid w:val="008D1CDD"/>
    <w:rsid w:val="008D2D92"/>
    <w:rsid w:val="008D3470"/>
    <w:rsid w:val="008D4499"/>
    <w:rsid w:val="008D69AD"/>
    <w:rsid w:val="008D71DB"/>
    <w:rsid w:val="008D7B81"/>
    <w:rsid w:val="008E3AA4"/>
    <w:rsid w:val="008E5B99"/>
    <w:rsid w:val="008E6433"/>
    <w:rsid w:val="008E7997"/>
    <w:rsid w:val="008F0A53"/>
    <w:rsid w:val="008F500C"/>
    <w:rsid w:val="008F5026"/>
    <w:rsid w:val="008F714C"/>
    <w:rsid w:val="0090069D"/>
    <w:rsid w:val="00900E46"/>
    <w:rsid w:val="009070BC"/>
    <w:rsid w:val="0090792F"/>
    <w:rsid w:val="00907B02"/>
    <w:rsid w:val="00917C87"/>
    <w:rsid w:val="009202AC"/>
    <w:rsid w:val="009230AC"/>
    <w:rsid w:val="0092372D"/>
    <w:rsid w:val="00925FE5"/>
    <w:rsid w:val="0093241B"/>
    <w:rsid w:val="009350F2"/>
    <w:rsid w:val="00935546"/>
    <w:rsid w:val="00935729"/>
    <w:rsid w:val="00940DAF"/>
    <w:rsid w:val="00941C7F"/>
    <w:rsid w:val="00944B19"/>
    <w:rsid w:val="00946A78"/>
    <w:rsid w:val="00947A8F"/>
    <w:rsid w:val="00954013"/>
    <w:rsid w:val="00955344"/>
    <w:rsid w:val="00957FE5"/>
    <w:rsid w:val="0096107C"/>
    <w:rsid w:val="00962BDC"/>
    <w:rsid w:val="00963C2F"/>
    <w:rsid w:val="00965FB1"/>
    <w:rsid w:val="0096768A"/>
    <w:rsid w:val="0097299B"/>
    <w:rsid w:val="00973E73"/>
    <w:rsid w:val="00974108"/>
    <w:rsid w:val="0097496B"/>
    <w:rsid w:val="00975C50"/>
    <w:rsid w:val="009811DB"/>
    <w:rsid w:val="00982F60"/>
    <w:rsid w:val="00983D11"/>
    <w:rsid w:val="009844DF"/>
    <w:rsid w:val="00984D41"/>
    <w:rsid w:val="00985115"/>
    <w:rsid w:val="00990234"/>
    <w:rsid w:val="00992284"/>
    <w:rsid w:val="00992373"/>
    <w:rsid w:val="009929EC"/>
    <w:rsid w:val="009A1741"/>
    <w:rsid w:val="009A4922"/>
    <w:rsid w:val="009B0265"/>
    <w:rsid w:val="009B1D04"/>
    <w:rsid w:val="009B2F8E"/>
    <w:rsid w:val="009B3BFD"/>
    <w:rsid w:val="009B58EE"/>
    <w:rsid w:val="009B5BBC"/>
    <w:rsid w:val="009B7CED"/>
    <w:rsid w:val="009C1034"/>
    <w:rsid w:val="009C1C96"/>
    <w:rsid w:val="009C384A"/>
    <w:rsid w:val="009C42E3"/>
    <w:rsid w:val="009C6A8C"/>
    <w:rsid w:val="009D333D"/>
    <w:rsid w:val="009D3858"/>
    <w:rsid w:val="009E388E"/>
    <w:rsid w:val="009E4FF3"/>
    <w:rsid w:val="009E59A9"/>
    <w:rsid w:val="009F1344"/>
    <w:rsid w:val="009F1E07"/>
    <w:rsid w:val="009F2376"/>
    <w:rsid w:val="009F54DD"/>
    <w:rsid w:val="00A02030"/>
    <w:rsid w:val="00A0454B"/>
    <w:rsid w:val="00A076F4"/>
    <w:rsid w:val="00A07E98"/>
    <w:rsid w:val="00A14314"/>
    <w:rsid w:val="00A1614B"/>
    <w:rsid w:val="00A2161C"/>
    <w:rsid w:val="00A25E65"/>
    <w:rsid w:val="00A32AF7"/>
    <w:rsid w:val="00A32F70"/>
    <w:rsid w:val="00A33443"/>
    <w:rsid w:val="00A339C5"/>
    <w:rsid w:val="00A33AA7"/>
    <w:rsid w:val="00A34338"/>
    <w:rsid w:val="00A34D3C"/>
    <w:rsid w:val="00A359F4"/>
    <w:rsid w:val="00A35A95"/>
    <w:rsid w:val="00A366B2"/>
    <w:rsid w:val="00A4089B"/>
    <w:rsid w:val="00A474F4"/>
    <w:rsid w:val="00A52552"/>
    <w:rsid w:val="00A52F26"/>
    <w:rsid w:val="00A62C0C"/>
    <w:rsid w:val="00A62C27"/>
    <w:rsid w:val="00A63109"/>
    <w:rsid w:val="00A6484C"/>
    <w:rsid w:val="00A70F2D"/>
    <w:rsid w:val="00A7469C"/>
    <w:rsid w:val="00A76B1E"/>
    <w:rsid w:val="00A77611"/>
    <w:rsid w:val="00A77C4E"/>
    <w:rsid w:val="00A8026C"/>
    <w:rsid w:val="00A82E28"/>
    <w:rsid w:val="00A85E93"/>
    <w:rsid w:val="00A868F9"/>
    <w:rsid w:val="00A86D0F"/>
    <w:rsid w:val="00A900DE"/>
    <w:rsid w:val="00A90D66"/>
    <w:rsid w:val="00A93806"/>
    <w:rsid w:val="00A954D1"/>
    <w:rsid w:val="00A955D8"/>
    <w:rsid w:val="00A96358"/>
    <w:rsid w:val="00A96634"/>
    <w:rsid w:val="00A96C9F"/>
    <w:rsid w:val="00A97389"/>
    <w:rsid w:val="00AA3BBA"/>
    <w:rsid w:val="00AA69B2"/>
    <w:rsid w:val="00AB0BF4"/>
    <w:rsid w:val="00AB0F6D"/>
    <w:rsid w:val="00AB11D6"/>
    <w:rsid w:val="00AB33AC"/>
    <w:rsid w:val="00AB563C"/>
    <w:rsid w:val="00AB693B"/>
    <w:rsid w:val="00AD015C"/>
    <w:rsid w:val="00AD35E5"/>
    <w:rsid w:val="00AD5D6C"/>
    <w:rsid w:val="00AD753A"/>
    <w:rsid w:val="00AE36B1"/>
    <w:rsid w:val="00AE3A7D"/>
    <w:rsid w:val="00AE467D"/>
    <w:rsid w:val="00AE4C84"/>
    <w:rsid w:val="00AF178E"/>
    <w:rsid w:val="00AF6107"/>
    <w:rsid w:val="00AF6925"/>
    <w:rsid w:val="00B02B1F"/>
    <w:rsid w:val="00B1027C"/>
    <w:rsid w:val="00B1448A"/>
    <w:rsid w:val="00B14664"/>
    <w:rsid w:val="00B159C3"/>
    <w:rsid w:val="00B168BD"/>
    <w:rsid w:val="00B22D09"/>
    <w:rsid w:val="00B24B71"/>
    <w:rsid w:val="00B2539E"/>
    <w:rsid w:val="00B255CF"/>
    <w:rsid w:val="00B32E18"/>
    <w:rsid w:val="00B33FC1"/>
    <w:rsid w:val="00B34127"/>
    <w:rsid w:val="00B3441F"/>
    <w:rsid w:val="00B360AC"/>
    <w:rsid w:val="00B36450"/>
    <w:rsid w:val="00B36EE9"/>
    <w:rsid w:val="00B50559"/>
    <w:rsid w:val="00B521B4"/>
    <w:rsid w:val="00B525D0"/>
    <w:rsid w:val="00B55976"/>
    <w:rsid w:val="00B56177"/>
    <w:rsid w:val="00B60DC9"/>
    <w:rsid w:val="00B63FEE"/>
    <w:rsid w:val="00B64184"/>
    <w:rsid w:val="00B64D33"/>
    <w:rsid w:val="00B675E3"/>
    <w:rsid w:val="00B72992"/>
    <w:rsid w:val="00B7453A"/>
    <w:rsid w:val="00B76595"/>
    <w:rsid w:val="00B77198"/>
    <w:rsid w:val="00B77CC1"/>
    <w:rsid w:val="00B8000C"/>
    <w:rsid w:val="00B81802"/>
    <w:rsid w:val="00B84560"/>
    <w:rsid w:val="00B878FD"/>
    <w:rsid w:val="00B87916"/>
    <w:rsid w:val="00B8791A"/>
    <w:rsid w:val="00B95E38"/>
    <w:rsid w:val="00B97F25"/>
    <w:rsid w:val="00BA0624"/>
    <w:rsid w:val="00BA674E"/>
    <w:rsid w:val="00BA72FB"/>
    <w:rsid w:val="00BB1603"/>
    <w:rsid w:val="00BB7824"/>
    <w:rsid w:val="00BC0001"/>
    <w:rsid w:val="00BC7AB4"/>
    <w:rsid w:val="00BD58F2"/>
    <w:rsid w:val="00BD787B"/>
    <w:rsid w:val="00BD7B34"/>
    <w:rsid w:val="00BE7593"/>
    <w:rsid w:val="00BF0AE2"/>
    <w:rsid w:val="00BF5137"/>
    <w:rsid w:val="00BF771E"/>
    <w:rsid w:val="00C01672"/>
    <w:rsid w:val="00C0370A"/>
    <w:rsid w:val="00C04433"/>
    <w:rsid w:val="00C04729"/>
    <w:rsid w:val="00C110C3"/>
    <w:rsid w:val="00C11EF7"/>
    <w:rsid w:val="00C1314A"/>
    <w:rsid w:val="00C14518"/>
    <w:rsid w:val="00C15299"/>
    <w:rsid w:val="00C16336"/>
    <w:rsid w:val="00C17A84"/>
    <w:rsid w:val="00C22499"/>
    <w:rsid w:val="00C2703F"/>
    <w:rsid w:val="00C324A3"/>
    <w:rsid w:val="00C33074"/>
    <w:rsid w:val="00C40539"/>
    <w:rsid w:val="00C40761"/>
    <w:rsid w:val="00C42598"/>
    <w:rsid w:val="00C428B4"/>
    <w:rsid w:val="00C47627"/>
    <w:rsid w:val="00C47D68"/>
    <w:rsid w:val="00C56D43"/>
    <w:rsid w:val="00C57116"/>
    <w:rsid w:val="00C577DE"/>
    <w:rsid w:val="00C62FEC"/>
    <w:rsid w:val="00C63F09"/>
    <w:rsid w:val="00C67BFD"/>
    <w:rsid w:val="00C7061E"/>
    <w:rsid w:val="00C75DF7"/>
    <w:rsid w:val="00C77C1E"/>
    <w:rsid w:val="00C8302E"/>
    <w:rsid w:val="00C8377F"/>
    <w:rsid w:val="00C83E3A"/>
    <w:rsid w:val="00C8540E"/>
    <w:rsid w:val="00C87994"/>
    <w:rsid w:val="00C91851"/>
    <w:rsid w:val="00C92C8B"/>
    <w:rsid w:val="00C9401C"/>
    <w:rsid w:val="00C97796"/>
    <w:rsid w:val="00CA0446"/>
    <w:rsid w:val="00CA34D1"/>
    <w:rsid w:val="00CA4AF9"/>
    <w:rsid w:val="00CA5316"/>
    <w:rsid w:val="00CA7DAE"/>
    <w:rsid w:val="00CB3396"/>
    <w:rsid w:val="00CC2B9A"/>
    <w:rsid w:val="00CC4E73"/>
    <w:rsid w:val="00CC54B2"/>
    <w:rsid w:val="00CC5DEF"/>
    <w:rsid w:val="00CD2318"/>
    <w:rsid w:val="00CD2598"/>
    <w:rsid w:val="00CD3254"/>
    <w:rsid w:val="00CD6AD1"/>
    <w:rsid w:val="00CE196F"/>
    <w:rsid w:val="00CF1539"/>
    <w:rsid w:val="00CF2E85"/>
    <w:rsid w:val="00CF4A1B"/>
    <w:rsid w:val="00CF55B9"/>
    <w:rsid w:val="00CF56FD"/>
    <w:rsid w:val="00CF5BAA"/>
    <w:rsid w:val="00CF7183"/>
    <w:rsid w:val="00D01D2F"/>
    <w:rsid w:val="00D034F3"/>
    <w:rsid w:val="00D059CD"/>
    <w:rsid w:val="00D1191A"/>
    <w:rsid w:val="00D119CE"/>
    <w:rsid w:val="00D1465D"/>
    <w:rsid w:val="00D16287"/>
    <w:rsid w:val="00D165A1"/>
    <w:rsid w:val="00D2206C"/>
    <w:rsid w:val="00D25863"/>
    <w:rsid w:val="00D26054"/>
    <w:rsid w:val="00D26EC6"/>
    <w:rsid w:val="00D30141"/>
    <w:rsid w:val="00D31281"/>
    <w:rsid w:val="00D31A9F"/>
    <w:rsid w:val="00D360CB"/>
    <w:rsid w:val="00D37D04"/>
    <w:rsid w:val="00D37FD5"/>
    <w:rsid w:val="00D400BD"/>
    <w:rsid w:val="00D461AF"/>
    <w:rsid w:val="00D46479"/>
    <w:rsid w:val="00D46515"/>
    <w:rsid w:val="00D47AB4"/>
    <w:rsid w:val="00D511FF"/>
    <w:rsid w:val="00D51933"/>
    <w:rsid w:val="00D53141"/>
    <w:rsid w:val="00D54926"/>
    <w:rsid w:val="00D57EBE"/>
    <w:rsid w:val="00D62462"/>
    <w:rsid w:val="00D62DA8"/>
    <w:rsid w:val="00D63225"/>
    <w:rsid w:val="00D66E4F"/>
    <w:rsid w:val="00D70627"/>
    <w:rsid w:val="00D7127B"/>
    <w:rsid w:val="00D71C79"/>
    <w:rsid w:val="00D7280F"/>
    <w:rsid w:val="00D73E7C"/>
    <w:rsid w:val="00D80097"/>
    <w:rsid w:val="00D80A09"/>
    <w:rsid w:val="00D81B4C"/>
    <w:rsid w:val="00D81F3A"/>
    <w:rsid w:val="00D824F6"/>
    <w:rsid w:val="00D82F53"/>
    <w:rsid w:val="00D931C4"/>
    <w:rsid w:val="00D93601"/>
    <w:rsid w:val="00D97EBB"/>
    <w:rsid w:val="00DA3B18"/>
    <w:rsid w:val="00DA3BBF"/>
    <w:rsid w:val="00DA4521"/>
    <w:rsid w:val="00DA4A05"/>
    <w:rsid w:val="00DA5F54"/>
    <w:rsid w:val="00DA6B01"/>
    <w:rsid w:val="00DB0676"/>
    <w:rsid w:val="00DB23AC"/>
    <w:rsid w:val="00DB3FC2"/>
    <w:rsid w:val="00DB4F44"/>
    <w:rsid w:val="00DB514A"/>
    <w:rsid w:val="00DB7579"/>
    <w:rsid w:val="00DC002C"/>
    <w:rsid w:val="00DC518C"/>
    <w:rsid w:val="00DD1CAF"/>
    <w:rsid w:val="00DD662A"/>
    <w:rsid w:val="00DD7BAD"/>
    <w:rsid w:val="00DE1A0D"/>
    <w:rsid w:val="00DE36C7"/>
    <w:rsid w:val="00DE71E7"/>
    <w:rsid w:val="00DF0292"/>
    <w:rsid w:val="00DF1FCD"/>
    <w:rsid w:val="00DF3390"/>
    <w:rsid w:val="00DF7F96"/>
    <w:rsid w:val="00E0549B"/>
    <w:rsid w:val="00E1038E"/>
    <w:rsid w:val="00E13B35"/>
    <w:rsid w:val="00E14336"/>
    <w:rsid w:val="00E143FE"/>
    <w:rsid w:val="00E22D64"/>
    <w:rsid w:val="00E2328F"/>
    <w:rsid w:val="00E26009"/>
    <w:rsid w:val="00E32FC6"/>
    <w:rsid w:val="00E35819"/>
    <w:rsid w:val="00E359BB"/>
    <w:rsid w:val="00E36CC8"/>
    <w:rsid w:val="00E408C3"/>
    <w:rsid w:val="00E45A9B"/>
    <w:rsid w:val="00E4700C"/>
    <w:rsid w:val="00E51187"/>
    <w:rsid w:val="00E533B8"/>
    <w:rsid w:val="00E61073"/>
    <w:rsid w:val="00E622AC"/>
    <w:rsid w:val="00E627A5"/>
    <w:rsid w:val="00E62A17"/>
    <w:rsid w:val="00E708D3"/>
    <w:rsid w:val="00E723EA"/>
    <w:rsid w:val="00E7685F"/>
    <w:rsid w:val="00E77F20"/>
    <w:rsid w:val="00E80F1E"/>
    <w:rsid w:val="00E819B0"/>
    <w:rsid w:val="00E86881"/>
    <w:rsid w:val="00E96693"/>
    <w:rsid w:val="00E96A04"/>
    <w:rsid w:val="00EA3120"/>
    <w:rsid w:val="00EA35CF"/>
    <w:rsid w:val="00EA5533"/>
    <w:rsid w:val="00EA7B83"/>
    <w:rsid w:val="00EB0DDC"/>
    <w:rsid w:val="00EB4F35"/>
    <w:rsid w:val="00EB4F4B"/>
    <w:rsid w:val="00EB636C"/>
    <w:rsid w:val="00EB7480"/>
    <w:rsid w:val="00EC05D0"/>
    <w:rsid w:val="00EC1A91"/>
    <w:rsid w:val="00EC427C"/>
    <w:rsid w:val="00EC43BF"/>
    <w:rsid w:val="00EC4563"/>
    <w:rsid w:val="00EC4883"/>
    <w:rsid w:val="00EC5661"/>
    <w:rsid w:val="00ED17AA"/>
    <w:rsid w:val="00ED6368"/>
    <w:rsid w:val="00EE01B0"/>
    <w:rsid w:val="00EE3A9F"/>
    <w:rsid w:val="00EE4B80"/>
    <w:rsid w:val="00EE4DC7"/>
    <w:rsid w:val="00EF48E2"/>
    <w:rsid w:val="00EF501A"/>
    <w:rsid w:val="00EF767C"/>
    <w:rsid w:val="00F00E29"/>
    <w:rsid w:val="00F02D94"/>
    <w:rsid w:val="00F02DA3"/>
    <w:rsid w:val="00F0506D"/>
    <w:rsid w:val="00F10B3A"/>
    <w:rsid w:val="00F12B08"/>
    <w:rsid w:val="00F14A0C"/>
    <w:rsid w:val="00F1527E"/>
    <w:rsid w:val="00F1609E"/>
    <w:rsid w:val="00F227C8"/>
    <w:rsid w:val="00F3046D"/>
    <w:rsid w:val="00F36129"/>
    <w:rsid w:val="00F373FB"/>
    <w:rsid w:val="00F37CDB"/>
    <w:rsid w:val="00F4080B"/>
    <w:rsid w:val="00F42895"/>
    <w:rsid w:val="00F43BB5"/>
    <w:rsid w:val="00F46569"/>
    <w:rsid w:val="00F5225E"/>
    <w:rsid w:val="00F53F1E"/>
    <w:rsid w:val="00F55508"/>
    <w:rsid w:val="00F5784C"/>
    <w:rsid w:val="00F60EC9"/>
    <w:rsid w:val="00F62078"/>
    <w:rsid w:val="00F63C55"/>
    <w:rsid w:val="00F75307"/>
    <w:rsid w:val="00F75BEE"/>
    <w:rsid w:val="00F811BC"/>
    <w:rsid w:val="00F869AF"/>
    <w:rsid w:val="00F87E4D"/>
    <w:rsid w:val="00F900A8"/>
    <w:rsid w:val="00F95435"/>
    <w:rsid w:val="00F96759"/>
    <w:rsid w:val="00FA193E"/>
    <w:rsid w:val="00FA1D2B"/>
    <w:rsid w:val="00FA2CB4"/>
    <w:rsid w:val="00FA6853"/>
    <w:rsid w:val="00FC0826"/>
    <w:rsid w:val="00FC1BFA"/>
    <w:rsid w:val="00FC3704"/>
    <w:rsid w:val="00FC70D2"/>
    <w:rsid w:val="00FD10A6"/>
    <w:rsid w:val="00FD4271"/>
    <w:rsid w:val="00FD467C"/>
    <w:rsid w:val="00FD4CBC"/>
    <w:rsid w:val="00FE0A12"/>
    <w:rsid w:val="00FE3A97"/>
    <w:rsid w:val="00FE3D45"/>
    <w:rsid w:val="00FE3DBC"/>
    <w:rsid w:val="00FE4AAA"/>
    <w:rsid w:val="00FE5820"/>
    <w:rsid w:val="00FF2CA5"/>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01DAF"/>
    <w:rPr>
      <w:rFonts w:ascii="Times New Roman" w:hAnsi="Times New Roman" w:cs="Times New Roman" w:hint="default"/>
      <w:color w:val="0000FF"/>
      <w:u w:val="single"/>
    </w:rPr>
  </w:style>
  <w:style w:type="paragraph" w:customStyle="1" w:styleId="ConsPlusNonformat">
    <w:name w:val="ConsPlusNonformat"/>
    <w:rsid w:val="00401D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401DAF"/>
    <w:pPr>
      <w:ind w:left="720"/>
      <w:contextualSpacing/>
    </w:pPr>
    <w:rPr>
      <w:rFonts w:eastAsia="Calibri"/>
    </w:rPr>
  </w:style>
  <w:style w:type="paragraph" w:customStyle="1" w:styleId="ConsPlusNormal">
    <w:name w:val="ConsPlusNormal"/>
    <w:rsid w:val="00401DA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401DAF"/>
    <w:rPr>
      <w:rFonts w:ascii="Tahoma" w:hAnsi="Tahoma" w:cs="Tahoma"/>
      <w:sz w:val="16"/>
      <w:szCs w:val="16"/>
    </w:rPr>
  </w:style>
  <w:style w:type="character" w:customStyle="1" w:styleId="a5">
    <w:name w:val="Текст выноски Знак"/>
    <w:basedOn w:val="a0"/>
    <w:link w:val="a4"/>
    <w:uiPriority w:val="99"/>
    <w:semiHidden/>
    <w:rsid w:val="00401D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01DAF"/>
    <w:rPr>
      <w:rFonts w:ascii="Times New Roman" w:hAnsi="Times New Roman" w:cs="Times New Roman" w:hint="default"/>
      <w:color w:val="0000FF"/>
      <w:u w:val="single"/>
    </w:rPr>
  </w:style>
  <w:style w:type="paragraph" w:customStyle="1" w:styleId="ConsPlusNonformat">
    <w:name w:val="ConsPlusNonformat"/>
    <w:rsid w:val="00401D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401DAF"/>
    <w:pPr>
      <w:ind w:left="720"/>
      <w:contextualSpacing/>
    </w:pPr>
    <w:rPr>
      <w:rFonts w:eastAsia="Calibri"/>
    </w:rPr>
  </w:style>
  <w:style w:type="paragraph" w:customStyle="1" w:styleId="ConsPlusNormal">
    <w:name w:val="ConsPlusNormal"/>
    <w:rsid w:val="00401DA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401DAF"/>
    <w:rPr>
      <w:rFonts w:ascii="Tahoma" w:hAnsi="Tahoma" w:cs="Tahoma"/>
      <w:sz w:val="16"/>
      <w:szCs w:val="16"/>
    </w:rPr>
  </w:style>
  <w:style w:type="character" w:customStyle="1" w:styleId="a5">
    <w:name w:val="Текст выноски Знак"/>
    <w:basedOn w:val="a0"/>
    <w:link w:val="a4"/>
    <w:uiPriority w:val="99"/>
    <w:semiHidden/>
    <w:rsid w:val="00401D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3A51F59A6A028BBF1B06FB5AC20986965BFEBD7A09DE1D2ACF5E916F20222D9DA5A07D1EA274C5570E5Z5N1I" TargetMode="External"/><Relationship Id="rId13" Type="http://schemas.openxmlformats.org/officeDocument/2006/relationships/hyperlink" Target="consultantplus://offline/ref=3C156EC6293C41792BBAEE77195009EAE73F722F073611A1ADC0005F31e0m8D" TargetMode="External"/><Relationship Id="rId18" Type="http://schemas.openxmlformats.org/officeDocument/2006/relationships/hyperlink" Target="consultantplus://offline/ref=7917D8661F6616E75AF3C2FFBA208FCCEAB54884E5DF76D0CA534E8D82183FA342802760A968BF74CF2A2193t3qBD" TargetMode="External"/><Relationship Id="rId26" Type="http://schemas.openxmlformats.org/officeDocument/2006/relationships/hyperlink" Target="consultantplus://offline/ref=B4056D5126977E7AF80C78E74FD93051976AC6B84A6864E771506D297C299D348D92CB408F1FA21551FFE758nFLDJ" TargetMode="External"/><Relationship Id="rId3" Type="http://schemas.openxmlformats.org/officeDocument/2006/relationships/settings" Target="settings.xml"/><Relationship Id="rId21" Type="http://schemas.openxmlformats.org/officeDocument/2006/relationships/hyperlink" Target="consultantplus://offline/ref=7917D8661F6616E75AF3DCF2AC4CD0C3E8B8138AE4DA7B8E930748DADD4839F602C021t3q0D" TargetMode="External"/><Relationship Id="rId7" Type="http://schemas.openxmlformats.org/officeDocument/2006/relationships/hyperlink" Target="consultantplus://offline/ref=47457D5B51EC07BF153D5101206A7BF30BBA84C98A9DF722C0E9157EDE44Y3D" TargetMode="External"/><Relationship Id="rId12" Type="http://schemas.openxmlformats.org/officeDocument/2006/relationships/hyperlink" Target="consultantplus://offline/ref=3C156EC6293C41792BBAEE77195009EAE73E7A280A3211A1ADC0005F31e0m8D" TargetMode="External"/><Relationship Id="rId17" Type="http://schemas.openxmlformats.org/officeDocument/2006/relationships/hyperlink" Target="consultantplus://offline/ref=0664028F5A59A265E807C7D73A84D2053340DA83A110889968E7F0B30468AD27FCA49C1AD76A003E95F93CPFJ7G" TargetMode="External"/><Relationship Id="rId25" Type="http://schemas.openxmlformats.org/officeDocument/2006/relationships/hyperlink" Target="consultantplus://offline/ref=26CF7D2561EDD9BF9D0DFF88B308DB6FD1A1FDF18B89CF5ECC3BFA2E19F81628E19ABAE47046B06EE3877974JBx8I" TargetMode="External"/><Relationship Id="rId2" Type="http://schemas.microsoft.com/office/2007/relationships/stylesWithEffects" Target="stylesWithEffects.xml"/><Relationship Id="rId16" Type="http://schemas.openxmlformats.org/officeDocument/2006/relationships/hyperlink" Target="consultantplus://offline/ref=1CB18DFFE7C8DBE1F7731743F533E14427D71F56391F046ECC728906D0AED55204B17E6722DE0D599B466065I2o4D" TargetMode="External"/><Relationship Id="rId20" Type="http://schemas.openxmlformats.org/officeDocument/2006/relationships/hyperlink" Target="consultantplus://offline/ref=7917D8661F6616E75AF3DCF2AC4CD0C3E8B8138AE4DA7B8E930748DADD4839F602C021t3q5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7457D5B51EC07BF153D5101206A7BF30BBA87C8899AF722C0E9157EDE43101E4336307ED66A6D7C4FYDD" TargetMode="External"/><Relationship Id="rId11" Type="http://schemas.openxmlformats.org/officeDocument/2006/relationships/hyperlink" Target="consultantplus://offline/ref=BC83A51F59A6A028BBF1AE62A3C07F976866E6E3D9F6C3B7D6A6A0ZBN1I" TargetMode="External"/><Relationship Id="rId24" Type="http://schemas.openxmlformats.org/officeDocument/2006/relationships/hyperlink" Target="consultantplus://offline/ref=B4056D5126977E7AF80C78E74FD93051976AC6B84A6864E771506D297C299D348D92CB408F1FA21551FFE758nFLDJ" TargetMode="External"/><Relationship Id="rId5" Type="http://schemas.openxmlformats.org/officeDocument/2006/relationships/image" Target="media/image1.png"/><Relationship Id="rId15" Type="http://schemas.openxmlformats.org/officeDocument/2006/relationships/hyperlink" Target="consultantplus://offline/ref=BC83A51F59A6A028BBF1B06FB5AC20986965BFEBD7A09DE1D2ACF5E916F20222ZDN9I" TargetMode="External"/><Relationship Id="rId23" Type="http://schemas.openxmlformats.org/officeDocument/2006/relationships/hyperlink" Target="consultantplus://offline/ref=A5861143EBB1BE7754D08ABAC202E15718308DC0FBB75838661C249D78750A9CEB47C9B346AAF5BDu8R3G" TargetMode="External"/><Relationship Id="rId28" Type="http://schemas.openxmlformats.org/officeDocument/2006/relationships/hyperlink" Target="consultantplus://offline/ref=942FA5E6B7AE357B6F4F23F8B288A9D8FE34EEBF91890CF7FF9C5D4D3154A0B0BAB50CE7ECC13CC8204054B4Y6zAI" TargetMode="External"/><Relationship Id="rId10" Type="http://schemas.openxmlformats.org/officeDocument/2006/relationships/hyperlink" Target="http://www.gosuslugi.krskstate.ru" TargetMode="External"/><Relationship Id="rId19" Type="http://schemas.openxmlformats.org/officeDocument/2006/relationships/hyperlink" Target="consultantplus://offline/ref=7917D8661F6616E75AF3DCF2AC4CD0C3E8B81389E5DE7B8E930748DADDt4q8D" TargetMode="External"/><Relationship Id="rId4" Type="http://schemas.openxmlformats.org/officeDocument/2006/relationships/webSettings" Target="webSettings.xml"/><Relationship Id="rId9" Type="http://schemas.openxmlformats.org/officeDocument/2006/relationships/hyperlink" Target="consultantplus://offline/ref=E2068B91C20E22ADF882FF0AB8B479205CE6F95B9A53360BCBFC8472F77333EFQAD5I" TargetMode="External"/><Relationship Id="rId14" Type="http://schemas.openxmlformats.org/officeDocument/2006/relationships/hyperlink" Target="consultantplus://offline/ref=3C156EC6293C41792BBAEE77195009EAE73E762E023711A1ADC0005F31080BAF2B2DF54CB64CF0A7eAm9D" TargetMode="External"/><Relationship Id="rId22" Type="http://schemas.openxmlformats.org/officeDocument/2006/relationships/hyperlink" Target="consultantplus://offline/ref=9FE86437FF3FB578E174B949B81048D0D52BE7864A4565ED32899D9895DAB383EE198290gA74I" TargetMode="External"/><Relationship Id="rId27" Type="http://schemas.openxmlformats.org/officeDocument/2006/relationships/hyperlink" Target="consultantplus://offline/ref=942FA5E6B7AE357B6F4F23F8B288A9D8FE34EEBF91890CF7FF9C5D4D3154A0B0BAB50CE7ECC13CC8204055BBY6z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6936</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6</cp:revision>
  <dcterms:created xsi:type="dcterms:W3CDTF">2019-08-30T05:51:00Z</dcterms:created>
  <dcterms:modified xsi:type="dcterms:W3CDTF">2019-08-30T06:07:00Z</dcterms:modified>
</cp:coreProperties>
</file>