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02" w:rsidRDefault="00826A02" w:rsidP="00463B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Автоинспекторы вводят беспрецедентные меры безопасности по перевозке детей</w:t>
      </w:r>
    </w:p>
    <w:p w:rsidR="00826A02" w:rsidRDefault="00826A02" w:rsidP="00CF70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Инспекторы ДПС усиливают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безопасностью детей в транспортных средствах. В преддверии Нового года, а также на протяжении январских праздничных дней дорожная полиция планируют разворачивать водителей, перевозящих несовершеннолетних в нарушение правил перевозки  несовершеннолетних.</w:t>
      </w:r>
    </w:p>
    <w:p w:rsidR="00826A02" w:rsidRDefault="00826A02" w:rsidP="00CF70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будет уделено транспорту, выезжающему в загородных направлениях. При отсутствии в автомобиле детского удерживающего устройства сотрудники Госавтоинспекции </w:t>
      </w:r>
      <w:r w:rsidRPr="00CF7080">
        <w:rPr>
          <w:rFonts w:ascii="Times New Roman" w:hAnsi="Times New Roman"/>
          <w:sz w:val="28"/>
          <w:szCs w:val="28"/>
        </w:rPr>
        <w:t xml:space="preserve">предложат вернуться в город, приобрести </w:t>
      </w:r>
      <w:r>
        <w:rPr>
          <w:rFonts w:ascii="Times New Roman" w:hAnsi="Times New Roman"/>
          <w:sz w:val="28"/>
          <w:szCs w:val="28"/>
        </w:rPr>
        <w:t>пассивное средство защиты</w:t>
      </w:r>
      <w:r w:rsidRPr="00CF7080">
        <w:rPr>
          <w:rFonts w:ascii="Times New Roman" w:hAnsi="Times New Roman"/>
          <w:sz w:val="28"/>
          <w:szCs w:val="28"/>
        </w:rPr>
        <w:t xml:space="preserve"> и прист</w:t>
      </w:r>
      <w:r>
        <w:rPr>
          <w:rFonts w:ascii="Times New Roman" w:hAnsi="Times New Roman"/>
          <w:sz w:val="28"/>
          <w:szCs w:val="28"/>
        </w:rPr>
        <w:t xml:space="preserve">егнуть ребёнка по всем </w:t>
      </w:r>
      <w:proofErr w:type="spellStart"/>
      <w:r>
        <w:rPr>
          <w:rFonts w:ascii="Times New Roman" w:hAnsi="Times New Roman"/>
          <w:sz w:val="28"/>
          <w:szCs w:val="28"/>
        </w:rPr>
        <w:t>правилам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противном случае правонарушитель при движении по загородной трассе будет повторно оштрафован за данное правонарушение.</w:t>
      </w:r>
    </w:p>
    <w:p w:rsidR="00826A02" w:rsidRDefault="00826A02" w:rsidP="00CF70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«Мы предполагаем, какое недовольство со стороны водителей вызовут данные меры. Однако мы вынуждены прибегнуть к ним, чтобы спасти жизнь и здоровье детей, ставших заложниками родительской беспечности», - отмечает командир отдельного взвода  ДПС Алексей Гончар.</w:t>
      </w:r>
    </w:p>
    <w:p w:rsidR="00826A02" w:rsidRDefault="00826A02" w:rsidP="006202D7">
      <w:pPr>
        <w:jc w:val="both"/>
        <w:rPr>
          <w:rFonts w:ascii="Times New Roman" w:hAnsi="Times New Roman"/>
          <w:sz w:val="28"/>
          <w:szCs w:val="28"/>
        </w:rPr>
      </w:pPr>
    </w:p>
    <w:p w:rsidR="00826A02" w:rsidRPr="002228D2" w:rsidRDefault="00826A02" w:rsidP="00620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  ОГИБДД МО МВД России «Абанский»</w:t>
      </w:r>
    </w:p>
    <w:sectPr w:rsidR="00826A02" w:rsidRPr="002228D2" w:rsidSect="0011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8D2"/>
    <w:rsid w:val="00115F7B"/>
    <w:rsid w:val="0014241C"/>
    <w:rsid w:val="002228D2"/>
    <w:rsid w:val="002E0241"/>
    <w:rsid w:val="00396809"/>
    <w:rsid w:val="003F1B69"/>
    <w:rsid w:val="00463B1E"/>
    <w:rsid w:val="00590A37"/>
    <w:rsid w:val="006202D7"/>
    <w:rsid w:val="0066413F"/>
    <w:rsid w:val="00826A02"/>
    <w:rsid w:val="00A12A36"/>
    <w:rsid w:val="00A727C4"/>
    <w:rsid w:val="00B70CFD"/>
    <w:rsid w:val="00C0739F"/>
    <w:rsid w:val="00CA0DDB"/>
    <w:rsid w:val="00CF7080"/>
    <w:rsid w:val="00D51B01"/>
    <w:rsid w:val="00DE3026"/>
    <w:rsid w:val="00F54D75"/>
    <w:rsid w:val="00FE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7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Смоловус</dc:creator>
  <cp:keywords/>
  <dc:description/>
  <cp:lastModifiedBy>Пользователь</cp:lastModifiedBy>
  <cp:revision>11</cp:revision>
  <dcterms:created xsi:type="dcterms:W3CDTF">2016-12-26T06:48:00Z</dcterms:created>
  <dcterms:modified xsi:type="dcterms:W3CDTF">2016-12-28T08:09:00Z</dcterms:modified>
</cp:coreProperties>
</file>