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DF" w:rsidRPr="00B916DF" w:rsidRDefault="00B916DF" w:rsidP="00B916DF">
      <w:pPr>
        <w:jc w:val="center"/>
        <w:rPr>
          <w:sz w:val="28"/>
          <w:szCs w:val="28"/>
        </w:rPr>
      </w:pPr>
      <w:r w:rsidRPr="00B916DF">
        <w:rPr>
          <w:noProof/>
          <w:sz w:val="28"/>
          <w:szCs w:val="28"/>
        </w:rPr>
        <w:drawing>
          <wp:inline distT="0" distB="0" distL="0" distR="0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DF" w:rsidRPr="00B916DF" w:rsidRDefault="006662E2" w:rsidP="006662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8D414F">
        <w:rPr>
          <w:b/>
          <w:sz w:val="28"/>
          <w:szCs w:val="28"/>
        </w:rPr>
        <w:t xml:space="preserve">             </w:t>
      </w:r>
      <w:r w:rsidR="00B916DF" w:rsidRPr="00B916DF">
        <w:rPr>
          <w:b/>
          <w:sz w:val="28"/>
          <w:szCs w:val="28"/>
        </w:rPr>
        <w:t>Ад</w:t>
      </w:r>
      <w:r w:rsidR="008D414F">
        <w:rPr>
          <w:b/>
          <w:sz w:val="28"/>
          <w:szCs w:val="28"/>
        </w:rPr>
        <w:t xml:space="preserve">министрация Абанского сельсовет        </w:t>
      </w:r>
    </w:p>
    <w:p w:rsidR="00B916DF" w:rsidRPr="00B916DF" w:rsidRDefault="00B916DF" w:rsidP="00B916DF">
      <w:pPr>
        <w:jc w:val="center"/>
        <w:rPr>
          <w:b/>
          <w:sz w:val="28"/>
          <w:szCs w:val="28"/>
        </w:rPr>
      </w:pPr>
      <w:r w:rsidRPr="00B916DF">
        <w:rPr>
          <w:b/>
          <w:sz w:val="28"/>
          <w:szCs w:val="28"/>
        </w:rPr>
        <w:t>Абанского района Красноярского края</w:t>
      </w:r>
    </w:p>
    <w:p w:rsidR="00B916DF" w:rsidRPr="00B916DF" w:rsidRDefault="00B916DF" w:rsidP="00B916DF">
      <w:pPr>
        <w:jc w:val="center"/>
        <w:rPr>
          <w:b/>
          <w:sz w:val="28"/>
          <w:szCs w:val="28"/>
        </w:rPr>
      </w:pPr>
    </w:p>
    <w:p w:rsidR="00B916DF" w:rsidRPr="00B916DF" w:rsidRDefault="00B916DF" w:rsidP="00B916DF">
      <w:pPr>
        <w:pStyle w:val="1"/>
        <w:jc w:val="center"/>
        <w:rPr>
          <w:rFonts w:ascii="Times New Roman" w:hAnsi="Times New Roman"/>
          <w:b w:val="0"/>
          <w:szCs w:val="28"/>
        </w:rPr>
      </w:pPr>
      <w:r w:rsidRPr="00B916DF">
        <w:rPr>
          <w:rFonts w:ascii="Times New Roman" w:hAnsi="Times New Roman"/>
          <w:szCs w:val="28"/>
        </w:rPr>
        <w:t>ПОСТАНОВЛЕНИЕ</w:t>
      </w:r>
    </w:p>
    <w:p w:rsidR="00B916DF" w:rsidRPr="00B916DF" w:rsidRDefault="002C7786" w:rsidP="00B916DF">
      <w:pPr>
        <w:rPr>
          <w:sz w:val="28"/>
          <w:szCs w:val="28"/>
        </w:rPr>
      </w:pPr>
      <w:r>
        <w:rPr>
          <w:sz w:val="28"/>
          <w:szCs w:val="28"/>
        </w:rPr>
        <w:t>09.06.2016</w:t>
      </w:r>
      <w:bookmarkStart w:id="0" w:name="_GoBack"/>
      <w:bookmarkEnd w:id="0"/>
      <w:r w:rsidR="00B916DF" w:rsidRPr="00B916DF">
        <w:rPr>
          <w:sz w:val="28"/>
          <w:szCs w:val="28"/>
        </w:rPr>
        <w:t xml:space="preserve">                                      п. Абан                     </w:t>
      </w:r>
      <w:r w:rsidR="00B916DF">
        <w:rPr>
          <w:sz w:val="28"/>
          <w:szCs w:val="28"/>
        </w:rPr>
        <w:t xml:space="preserve">    </w:t>
      </w:r>
      <w:r w:rsidR="00B916DF" w:rsidRPr="00B916DF">
        <w:rPr>
          <w:sz w:val="28"/>
          <w:szCs w:val="28"/>
        </w:rPr>
        <w:t xml:space="preserve">                           № </w:t>
      </w:r>
      <w:r w:rsidR="00A731B3">
        <w:rPr>
          <w:sz w:val="28"/>
          <w:szCs w:val="28"/>
        </w:rPr>
        <w:t>119</w:t>
      </w:r>
    </w:p>
    <w:p w:rsidR="00B916DF" w:rsidRPr="00B916DF" w:rsidRDefault="00B916DF" w:rsidP="00B916DF">
      <w:pPr>
        <w:jc w:val="center"/>
        <w:rPr>
          <w:sz w:val="28"/>
          <w:szCs w:val="28"/>
        </w:rPr>
      </w:pPr>
    </w:p>
    <w:p w:rsidR="00B916DF" w:rsidRPr="00B916DF" w:rsidRDefault="00B916DF" w:rsidP="00B916DF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8D414F" w:rsidRPr="00B916DF" w:rsidTr="00B916DF">
        <w:tc>
          <w:tcPr>
            <w:tcW w:w="4785" w:type="dxa"/>
          </w:tcPr>
          <w:p w:rsidR="008D414F" w:rsidRPr="00B916DF" w:rsidRDefault="008D414F" w:rsidP="005261B1">
            <w:pPr>
              <w:jc w:val="both"/>
              <w:rPr>
                <w:sz w:val="28"/>
                <w:szCs w:val="28"/>
              </w:rPr>
            </w:pPr>
            <w:r w:rsidRPr="00B916DF">
              <w:rPr>
                <w:sz w:val="28"/>
                <w:szCs w:val="28"/>
              </w:rPr>
              <w:t xml:space="preserve">О внесении изменений в Постановление от </w:t>
            </w:r>
            <w:r w:rsidR="005261B1">
              <w:rPr>
                <w:sz w:val="28"/>
                <w:szCs w:val="28"/>
              </w:rPr>
              <w:t>01.04.2011</w:t>
            </w:r>
            <w:r w:rsidRPr="00B916DF">
              <w:rPr>
                <w:sz w:val="28"/>
                <w:szCs w:val="28"/>
              </w:rPr>
              <w:t xml:space="preserve">№ </w:t>
            </w:r>
            <w:r w:rsidR="005261B1">
              <w:rPr>
                <w:sz w:val="28"/>
                <w:szCs w:val="28"/>
              </w:rPr>
              <w:t>48</w:t>
            </w:r>
          </w:p>
        </w:tc>
      </w:tr>
    </w:tbl>
    <w:p w:rsidR="008D414F" w:rsidRPr="008D414F" w:rsidRDefault="008D414F" w:rsidP="0026232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 </w:t>
      </w:r>
      <w:r w:rsidR="00262328">
        <w:rPr>
          <w:b w:val="0"/>
          <w:sz w:val="28"/>
          <w:szCs w:val="28"/>
        </w:rPr>
        <w:t>утверждении административного регламента по предоставлению муниципальной услуги «Выдача</w:t>
      </w:r>
      <w:r w:rsidR="005261B1">
        <w:rPr>
          <w:b w:val="0"/>
          <w:sz w:val="28"/>
          <w:szCs w:val="28"/>
        </w:rPr>
        <w:t xml:space="preserve"> справ</w:t>
      </w:r>
      <w:r w:rsidR="004B3D96">
        <w:rPr>
          <w:b w:val="0"/>
          <w:sz w:val="28"/>
          <w:szCs w:val="28"/>
        </w:rPr>
        <w:t>к</w:t>
      </w:r>
      <w:r w:rsidR="005261B1">
        <w:rPr>
          <w:b w:val="0"/>
          <w:sz w:val="28"/>
          <w:szCs w:val="28"/>
        </w:rPr>
        <w:t>и об отсутствии задолженности</w:t>
      </w:r>
      <w:r>
        <w:rPr>
          <w:b w:val="0"/>
          <w:sz w:val="28"/>
          <w:szCs w:val="28"/>
        </w:rPr>
        <w:t>»</w:t>
      </w:r>
    </w:p>
    <w:p w:rsidR="008D414F" w:rsidRDefault="008D414F" w:rsidP="008D414F">
      <w:pPr>
        <w:pStyle w:val="ConsPlusTitle"/>
        <w:rPr>
          <w:b w:val="0"/>
          <w:sz w:val="18"/>
          <w:szCs w:val="20"/>
        </w:rPr>
      </w:pP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 xml:space="preserve">В целях приведения правовых актов сельсовета в соответствие с действующим законодательством, в соответствии с Федеральным </w:t>
      </w:r>
      <w:hyperlink r:id="rId6" w:history="1">
        <w:r w:rsidRPr="002958DD">
          <w:rPr>
            <w:sz w:val="28"/>
            <w:szCs w:val="28"/>
          </w:rPr>
          <w:t>законом</w:t>
        </w:r>
      </w:hyperlink>
      <w:r w:rsidRPr="002958DD">
        <w:rPr>
          <w:sz w:val="28"/>
          <w:szCs w:val="28"/>
        </w:rPr>
        <w:t xml:space="preserve"> от 27.07.2010 N 210-ФЗ "Об организации предоставления государственных и муни</w:t>
      </w:r>
      <w:r>
        <w:rPr>
          <w:sz w:val="28"/>
          <w:szCs w:val="28"/>
        </w:rPr>
        <w:t>15</w:t>
      </w:r>
      <w:r w:rsidRPr="002958DD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2958DD">
        <w:rPr>
          <w:sz w:val="28"/>
          <w:szCs w:val="28"/>
        </w:rPr>
        <w:t>2010 г.  №</w:t>
      </w:r>
      <w:r w:rsidR="004B3D96">
        <w:rPr>
          <w:sz w:val="28"/>
          <w:szCs w:val="28"/>
        </w:rPr>
        <w:t>222</w:t>
      </w:r>
      <w:r w:rsidRPr="002958DD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7" w:history="1">
        <w:r w:rsidRPr="002958DD">
          <w:rPr>
            <w:sz w:val="28"/>
            <w:szCs w:val="28"/>
          </w:rPr>
          <w:t xml:space="preserve">статьей </w:t>
        </w:r>
      </w:hyperlink>
      <w:r w:rsidR="004B3D96">
        <w:rPr>
          <w:sz w:val="24"/>
          <w:szCs w:val="24"/>
        </w:rPr>
        <w:t xml:space="preserve"> 19</w:t>
      </w:r>
      <w:r w:rsidRPr="002958DD">
        <w:rPr>
          <w:sz w:val="28"/>
          <w:szCs w:val="28"/>
        </w:rPr>
        <w:t xml:space="preserve"> Устава </w:t>
      </w:r>
      <w:r w:rsidR="004B3D9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края, ПОСТАНОВЛЯЮ:</w:t>
      </w:r>
      <w:proofErr w:type="gramEnd"/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958DD">
        <w:rPr>
          <w:sz w:val="28"/>
          <w:szCs w:val="28"/>
        </w:rPr>
        <w:t xml:space="preserve">         1.Внести в приложение к Постановлению администрации </w:t>
      </w:r>
      <w:r w:rsidR="004B3D9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от </w:t>
      </w:r>
      <w:r w:rsidR="005261B1">
        <w:rPr>
          <w:sz w:val="28"/>
          <w:szCs w:val="28"/>
        </w:rPr>
        <w:t>01.04.2011г. №48</w:t>
      </w:r>
      <w:r w:rsidRPr="002958DD">
        <w:rPr>
          <w:sz w:val="28"/>
          <w:szCs w:val="28"/>
        </w:rPr>
        <w:t xml:space="preserve"> «</w:t>
      </w:r>
      <w:r w:rsidRPr="002958DD">
        <w:rPr>
          <w:bCs/>
          <w:sz w:val="28"/>
          <w:szCs w:val="28"/>
        </w:rPr>
        <w:t xml:space="preserve">Об утверждении Административного регламента </w:t>
      </w:r>
      <w:r w:rsidRPr="002958DD">
        <w:rPr>
          <w:sz w:val="28"/>
          <w:szCs w:val="28"/>
        </w:rPr>
        <w:t>«</w:t>
      </w:r>
      <w:r w:rsidR="005261B1">
        <w:rPr>
          <w:sz w:val="28"/>
          <w:szCs w:val="28"/>
        </w:rPr>
        <w:t>Выдача</w:t>
      </w:r>
      <w:r w:rsidR="005261B1">
        <w:rPr>
          <w:b/>
          <w:sz w:val="28"/>
          <w:szCs w:val="28"/>
        </w:rPr>
        <w:t xml:space="preserve"> </w:t>
      </w:r>
      <w:r w:rsidR="005261B1" w:rsidRPr="005261B1">
        <w:rPr>
          <w:sz w:val="28"/>
          <w:szCs w:val="28"/>
        </w:rPr>
        <w:t>справки об отсутствии задолженности</w:t>
      </w:r>
      <w:r w:rsidRPr="002958DD">
        <w:rPr>
          <w:bCs/>
          <w:color w:val="000000"/>
          <w:sz w:val="28"/>
          <w:szCs w:val="28"/>
        </w:rPr>
        <w:t>»: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sz w:val="28"/>
          <w:szCs w:val="28"/>
        </w:rPr>
        <w:t xml:space="preserve">        в </w:t>
      </w:r>
      <w:r w:rsidRPr="002958DD">
        <w:rPr>
          <w:b/>
          <w:sz w:val="28"/>
          <w:szCs w:val="28"/>
        </w:rPr>
        <w:t xml:space="preserve">пункте 2 « </w:t>
      </w:r>
      <w:r w:rsidRPr="002958DD">
        <w:rPr>
          <w:sz w:val="28"/>
          <w:szCs w:val="28"/>
        </w:rPr>
        <w:t xml:space="preserve">2. Требования к местам предоставления муниципальной услуги» </w:t>
      </w:r>
      <w:r w:rsidRPr="002958DD">
        <w:rPr>
          <w:b/>
          <w:sz w:val="28"/>
          <w:szCs w:val="28"/>
        </w:rPr>
        <w:t>заменить</w:t>
      </w:r>
      <w:r w:rsidRPr="002958DD">
        <w:rPr>
          <w:sz w:val="28"/>
          <w:szCs w:val="28"/>
        </w:rPr>
        <w:t xml:space="preserve"> на « 2. 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       дополнить подпунктом 22.1. Для инвалидов обеспечиваются: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- </w:t>
      </w:r>
      <w:r w:rsidRPr="002958DD">
        <w:rPr>
          <w:sz w:val="28"/>
          <w:szCs w:val="28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-допуск </w:t>
      </w:r>
      <w:proofErr w:type="spellStart"/>
      <w:r w:rsidRPr="002958DD">
        <w:rPr>
          <w:sz w:val="28"/>
          <w:szCs w:val="28"/>
        </w:rPr>
        <w:t>сурдопереводчика</w:t>
      </w:r>
      <w:proofErr w:type="spellEnd"/>
      <w:r w:rsidRPr="002958DD">
        <w:rPr>
          <w:sz w:val="28"/>
          <w:szCs w:val="28"/>
        </w:rPr>
        <w:t xml:space="preserve"> и </w:t>
      </w:r>
      <w:proofErr w:type="spellStart"/>
      <w:r w:rsidRPr="002958DD">
        <w:rPr>
          <w:sz w:val="28"/>
          <w:szCs w:val="28"/>
        </w:rPr>
        <w:t>тифлосурдопереводчика</w:t>
      </w:r>
      <w:proofErr w:type="spellEnd"/>
      <w:r w:rsidRPr="002958DD">
        <w:rPr>
          <w:sz w:val="28"/>
          <w:szCs w:val="28"/>
        </w:rPr>
        <w:t>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</w:t>
      </w:r>
      <w:r w:rsidRPr="002958DD">
        <w:rPr>
          <w:sz w:val="28"/>
          <w:szCs w:val="28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 w:rsidRPr="002958DD">
        <w:rPr>
          <w:sz w:val="28"/>
          <w:szCs w:val="28"/>
        </w:rPr>
        <w:t>.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п</w:t>
      </w:r>
      <w:proofErr w:type="gramEnd"/>
      <w:r w:rsidRPr="002958DD">
        <w:rPr>
          <w:sz w:val="28"/>
          <w:szCs w:val="28"/>
        </w:rPr>
        <w:t>редоставляющий услугу;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</w:t>
      </w:r>
      <w:proofErr w:type="gramStart"/>
      <w:r w:rsidRPr="002958DD">
        <w:rPr>
          <w:sz w:val="28"/>
          <w:szCs w:val="28"/>
        </w:rPr>
        <w:t>.»</w:t>
      </w:r>
      <w:proofErr w:type="gramEnd"/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Default="004B3D96" w:rsidP="004B3D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16DF">
        <w:rPr>
          <w:sz w:val="28"/>
          <w:szCs w:val="28"/>
        </w:rPr>
        <w:t xml:space="preserve">. </w:t>
      </w:r>
      <w:proofErr w:type="gramStart"/>
      <w:r w:rsidRPr="00B916DF">
        <w:rPr>
          <w:sz w:val="28"/>
          <w:szCs w:val="28"/>
        </w:rPr>
        <w:t>Контроль за</w:t>
      </w:r>
      <w:proofErr w:type="gramEnd"/>
      <w:r w:rsidRPr="00B916D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B916DF">
        <w:rPr>
          <w:sz w:val="28"/>
          <w:szCs w:val="28"/>
        </w:rPr>
        <w:t xml:space="preserve"> оставляю за собой. </w:t>
      </w:r>
    </w:p>
    <w:p w:rsidR="004B3D96" w:rsidRPr="00B916DF" w:rsidRDefault="004B3D96" w:rsidP="004B3D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57B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4B57BE">
        <w:rPr>
          <w:sz w:val="28"/>
          <w:szCs w:val="28"/>
        </w:rPr>
        <w:t xml:space="preserve"> вступ</w:t>
      </w:r>
      <w:r>
        <w:rPr>
          <w:sz w:val="28"/>
          <w:szCs w:val="28"/>
        </w:rPr>
        <w:t>ает в силу с момента его официального опубликования в газете «Красное знамя».</w:t>
      </w:r>
    </w:p>
    <w:p w:rsidR="004B3D96" w:rsidRDefault="004B3D96" w:rsidP="004B3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Pr="00B916DF" w:rsidRDefault="004B3D96" w:rsidP="004B3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Pr="00B916DF" w:rsidRDefault="004B3D96" w:rsidP="004B3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16DF">
        <w:rPr>
          <w:sz w:val="28"/>
          <w:szCs w:val="28"/>
        </w:rPr>
        <w:t xml:space="preserve">Глава Абанского сельсовета                                      </w:t>
      </w:r>
      <w:r>
        <w:rPr>
          <w:sz w:val="28"/>
          <w:szCs w:val="28"/>
        </w:rPr>
        <w:t xml:space="preserve">    </w:t>
      </w:r>
      <w:r w:rsidRPr="00B916D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B916DF">
        <w:rPr>
          <w:sz w:val="28"/>
          <w:szCs w:val="28"/>
        </w:rPr>
        <w:t xml:space="preserve">   С.А. Гузов</w:t>
      </w:r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4B3D96" w:rsidRDefault="004B3D96" w:rsidP="002958DD">
      <w:pPr>
        <w:ind w:firstLine="5245"/>
        <w:jc w:val="right"/>
        <w:outlineLvl w:val="0"/>
        <w:rPr>
          <w:sz w:val="24"/>
          <w:szCs w:val="24"/>
        </w:rPr>
      </w:pPr>
    </w:p>
    <w:p w:rsidR="004B3D96" w:rsidRDefault="004B3D96" w:rsidP="002958DD">
      <w:pPr>
        <w:ind w:firstLine="5245"/>
        <w:jc w:val="right"/>
        <w:outlineLvl w:val="0"/>
        <w:rPr>
          <w:sz w:val="24"/>
          <w:szCs w:val="24"/>
        </w:rPr>
      </w:pPr>
    </w:p>
    <w:p w:rsidR="004B3D96" w:rsidRDefault="004B3D96" w:rsidP="002958DD">
      <w:pPr>
        <w:ind w:firstLine="5245"/>
        <w:jc w:val="right"/>
        <w:outlineLvl w:val="0"/>
        <w:rPr>
          <w:sz w:val="24"/>
          <w:szCs w:val="24"/>
        </w:rPr>
      </w:pPr>
    </w:p>
    <w:p w:rsidR="00C21534" w:rsidRDefault="00C21534" w:rsidP="00C21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 Абанского сельсовета</w:t>
      </w:r>
    </w:p>
    <w:p w:rsidR="00C21534" w:rsidRDefault="00C21534" w:rsidP="00C21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 района  Красноярского  края</w:t>
      </w:r>
    </w:p>
    <w:p w:rsidR="00C21534" w:rsidRDefault="00C21534" w:rsidP="00C21534">
      <w:pPr>
        <w:pStyle w:val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C21534" w:rsidRDefault="00C21534" w:rsidP="00C21534">
      <w:pPr>
        <w:rPr>
          <w:sz w:val="28"/>
          <w:szCs w:val="28"/>
        </w:rPr>
      </w:pPr>
    </w:p>
    <w:p w:rsidR="00C21534" w:rsidRDefault="00C21534" w:rsidP="00C21534">
      <w:pPr>
        <w:jc w:val="center"/>
        <w:rPr>
          <w:sz w:val="28"/>
          <w:szCs w:val="28"/>
        </w:rPr>
      </w:pPr>
    </w:p>
    <w:p w:rsidR="00C21534" w:rsidRDefault="00C21534" w:rsidP="00C21534">
      <w:pPr>
        <w:rPr>
          <w:sz w:val="28"/>
          <w:szCs w:val="28"/>
        </w:rPr>
      </w:pPr>
      <w:r>
        <w:rPr>
          <w:sz w:val="28"/>
          <w:szCs w:val="28"/>
        </w:rPr>
        <w:t>01.04.2011                                        п. Абан                                              №48</w:t>
      </w:r>
    </w:p>
    <w:p w:rsidR="00C21534" w:rsidRDefault="00C21534" w:rsidP="00C21534">
      <w:pPr>
        <w:jc w:val="center"/>
        <w:rPr>
          <w:sz w:val="28"/>
          <w:szCs w:val="28"/>
        </w:rPr>
      </w:pPr>
    </w:p>
    <w:p w:rsidR="00C21534" w:rsidRDefault="00C21534" w:rsidP="00C21534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по предоставлению муниципальной услуги   «</w:t>
      </w:r>
      <w:r w:rsidRPr="00E97582">
        <w:rPr>
          <w:sz w:val="28"/>
          <w:szCs w:val="28"/>
        </w:rPr>
        <w:t>Выдача справки об отсутствии задолженности</w:t>
      </w:r>
      <w:r>
        <w:rPr>
          <w:sz w:val="28"/>
          <w:szCs w:val="28"/>
        </w:rPr>
        <w:t>»</w:t>
      </w:r>
    </w:p>
    <w:p w:rsidR="00C21534" w:rsidRDefault="00C21534" w:rsidP="00C21534">
      <w:pPr>
        <w:rPr>
          <w:sz w:val="28"/>
          <w:szCs w:val="28"/>
        </w:rPr>
      </w:pPr>
    </w:p>
    <w:p w:rsidR="00C21534" w:rsidRDefault="00C21534" w:rsidP="00C215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от 27.07.2010 № 210 ФЗ «Об организации предоставления государственных и муниципальных услуг», Постановлением администрации Абанского сельсовета от 15.11.2010г. № 222 «О порядке разработки и утверждения административных регламентов предоставления муниципальных услуг»,  руководствуясь Уставом Абанского сельсовета Красноярского края, ПОСТАНОВЛЯЮ:</w:t>
      </w:r>
      <w:proofErr w:type="gramEnd"/>
    </w:p>
    <w:p w:rsidR="00C21534" w:rsidRDefault="00C21534" w:rsidP="00C215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администрации Абанского сельсовета по  предоставлению муниципальной услуги    «</w:t>
      </w:r>
      <w:r w:rsidRPr="00E97582">
        <w:rPr>
          <w:sz w:val="28"/>
          <w:szCs w:val="28"/>
        </w:rPr>
        <w:t>Выдача справки об отсутствии задолженности</w:t>
      </w:r>
      <w:r>
        <w:rPr>
          <w:sz w:val="28"/>
          <w:szCs w:val="28"/>
        </w:rPr>
        <w:t>» согласно приложению.</w:t>
      </w:r>
    </w:p>
    <w:p w:rsidR="00C21534" w:rsidRDefault="00C21534" w:rsidP="00C21534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C21534" w:rsidRDefault="00C21534" w:rsidP="00C215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официального опубликования в газете «Красное знамя».</w:t>
      </w:r>
    </w:p>
    <w:p w:rsidR="00C21534" w:rsidRDefault="00C21534" w:rsidP="00C21534">
      <w:pPr>
        <w:jc w:val="both"/>
        <w:rPr>
          <w:sz w:val="28"/>
          <w:szCs w:val="28"/>
        </w:rPr>
      </w:pPr>
    </w:p>
    <w:p w:rsidR="00C21534" w:rsidRDefault="00C21534" w:rsidP="00C21534">
      <w:pPr>
        <w:rPr>
          <w:sz w:val="28"/>
          <w:szCs w:val="28"/>
        </w:rPr>
      </w:pPr>
    </w:p>
    <w:p w:rsidR="00C21534" w:rsidRDefault="00C21534" w:rsidP="00C21534">
      <w:pPr>
        <w:rPr>
          <w:sz w:val="28"/>
          <w:szCs w:val="28"/>
        </w:rPr>
      </w:pPr>
      <w:r>
        <w:rPr>
          <w:sz w:val="28"/>
          <w:szCs w:val="28"/>
        </w:rPr>
        <w:t xml:space="preserve">И.о Главы Абанского сельсовета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Н.И.Иванова</w:t>
      </w:r>
    </w:p>
    <w:p w:rsidR="002958DD" w:rsidRDefault="002958DD" w:rsidP="002958DD">
      <w:pPr>
        <w:jc w:val="center"/>
        <w:rPr>
          <w:sz w:val="28"/>
          <w:szCs w:val="28"/>
        </w:rPr>
      </w:pPr>
    </w:p>
    <w:p w:rsidR="00C21534" w:rsidRDefault="00C21534" w:rsidP="002958DD">
      <w:pPr>
        <w:jc w:val="center"/>
        <w:rPr>
          <w:sz w:val="28"/>
          <w:szCs w:val="28"/>
        </w:rPr>
      </w:pPr>
    </w:p>
    <w:p w:rsidR="00C21534" w:rsidRDefault="00C21534" w:rsidP="002958DD">
      <w:pPr>
        <w:jc w:val="center"/>
        <w:rPr>
          <w:sz w:val="28"/>
          <w:szCs w:val="28"/>
        </w:rPr>
      </w:pPr>
    </w:p>
    <w:p w:rsidR="00C21534" w:rsidRDefault="00C21534" w:rsidP="002958DD">
      <w:pPr>
        <w:jc w:val="center"/>
        <w:rPr>
          <w:sz w:val="28"/>
          <w:szCs w:val="28"/>
        </w:rPr>
      </w:pPr>
    </w:p>
    <w:p w:rsidR="00C21534" w:rsidRDefault="00C21534" w:rsidP="002958DD">
      <w:pPr>
        <w:jc w:val="center"/>
        <w:rPr>
          <w:sz w:val="28"/>
          <w:szCs w:val="28"/>
        </w:rPr>
      </w:pPr>
    </w:p>
    <w:p w:rsidR="00C21534" w:rsidRDefault="00C21534" w:rsidP="002958DD">
      <w:pPr>
        <w:jc w:val="center"/>
        <w:rPr>
          <w:sz w:val="28"/>
          <w:szCs w:val="28"/>
        </w:rPr>
      </w:pPr>
    </w:p>
    <w:p w:rsidR="00C21534" w:rsidRDefault="00C21534" w:rsidP="002958DD">
      <w:pPr>
        <w:jc w:val="center"/>
        <w:rPr>
          <w:sz w:val="28"/>
          <w:szCs w:val="28"/>
        </w:rPr>
      </w:pPr>
    </w:p>
    <w:p w:rsidR="00C21534" w:rsidRDefault="00C21534" w:rsidP="002958DD">
      <w:pPr>
        <w:jc w:val="center"/>
        <w:rPr>
          <w:sz w:val="28"/>
          <w:szCs w:val="28"/>
        </w:rPr>
      </w:pPr>
    </w:p>
    <w:p w:rsidR="00C21534" w:rsidRDefault="00C21534" w:rsidP="002958DD">
      <w:pPr>
        <w:jc w:val="center"/>
        <w:rPr>
          <w:sz w:val="28"/>
          <w:szCs w:val="28"/>
        </w:rPr>
      </w:pPr>
    </w:p>
    <w:p w:rsidR="00C21534" w:rsidRDefault="00C21534" w:rsidP="002958DD">
      <w:pPr>
        <w:jc w:val="center"/>
        <w:rPr>
          <w:sz w:val="28"/>
          <w:szCs w:val="28"/>
        </w:rPr>
      </w:pPr>
    </w:p>
    <w:p w:rsidR="00C21534" w:rsidRDefault="00C21534" w:rsidP="002958DD">
      <w:pPr>
        <w:jc w:val="center"/>
        <w:rPr>
          <w:sz w:val="28"/>
          <w:szCs w:val="28"/>
        </w:rPr>
      </w:pPr>
    </w:p>
    <w:p w:rsidR="00C21534" w:rsidRDefault="00C21534" w:rsidP="002958DD">
      <w:pPr>
        <w:jc w:val="center"/>
        <w:rPr>
          <w:sz w:val="28"/>
          <w:szCs w:val="28"/>
        </w:rPr>
      </w:pPr>
    </w:p>
    <w:p w:rsidR="00C21534" w:rsidRDefault="00C21534" w:rsidP="002958DD">
      <w:pPr>
        <w:jc w:val="center"/>
        <w:rPr>
          <w:sz w:val="28"/>
          <w:szCs w:val="28"/>
        </w:rPr>
      </w:pPr>
    </w:p>
    <w:p w:rsidR="00C21534" w:rsidRDefault="00C21534" w:rsidP="002958DD">
      <w:pPr>
        <w:jc w:val="center"/>
        <w:rPr>
          <w:sz w:val="28"/>
          <w:szCs w:val="28"/>
        </w:rPr>
      </w:pPr>
    </w:p>
    <w:p w:rsidR="00C21534" w:rsidRDefault="00C21534" w:rsidP="002958DD">
      <w:pPr>
        <w:jc w:val="center"/>
        <w:rPr>
          <w:sz w:val="28"/>
          <w:szCs w:val="28"/>
        </w:rPr>
      </w:pPr>
    </w:p>
    <w:p w:rsidR="00C21534" w:rsidRDefault="00C21534" w:rsidP="002958DD">
      <w:pPr>
        <w:jc w:val="center"/>
        <w:rPr>
          <w:sz w:val="28"/>
          <w:szCs w:val="28"/>
        </w:rPr>
      </w:pPr>
    </w:p>
    <w:p w:rsidR="00C21534" w:rsidRDefault="00C21534" w:rsidP="002958DD">
      <w:pPr>
        <w:jc w:val="center"/>
        <w:rPr>
          <w:sz w:val="28"/>
          <w:szCs w:val="28"/>
        </w:rPr>
      </w:pPr>
    </w:p>
    <w:p w:rsidR="00C21534" w:rsidRPr="002958DD" w:rsidRDefault="00C21534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АДМИНИСТРАТИВНЫЙ РЕГЛАМЕНТ</w:t>
      </w: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по предоставлению муниципальной услуги</w:t>
      </w: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«Выдача справок» </w:t>
      </w: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1. Общие положения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 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1. 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выдаче справок (далее – муниципальная услуга), определяет сроки и последовательность действий при осуществлении полномочий по предоставлению муниципальной услуги.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ab/>
        <w:t>2. Предоставление муниципальной услуги осуществляется в соответствии со следующими нормативными правовыми актами: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2958DD">
        <w:rPr>
          <w:sz w:val="28"/>
          <w:szCs w:val="28"/>
        </w:rPr>
        <w:t xml:space="preserve">- Уставом </w:t>
      </w:r>
      <w:r w:rsidR="004B3D96">
        <w:rPr>
          <w:rFonts w:cs="Arial"/>
          <w:bCs/>
          <w:sz w:val="28"/>
          <w:szCs w:val="28"/>
        </w:rPr>
        <w:t>Абанского</w:t>
      </w:r>
      <w:r w:rsidRPr="002958DD">
        <w:rPr>
          <w:rFonts w:cs="Arial"/>
          <w:bCs/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3. Предоставление муниципальной услуги осуществляется  Администрацией </w:t>
      </w:r>
      <w:r w:rsidR="004B3D9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 Абанского района  Красноярского края.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4. Заявителями на получение муниципальной услуги являются граждане, проживающие на территории</w:t>
      </w:r>
      <w:r w:rsidR="004B3D96" w:rsidRPr="004B3D96">
        <w:rPr>
          <w:sz w:val="28"/>
          <w:szCs w:val="28"/>
        </w:rPr>
        <w:t xml:space="preserve"> </w:t>
      </w:r>
      <w:r w:rsidR="004B3D9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5. Для получения муниципальной услуги граждане предоставляют в Администрацию</w:t>
      </w:r>
      <w:r w:rsidR="004B3D96" w:rsidRPr="004B3D96">
        <w:rPr>
          <w:sz w:val="28"/>
          <w:szCs w:val="28"/>
        </w:rPr>
        <w:t xml:space="preserve"> </w:t>
      </w:r>
      <w:r w:rsidR="004B3D9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следующие документы: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 заявление по форме (приложение №2) 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документы, необходимые для выдачи тех или иных справок (паспорт, архивная справка и т.д.)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6. Данная муниципальная услуга предоставляется бесплатно.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sz w:val="28"/>
          <w:szCs w:val="28"/>
        </w:rPr>
        <w:t xml:space="preserve">         7. Конечным результатом предоставления муниципальной услуги является выдача справки.</w:t>
      </w:r>
    </w:p>
    <w:p w:rsidR="002958DD" w:rsidRPr="002958DD" w:rsidRDefault="002958DD" w:rsidP="002958DD">
      <w:pPr>
        <w:ind w:firstLine="708"/>
        <w:jc w:val="both"/>
        <w:rPr>
          <w:b/>
          <w:sz w:val="28"/>
          <w:szCs w:val="28"/>
        </w:rPr>
      </w:pPr>
    </w:p>
    <w:p w:rsidR="004B3D96" w:rsidRDefault="004B3D96" w:rsidP="002958DD">
      <w:pPr>
        <w:jc w:val="center"/>
        <w:rPr>
          <w:b/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2. </w:t>
      </w:r>
      <w:r w:rsidRPr="002958DD">
        <w:rPr>
          <w:sz w:val="28"/>
          <w:szCs w:val="28"/>
        </w:rPr>
        <w:t xml:space="preserve"> </w:t>
      </w:r>
      <w:r w:rsidRPr="002958DD">
        <w:rPr>
          <w:b/>
          <w:sz w:val="28"/>
          <w:szCs w:val="28"/>
        </w:rPr>
        <w:t xml:space="preserve">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предоставления услуги, в том числе к обеспечению доступности для </w:t>
      </w:r>
      <w:r w:rsidRPr="002958DD">
        <w:rPr>
          <w:b/>
          <w:sz w:val="28"/>
          <w:szCs w:val="28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8. Муниципальная услуга «Выдача справок» предоставляется Администрацией </w:t>
      </w:r>
      <w:r w:rsidR="004B3D96">
        <w:rPr>
          <w:sz w:val="28"/>
          <w:szCs w:val="28"/>
        </w:rPr>
        <w:t>Абанского</w:t>
      </w:r>
      <w:r w:rsidR="004B3D96" w:rsidRPr="002958DD">
        <w:rPr>
          <w:sz w:val="28"/>
          <w:szCs w:val="28"/>
        </w:rPr>
        <w:t xml:space="preserve"> </w:t>
      </w:r>
      <w:r w:rsidRPr="002958DD">
        <w:rPr>
          <w:sz w:val="28"/>
          <w:szCs w:val="28"/>
        </w:rPr>
        <w:t>сельсовета Абанского района Красноярского края (далее – Администрация).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 9. Информирование граждан о предоставлении муниципальной услуги осуществляется Администрацией с использованием: 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средств массовой информации (печатных и электронных);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информационных стендов;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10. Сведения об адресе и номерах телефонов Администрации указаны в приложении № 1 к настоящему Административному регламенту и на официальном сайте </w:t>
      </w:r>
      <w:r w:rsidR="00AA2C4D" w:rsidRPr="00AA2C4D">
        <w:rPr>
          <w:sz w:val="28"/>
          <w:szCs w:val="28"/>
        </w:rPr>
        <w:t>официального сайта муниципального образования – Абанский район (</w:t>
      </w:r>
      <w:hyperlink r:id="rId8" w:history="1">
        <w:r w:rsidR="00AA2C4D" w:rsidRPr="00AA2C4D">
          <w:rPr>
            <w:rStyle w:val="a6"/>
            <w:sz w:val="28"/>
            <w:szCs w:val="28"/>
          </w:rPr>
          <w:t>http://abannet.ru/</w:t>
        </w:r>
      </w:hyperlink>
      <w:r w:rsidR="00AA2C4D" w:rsidRPr="00AA2C4D">
        <w:rPr>
          <w:color w:val="0000FF"/>
          <w:sz w:val="28"/>
          <w:szCs w:val="28"/>
        </w:rPr>
        <w:t>)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11. На информационных стендах Администрации размещаются: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сведения о графике (режиме) работы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>сельсовета Абанского района Красноярского края;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информация о порядке и условиях оказания муниципальной услуги;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перечень документов, необходимых для решения вопроса оказания муниципальной услуги.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12. Предоставление муниципальной услуги осуществляется в соответствии со следующими нормативными правовыми актами: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2958DD">
        <w:rPr>
          <w:sz w:val="28"/>
          <w:szCs w:val="28"/>
        </w:rPr>
        <w:t xml:space="preserve">- Уставом </w:t>
      </w:r>
      <w:r w:rsidR="00AA2C4D">
        <w:rPr>
          <w:rFonts w:cs="Arial"/>
          <w:bCs/>
          <w:sz w:val="28"/>
          <w:szCs w:val="28"/>
        </w:rPr>
        <w:t>Абанского</w:t>
      </w:r>
      <w:r w:rsidRPr="002958DD">
        <w:rPr>
          <w:rFonts w:cs="Arial"/>
          <w:bCs/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AA2C4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13. Для получения муниципальной услуги граждане</w:t>
      </w:r>
      <w:r w:rsidR="00AA2C4D">
        <w:rPr>
          <w:sz w:val="28"/>
          <w:szCs w:val="28"/>
        </w:rPr>
        <w:t xml:space="preserve"> предоставляют в Администрацию 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следующие документы: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заявление по форме, установленной настоящим Порядком (приложение 2)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документы, необходимые для выдачи тех или иных справок (паспорт, архивная справка и т.д.)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14. Муниципальная услуга для заявителя  предоставляется в течение 10 рабочих дней со дня предоставления заявления. 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15. Данная муниципальная услуга предоставляется бесплатно.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16. Отказ в предоставлении муниципальной услуги допускается в случае: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в случае обнаружения фактов представления заведомо недостоверных сведений.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lastRenderedPageBreak/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17. При установлении фактов отсутствия необходимых документов, несоответствия предоставленных документов требованиям Администрация уведомляет гражданина о наличии препятствий для рассмотрения вопроса о предоставлении муниципальной услуги, объясняет гражданину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18. Для приема граждан, обратившихся за получением муниципальной услуги,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муниципальной услуги.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19. Рабочее место специалистов Администрации, участвующих в оказании муниципальной услуги, оснащается настольной табличкой с указанием фамилии, имени, отчества и должности.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20. Помещения для предоставления муниципальной услуги размещаются на нижнем или среднем этажах здания.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21. Места ожидания предоставления муниципальной услуги оборудуются стульями.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22. Места для заполнения необходимых документов должны соответствовать комфортным условиям для граждан и оптимальным условиям работы специалистов.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22.1. Для инвалидов обеспечиваются: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- </w:t>
      </w:r>
      <w:r w:rsidRPr="002958DD">
        <w:rPr>
          <w:sz w:val="28"/>
          <w:szCs w:val="28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-допуск </w:t>
      </w:r>
      <w:proofErr w:type="spellStart"/>
      <w:r w:rsidRPr="002958DD">
        <w:rPr>
          <w:sz w:val="28"/>
          <w:szCs w:val="28"/>
        </w:rPr>
        <w:t>сурдопереводчика</w:t>
      </w:r>
      <w:proofErr w:type="spellEnd"/>
      <w:r w:rsidRPr="002958DD">
        <w:rPr>
          <w:sz w:val="28"/>
          <w:szCs w:val="28"/>
        </w:rPr>
        <w:t xml:space="preserve"> и </w:t>
      </w:r>
      <w:proofErr w:type="spellStart"/>
      <w:r w:rsidRPr="002958DD">
        <w:rPr>
          <w:sz w:val="28"/>
          <w:szCs w:val="28"/>
        </w:rPr>
        <w:t>тифлосурдопереводчика</w:t>
      </w:r>
      <w:proofErr w:type="spellEnd"/>
      <w:r w:rsidRPr="002958DD">
        <w:rPr>
          <w:sz w:val="28"/>
          <w:szCs w:val="28"/>
        </w:rPr>
        <w:t>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lastRenderedPageBreak/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 w:rsidRPr="002958DD">
        <w:rPr>
          <w:sz w:val="28"/>
          <w:szCs w:val="28"/>
        </w:rPr>
        <w:t>.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п</w:t>
      </w:r>
      <w:proofErr w:type="gramEnd"/>
      <w:r w:rsidRPr="002958DD">
        <w:rPr>
          <w:sz w:val="28"/>
          <w:szCs w:val="28"/>
        </w:rPr>
        <w:t>редоставляющий услугу;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23. 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24. Места предоставления муниципальной услуги оборудуются средствами  оповещения о возникновении чрезвычайной ситуации.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25. Максимальный срок ожидания в очереди не более </w:t>
      </w:r>
      <w:r w:rsidR="00C21534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26. Срок регистрации запроса не более </w:t>
      </w:r>
      <w:r w:rsidR="00C21534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27.  Показатели доступности и качества муниципальной услуги – степень соответствия муниципальной услуги установленным требованиям к ее оказанию, включая требования к доступности и объему оказания услуг.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sz w:val="28"/>
          <w:szCs w:val="28"/>
        </w:rPr>
        <w:t xml:space="preserve">         28. Конечным результатом предоставления муниципальной услуги является выдача справки.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требование к порядку их выполнения, в том числе особенности выполнении административных процедур в электронной форме</w:t>
      </w: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b/>
          <w:sz w:val="28"/>
          <w:szCs w:val="28"/>
        </w:rPr>
        <w:t xml:space="preserve">       </w:t>
      </w:r>
      <w:r w:rsidRPr="002958DD">
        <w:rPr>
          <w:sz w:val="28"/>
          <w:szCs w:val="28"/>
        </w:rPr>
        <w:t xml:space="preserve">29. Получатели муниципальной услуги обращаются в Администрацию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Абанского района Красноярского края лично.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30. Основанием для начала административной процедуры является личное обращение получателя муниципальной услуги в Администрацию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 с комплектом документов, необходимых для предоставления муниципальной услуги.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31. При предоставлении муниципальной услуги Администрация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осуществляет: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информирование и консультирование получателей муниципальной услуги о действующих нормативных актах, устанавливающих порядок и условия предоставления приема заявлений;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прием заявлений получателей муниципальной услуги;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ведение журнала регистрации заявлений о предоставлении муниципальной услуги;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выдача справки.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32. Консультации по вопросам предоставления муниципальной услуги даются  Администрацией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при устном и (или) письменном обращении гражданина в Администрацию. 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33. Основными требованиями при консультировании являются: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адресность;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актуальность;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своевременность;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четкость в изложении материала;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lastRenderedPageBreak/>
        <w:t>- полнота консультирования;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наглядность форм подачи материала;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удобство и доступность.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34. Ответ на телефонный звонок должен начинаться с информации об Администрации, в которую позвонил получатель муниципальной услуги, должности, фамилии, имени, отчестве специалиста, принявшего телефонный звонок.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Во время разговора специалист Администрации обязан произносить слова четко, не допускать «параллельных»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35. Индивидуальное письменное консультирование осуществляется при обращении получателя муниципальной услуги в Администрацию: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посредством направления почтой, в т.ч. электронной;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направления по факсу.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36.  Администрация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>сельсовета Красноярского края,  при приеме документов: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- устанавливает личность получателя муниципальной услуги, в том числе проверяет документ, удостоверяющий личность гражданина;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- выдает бланк заявления  и разъясняет порядок заполнения.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37. При неправильном оформлении заявления Администрация, устно уведомляет получателя  о наличии препятствий в его принятии, объясняет получателю содержание выявленных недостатков  и меры по их устранению. 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38.Если заявление заполнено правильно, Администрация  регистрирует заявление в журнале регистраций заявлений. 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39.Время для консультирования получателя по вопросам предоставления муниципальной услуги составляет не более </w:t>
      </w:r>
      <w:r w:rsidR="00C21534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40. Прием заявления и документов не более </w:t>
      </w:r>
      <w:r w:rsidR="00C21534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41. Регистрация заявления и выдача справки в течение 10 рабочих дней. 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42. Муниципальная услуга для заявителя  предоставляется в течение 10 рабочих дней со дня предоставления заявления.</w:t>
      </w:r>
      <w:r w:rsidRPr="002958DD">
        <w:rPr>
          <w:rFonts w:ascii="Arial" w:hAnsi="Arial" w:cs="Arial"/>
          <w:sz w:val="28"/>
          <w:szCs w:val="28"/>
        </w:rPr>
        <w:t xml:space="preserve"> </w:t>
      </w: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ind w:firstLine="900"/>
        <w:jc w:val="center"/>
        <w:rPr>
          <w:b/>
          <w:sz w:val="28"/>
          <w:szCs w:val="28"/>
        </w:rPr>
      </w:pPr>
      <w:r w:rsidRPr="002958DD">
        <w:rPr>
          <w:b/>
          <w:bCs/>
          <w:color w:val="000000"/>
          <w:sz w:val="28"/>
          <w:szCs w:val="28"/>
        </w:rPr>
        <w:t xml:space="preserve">4. Порядок  и формы </w:t>
      </w:r>
      <w:proofErr w:type="gramStart"/>
      <w:r w:rsidRPr="002958DD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2958DD">
        <w:rPr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43.</w:t>
      </w:r>
      <w:r w:rsidRPr="002958DD">
        <w:rPr>
          <w:sz w:val="24"/>
          <w:szCs w:val="24"/>
        </w:rPr>
        <w:t xml:space="preserve"> </w:t>
      </w:r>
      <w:proofErr w:type="gramStart"/>
      <w:r w:rsidRPr="002958DD">
        <w:rPr>
          <w:sz w:val="28"/>
          <w:szCs w:val="28"/>
        </w:rPr>
        <w:t>Контроль за</w:t>
      </w:r>
      <w:proofErr w:type="gramEnd"/>
      <w:r w:rsidRPr="002958DD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администрацией </w:t>
      </w:r>
      <w:r w:rsidR="00AA2C4D">
        <w:rPr>
          <w:sz w:val="28"/>
          <w:szCs w:val="28"/>
        </w:rPr>
        <w:t>Абанский</w:t>
      </w:r>
      <w:r w:rsidRPr="002958DD">
        <w:rPr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44. Персональная ответственность специалистов, ответственных за исполнение административных процедур, закрепляется в их должностных инструкциях 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45. </w:t>
      </w:r>
      <w:proofErr w:type="gramStart"/>
      <w:r w:rsidRPr="002958DD">
        <w:rPr>
          <w:sz w:val="28"/>
          <w:szCs w:val="28"/>
        </w:rPr>
        <w:t>Контроль за</w:t>
      </w:r>
      <w:proofErr w:type="gramEnd"/>
      <w:r w:rsidRPr="002958DD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устранений нарушений прав заявителей на предоставление муниципальной услуги, рассмотрение, </w:t>
      </w:r>
      <w:r w:rsidRPr="002958DD">
        <w:rPr>
          <w:sz w:val="28"/>
          <w:szCs w:val="28"/>
        </w:rPr>
        <w:lastRenderedPageBreak/>
        <w:t xml:space="preserve">принятие решений и подготовку ответов на обращения заявителей, содержащие жалобы на решения, действия (бездействия) должностных лиц администрации Абанского района 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5. Досудебный (внесудебный) порядок обжалования решений и действий (бездействия) федерального органа власти, предоставляющего государственную услугу, а также его должностных лиц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46. </w:t>
      </w:r>
      <w:proofErr w:type="gramStart"/>
      <w:r w:rsidRPr="002958DD">
        <w:rPr>
          <w:sz w:val="28"/>
          <w:szCs w:val="28"/>
        </w:rPr>
        <w:t xml:space="preserve">Действие (бездействие) администрации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предоставляющего муниципальную услугу, а также его должностных лиц и решения, принятые (осуществляемые) в ходе предоставления муниципальной услуги, обжалуются в досудебном (внесудебном) порядке.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47. Основанием для начала досудебного (внесудебного) обжалования является поступление жалобы в администрацию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сельсовета от заявителя в письменном виде по почте, либо непосредственно в администрацию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ответственную за прием документов.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48. Заявитель может обратиться в администрацию сельсовета с жалобой, в том числе в следующих случаях: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а) нарушение срока регистрации запроса о предоставлении услуги;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б) нарушение срока предоставления муниципальной услуги;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у заявителя;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д) отказ в предоставлении государственной услуги по основаниям</w:t>
      </w:r>
      <w:proofErr w:type="gramStart"/>
      <w:r w:rsidRPr="002958DD">
        <w:rPr>
          <w:sz w:val="28"/>
          <w:szCs w:val="28"/>
        </w:rPr>
        <w:t xml:space="preserve"> ,</w:t>
      </w:r>
      <w:proofErr w:type="gramEnd"/>
      <w:r w:rsidRPr="002958DD">
        <w:rPr>
          <w:sz w:val="28"/>
          <w:szCs w:val="28"/>
        </w:rPr>
        <w:t xml:space="preserve"> не предусмотренным федеральными законами и принятыми в соответствии с ними иными нормативными правовыми актами Российской Федерации;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 xml:space="preserve">ж) отказ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сельсовета, должностного лица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49. Жалоба подается в администрацию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в письменной форме на бумажном носителе.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50. Основания для приостановления рассмотрения жалобы отсутствуют.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51. </w:t>
      </w:r>
      <w:proofErr w:type="gramStart"/>
      <w:r w:rsidRPr="002958DD">
        <w:rPr>
          <w:sz w:val="28"/>
          <w:szCs w:val="28"/>
        </w:rPr>
        <w:t xml:space="preserve">Срок рассмотрения жалобы должностным лицом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сельсовета, наделенным полномочиями по рассмотрению жалоб, - в течение  пятнадцати рабочих дней с даты ее регистрации в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сельсовета ответственной за прием документов, а в случае обжалования отказа администрации </w:t>
      </w:r>
      <w:r w:rsidR="00AA2C4D">
        <w:rPr>
          <w:sz w:val="28"/>
          <w:szCs w:val="28"/>
        </w:rPr>
        <w:t xml:space="preserve"> Абанского</w:t>
      </w:r>
      <w:r w:rsidRPr="002958DD">
        <w:rPr>
          <w:sz w:val="28"/>
          <w:szCs w:val="28"/>
        </w:rPr>
        <w:t xml:space="preserve"> сельсовета, должностного лица администрации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в приеме документов у заявителя либо в исправлении допущенных опечаток и ошибок в выданных в результате предоставления</w:t>
      </w:r>
      <w:proofErr w:type="gramEnd"/>
      <w:r w:rsidRPr="002958DD">
        <w:rPr>
          <w:sz w:val="28"/>
          <w:szCs w:val="28"/>
        </w:rPr>
        <w:t xml:space="preserve"> муниципальной услуги </w:t>
      </w:r>
      <w:proofErr w:type="gramStart"/>
      <w:r w:rsidRPr="002958DD">
        <w:rPr>
          <w:sz w:val="28"/>
          <w:szCs w:val="28"/>
        </w:rPr>
        <w:t>документах</w:t>
      </w:r>
      <w:proofErr w:type="gramEnd"/>
      <w:r w:rsidRPr="002958DD">
        <w:rPr>
          <w:sz w:val="28"/>
          <w:szCs w:val="28"/>
        </w:rPr>
        <w:t xml:space="preserve"> или в случае обжалования нарушения установленного срока таких исправлений – в течение пяти рабочих дней с даты регистрации жалобы в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сельсовета, ответственной за прием документов. 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lastRenderedPageBreak/>
        <w:t>52. Жалоба должна содержать: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а) наименование органа, предоставившего муниципальную услугу, должностного лица органа, предоставившего муниципальную услугу, либо муниципального служащего, решения и действия (бездействие) которых обжалуются;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в) сведения об обжалуемых решениях и действиях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предоставившего муниципальную услугу</w:t>
      </w:r>
      <w:proofErr w:type="gramStart"/>
      <w:r w:rsidRPr="002958DD">
        <w:rPr>
          <w:sz w:val="28"/>
          <w:szCs w:val="28"/>
        </w:rPr>
        <w:t xml:space="preserve"> ,</w:t>
      </w:r>
      <w:proofErr w:type="gramEnd"/>
      <w:r w:rsidRPr="002958DD">
        <w:rPr>
          <w:sz w:val="28"/>
          <w:szCs w:val="28"/>
        </w:rPr>
        <w:t xml:space="preserve"> должностного лица органа, предоставившего муниципальную услугу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53. Заявитель имеет право на получение имеющейся в администрации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информации и документов, необходимых для обоснования и рассмотрения жалобы.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54. По результатам рассмотрения жалобы администрацией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принимается одно из следующих решений: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а) администрация</w:t>
      </w:r>
      <w:r w:rsidR="006F0C76">
        <w:rPr>
          <w:sz w:val="28"/>
          <w:szCs w:val="28"/>
        </w:rPr>
        <w:t xml:space="preserve"> </w:t>
      </w:r>
      <w:r w:rsidRPr="002958DD">
        <w:rPr>
          <w:sz w:val="28"/>
          <w:szCs w:val="28"/>
        </w:rPr>
        <w:t xml:space="preserve"> </w:t>
      </w:r>
      <w:r w:rsidR="006F0C7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удовлетворяет жалобу, в том числе в форме отмены принятого решения, исправления допущенных администрацией </w:t>
      </w:r>
      <w:r w:rsidR="006F0C7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опечаток и ошибок в выданных в результате предоставления государственной услуги документах, возврат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б) администрация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отказывает в удовлетворении жалобы.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55. Не позднее дня, следующего за днем принятия решения об удовлетворении требований заявителя либо об отказе в их удовлетворении,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Письменный ответ, содержащий результаты рассмотрения жалобы, направляются заявителю по почте, либо по электронной почте.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56. В случае установления в ходе или по результатам </w:t>
      </w:r>
      <w:proofErr w:type="gramStart"/>
      <w:r w:rsidRPr="002958D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958DD">
        <w:rPr>
          <w:sz w:val="28"/>
          <w:szCs w:val="28"/>
        </w:rPr>
        <w:t xml:space="preserve"> или преступления, должностное лицо администрации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наделенное полномочиями по рассмотрению жалоб, незамедлительно направляет имеющиеся материалы в органы прокуратуры.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 xml:space="preserve">к </w:t>
      </w:r>
      <w:r w:rsidRPr="002958DD">
        <w:rPr>
          <w:sz w:val="22"/>
          <w:szCs w:val="22"/>
        </w:rPr>
        <w:t>Постановлению</w:t>
      </w:r>
      <w:r>
        <w:rPr>
          <w:sz w:val="22"/>
          <w:szCs w:val="22"/>
        </w:rPr>
        <w:t xml:space="preserve"> от </w:t>
      </w:r>
      <w:r w:rsidRPr="004B3D96">
        <w:rPr>
          <w:sz w:val="22"/>
          <w:szCs w:val="22"/>
        </w:rPr>
        <w:t>20.12.2010№ 253</w:t>
      </w:r>
      <w:r w:rsidRPr="002958DD">
        <w:rPr>
          <w:sz w:val="24"/>
          <w:szCs w:val="24"/>
        </w:rPr>
        <w:t xml:space="preserve"> </w:t>
      </w:r>
    </w:p>
    <w:p w:rsidR="002958DD" w:rsidRPr="002958DD" w:rsidRDefault="002958DD" w:rsidP="002958D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8DD" w:rsidRPr="002958DD" w:rsidRDefault="002958DD" w:rsidP="002958D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58DD">
        <w:rPr>
          <w:sz w:val="28"/>
          <w:szCs w:val="28"/>
        </w:rPr>
        <w:t>ИНФОРМАЦИЯ</w:t>
      </w: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58DD">
        <w:rPr>
          <w:sz w:val="28"/>
          <w:szCs w:val="28"/>
        </w:rPr>
        <w:t>о местах нахождения и контактных телефонах органов, участвующих в предоставлении муниципальной услуги</w:t>
      </w: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11"/>
        <w:tblW w:w="9547" w:type="dxa"/>
        <w:tblInd w:w="-72" w:type="dxa"/>
        <w:tblLayout w:type="fixed"/>
        <w:tblLook w:val="01E0"/>
      </w:tblPr>
      <w:tblGrid>
        <w:gridCol w:w="540"/>
        <w:gridCol w:w="2522"/>
        <w:gridCol w:w="3963"/>
        <w:gridCol w:w="2522"/>
      </w:tblGrid>
      <w:tr w:rsidR="002958DD" w:rsidRPr="002958DD" w:rsidTr="009F449E">
        <w:trPr>
          <w:cantSplit/>
          <w:trHeight w:val="57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>№</w:t>
            </w:r>
          </w:p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>Наименование</w:t>
            </w:r>
          </w:p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Адрес администрации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>Телефон</w:t>
            </w:r>
          </w:p>
        </w:tc>
      </w:tr>
      <w:tr w:rsidR="002958DD" w:rsidRPr="002958DD" w:rsidTr="009F449E">
        <w:trPr>
          <w:cantSplit/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6F0C76">
            <w:pPr>
              <w:jc w:val="both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Администрация </w:t>
            </w:r>
            <w:r w:rsidR="006F0C76">
              <w:rPr>
                <w:sz w:val="28"/>
                <w:szCs w:val="28"/>
              </w:rPr>
              <w:t xml:space="preserve">Абанского </w:t>
            </w:r>
            <w:r w:rsidRPr="002958DD">
              <w:rPr>
                <w:sz w:val="28"/>
                <w:szCs w:val="28"/>
              </w:rPr>
              <w:t xml:space="preserve"> сельсовета Абанского района Красноярского края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663740, РОССИЯ, Красноярский край, Абанский район, </w:t>
            </w:r>
          </w:p>
          <w:p w:rsidR="002958DD" w:rsidRPr="002958DD" w:rsidRDefault="006F0C76" w:rsidP="006F0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 xml:space="preserve">бан </w:t>
            </w:r>
            <w:r w:rsidR="002958DD" w:rsidRPr="002958DD">
              <w:rPr>
                <w:sz w:val="28"/>
                <w:szCs w:val="28"/>
              </w:rPr>
              <w:t xml:space="preserve">ул.Советская 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6F0C76" w:rsidP="00295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22-5-66</w:t>
            </w:r>
          </w:p>
        </w:tc>
      </w:tr>
    </w:tbl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6F0C76" w:rsidRDefault="002958DD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                                               </w:t>
      </w: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 xml:space="preserve">к </w:t>
      </w:r>
      <w:r w:rsidRPr="002958DD">
        <w:rPr>
          <w:sz w:val="22"/>
          <w:szCs w:val="22"/>
        </w:rPr>
        <w:t>Постановлению</w:t>
      </w:r>
      <w:r>
        <w:rPr>
          <w:sz w:val="22"/>
          <w:szCs w:val="22"/>
        </w:rPr>
        <w:t xml:space="preserve"> от </w:t>
      </w:r>
      <w:r w:rsidRPr="004B3D96">
        <w:rPr>
          <w:sz w:val="22"/>
          <w:szCs w:val="22"/>
        </w:rPr>
        <w:t>20.12.2010№ 253</w:t>
      </w:r>
      <w:r w:rsidRPr="002958DD">
        <w:rPr>
          <w:sz w:val="24"/>
          <w:szCs w:val="24"/>
        </w:rPr>
        <w:t xml:space="preserve"> </w:t>
      </w: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8DD" w:rsidRPr="002958DD" w:rsidRDefault="002958DD" w:rsidP="006F0C76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2958DD">
        <w:rPr>
          <w:sz w:val="28"/>
          <w:szCs w:val="28"/>
        </w:rPr>
        <w:t xml:space="preserve"> </w:t>
      </w:r>
    </w:p>
    <w:p w:rsidR="006F0C76" w:rsidRDefault="002958DD" w:rsidP="006F0C76">
      <w:pPr>
        <w:ind w:firstLine="36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Главе  </w:t>
      </w:r>
      <w:r w:rsidR="006F0C7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 сельсовета </w:t>
      </w:r>
    </w:p>
    <w:p w:rsidR="006F0C76" w:rsidRDefault="002958DD" w:rsidP="006F0C76">
      <w:pPr>
        <w:ind w:firstLine="36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>Абанского  района</w:t>
      </w:r>
    </w:p>
    <w:p w:rsidR="002958DD" w:rsidRPr="002958DD" w:rsidRDefault="002958DD" w:rsidP="006F0C76">
      <w:pPr>
        <w:ind w:firstLine="36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 Красноярского края</w:t>
      </w:r>
    </w:p>
    <w:p w:rsidR="002958DD" w:rsidRPr="002958DD" w:rsidRDefault="002958DD" w:rsidP="002958DD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                               </w:t>
      </w:r>
    </w:p>
    <w:p w:rsidR="006F0C76" w:rsidRDefault="006F0C76" w:rsidP="006F0C76">
      <w:pPr>
        <w:jc w:val="right"/>
        <w:rPr>
          <w:sz w:val="28"/>
          <w:szCs w:val="28"/>
        </w:rPr>
      </w:pP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Ф.И.О. (наименование) заявителя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почтовый адрес ___________________</w:t>
      </w:r>
    </w:p>
    <w:p w:rsidR="002958DD" w:rsidRPr="002958DD" w:rsidRDefault="002958DD" w:rsidP="006F0C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адрес электронной почты (при наличии)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6F0C76" w:rsidP="006F0C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958DD" w:rsidRPr="002958DD">
        <w:rPr>
          <w:sz w:val="28"/>
          <w:szCs w:val="28"/>
        </w:rPr>
        <w:t>контактный телефон (при наличии)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6F0C76" w:rsidP="002958DD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958DD" w:rsidRPr="002958DD">
        <w:rPr>
          <w:sz w:val="28"/>
          <w:szCs w:val="28"/>
        </w:rPr>
        <w:t>апрос (заявление).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Прошу предоставить мне справку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______________________________________________________________________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в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58DD">
        <w:rPr>
          <w:sz w:val="28"/>
          <w:szCs w:val="28"/>
        </w:rPr>
        <w:t>(на) _____________________________________________________________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58DD">
        <w:rPr>
          <w:sz w:val="28"/>
          <w:szCs w:val="28"/>
        </w:rPr>
        <w:t xml:space="preserve"> за  __________________________________________________________ </w:t>
      </w:r>
      <w:proofErr w:type="gramStart"/>
      <w:r w:rsidRPr="002958DD">
        <w:rPr>
          <w:sz w:val="28"/>
          <w:szCs w:val="28"/>
        </w:rPr>
        <w:t>г</w:t>
      </w:r>
      <w:proofErr w:type="gramEnd"/>
      <w:r w:rsidRPr="002958DD">
        <w:rPr>
          <w:sz w:val="28"/>
          <w:szCs w:val="28"/>
        </w:rPr>
        <w:t>.г.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Примечание: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_______________________________________________________.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_____________                     </w:t>
      </w:r>
      <w:r w:rsidRPr="002958DD">
        <w:t xml:space="preserve"> </w:t>
      </w:r>
      <w:r w:rsidRPr="002958DD">
        <w:rPr>
          <w:sz w:val="28"/>
          <w:szCs w:val="28"/>
        </w:rPr>
        <w:t xml:space="preserve">      _____________ /___________________/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</w:pPr>
      <w:r w:rsidRPr="002958DD">
        <w:t xml:space="preserve">                             дата                                                        подпись заявителя         фамилия, инициалы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</w:pPr>
      <w:r w:rsidRPr="002958DD">
        <w:rPr>
          <w:sz w:val="28"/>
          <w:szCs w:val="28"/>
        </w:rPr>
        <w:t xml:space="preserve">    </w:t>
      </w: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AE1728" w:rsidRPr="00B916DF" w:rsidRDefault="00AE1728" w:rsidP="00B91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E1728" w:rsidRPr="00B916DF" w:rsidSect="00B916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332F5"/>
    <w:multiLevelType w:val="hybridMultilevel"/>
    <w:tmpl w:val="4CB88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33"/>
    <w:rsid w:val="00262328"/>
    <w:rsid w:val="002958DD"/>
    <w:rsid w:val="002C7786"/>
    <w:rsid w:val="004B3D96"/>
    <w:rsid w:val="005261B1"/>
    <w:rsid w:val="006662E2"/>
    <w:rsid w:val="006F0C76"/>
    <w:rsid w:val="008D414F"/>
    <w:rsid w:val="00A731B3"/>
    <w:rsid w:val="00AA2C4D"/>
    <w:rsid w:val="00AE1728"/>
    <w:rsid w:val="00B916DF"/>
    <w:rsid w:val="00C21534"/>
    <w:rsid w:val="00DB3E33"/>
    <w:rsid w:val="00E930EB"/>
    <w:rsid w:val="00E9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6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6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D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9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D4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3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rsid w:val="0029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A2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6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6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D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9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D4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3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rsid w:val="0029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A2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83A51F59A6A028BBF1B06FB5AC20986965BFEBD7A09DE1D2ACF5E916F20222D9DA5A07D1EA274C5570E5Z5N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619C99F685E0009EA461B59E31A6C65C8F940EDE18433360709B5D7D7D6448F3E20301E31E0AE3I2wCI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6</cp:revision>
  <cp:lastPrinted>2016-05-30T07:10:00Z</cp:lastPrinted>
  <dcterms:created xsi:type="dcterms:W3CDTF">2016-05-30T07:11:00Z</dcterms:created>
  <dcterms:modified xsi:type="dcterms:W3CDTF">2016-06-15T04:43:00Z</dcterms:modified>
</cp:coreProperties>
</file>