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BD" w:rsidRPr="00FF02BD" w:rsidRDefault="00D04992" w:rsidP="00FF02BD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Информационное сообщение о проведении  открытого аукциона</w:t>
      </w:r>
    </w:p>
    <w:p w:rsidR="00FF02BD" w:rsidRDefault="00FF02BD" w:rsidP="00FF02BD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FF02BD">
        <w:rPr>
          <w:b/>
          <w:bCs/>
          <w:kern w:val="36"/>
          <w:sz w:val="24"/>
          <w:szCs w:val="24"/>
        </w:rPr>
        <w:t xml:space="preserve">на право заключения договора аренды земельного участка из земель, находящихся в государственной </w:t>
      </w:r>
      <w:r>
        <w:rPr>
          <w:b/>
          <w:bCs/>
          <w:kern w:val="36"/>
          <w:sz w:val="24"/>
          <w:szCs w:val="24"/>
        </w:rPr>
        <w:t>собственности</w:t>
      </w:r>
      <w:r w:rsidR="00D04992">
        <w:rPr>
          <w:b/>
          <w:bCs/>
          <w:kern w:val="36"/>
          <w:sz w:val="24"/>
          <w:szCs w:val="24"/>
        </w:rPr>
        <w:t xml:space="preserve"> </w:t>
      </w:r>
    </w:p>
    <w:p w:rsidR="00684149" w:rsidRDefault="00684149" w:rsidP="00D04992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D04992" w:rsidRPr="00FF02BD" w:rsidRDefault="00D04992" w:rsidP="00D04992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ОТКРЫТЫЙ  АУКЦИОН</w:t>
      </w:r>
    </w:p>
    <w:p w:rsidR="00D04992" w:rsidRPr="00FF02BD" w:rsidRDefault="00D04992" w:rsidP="00D04992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FF02BD">
        <w:rPr>
          <w:b/>
          <w:bCs/>
          <w:kern w:val="36"/>
          <w:sz w:val="24"/>
          <w:szCs w:val="24"/>
        </w:rPr>
        <w:t xml:space="preserve">на право заключения договора аренды земельного участка из земель, находящихся в государственной </w:t>
      </w:r>
      <w:r>
        <w:rPr>
          <w:b/>
          <w:bCs/>
          <w:kern w:val="36"/>
          <w:sz w:val="24"/>
          <w:szCs w:val="24"/>
        </w:rPr>
        <w:t>собственности</w:t>
      </w:r>
    </w:p>
    <w:p w:rsidR="00FF02BD" w:rsidRPr="00FF02BD" w:rsidRDefault="00FF02BD" w:rsidP="00FF02BD">
      <w:pPr>
        <w:jc w:val="center"/>
        <w:outlineLvl w:val="0"/>
        <w:rPr>
          <w:bCs/>
          <w:kern w:val="36"/>
          <w:sz w:val="24"/>
          <w:szCs w:val="24"/>
        </w:rPr>
      </w:pPr>
    </w:p>
    <w:p w:rsid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Администрация Абанского сельсовета Абанского района Красноярского края принимает заявки на участие в </w:t>
      </w:r>
      <w:r w:rsidRPr="00FF02BD">
        <w:rPr>
          <w:bCs/>
          <w:kern w:val="36"/>
          <w:sz w:val="24"/>
          <w:szCs w:val="24"/>
        </w:rPr>
        <w:t xml:space="preserve">открытом аукционе на право заключения договора аренды земельного участка из земель, находящихся в государственной </w:t>
      </w:r>
      <w:r>
        <w:rPr>
          <w:bCs/>
          <w:kern w:val="36"/>
          <w:sz w:val="24"/>
          <w:szCs w:val="24"/>
        </w:rPr>
        <w:t>собственности.</w:t>
      </w:r>
    </w:p>
    <w:p w:rsidR="00D62561" w:rsidRP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Срок приема заявок с </w:t>
      </w:r>
      <w:r w:rsidR="003A4E56">
        <w:rPr>
          <w:sz w:val="24"/>
          <w:szCs w:val="24"/>
        </w:rPr>
        <w:t>25</w:t>
      </w:r>
      <w:r w:rsidRPr="00FF02BD">
        <w:rPr>
          <w:sz w:val="24"/>
          <w:szCs w:val="24"/>
        </w:rPr>
        <w:t>.</w:t>
      </w:r>
      <w:r w:rsidR="003A4E56">
        <w:rPr>
          <w:sz w:val="24"/>
          <w:szCs w:val="24"/>
        </w:rPr>
        <w:t>11</w:t>
      </w:r>
      <w:r w:rsidRPr="00FF02BD">
        <w:rPr>
          <w:sz w:val="24"/>
          <w:szCs w:val="24"/>
        </w:rPr>
        <w:t>.2016</w:t>
      </w:r>
      <w:r>
        <w:rPr>
          <w:sz w:val="24"/>
          <w:szCs w:val="24"/>
        </w:rPr>
        <w:t>г.</w:t>
      </w:r>
      <w:r w:rsidRPr="00FF02BD">
        <w:rPr>
          <w:sz w:val="24"/>
          <w:szCs w:val="24"/>
        </w:rPr>
        <w:t xml:space="preserve"> по </w:t>
      </w:r>
      <w:r w:rsidR="003A4E56">
        <w:rPr>
          <w:sz w:val="24"/>
          <w:szCs w:val="24"/>
        </w:rPr>
        <w:t>21</w:t>
      </w:r>
      <w:r w:rsidRPr="00FF02BD">
        <w:rPr>
          <w:sz w:val="24"/>
          <w:szCs w:val="24"/>
        </w:rPr>
        <w:t>.</w:t>
      </w:r>
      <w:r w:rsidR="003A4E56">
        <w:rPr>
          <w:sz w:val="24"/>
          <w:szCs w:val="24"/>
        </w:rPr>
        <w:t>12</w:t>
      </w:r>
      <w:r w:rsidRPr="00FF02BD">
        <w:rPr>
          <w:sz w:val="24"/>
          <w:szCs w:val="24"/>
        </w:rPr>
        <w:t>.2016</w:t>
      </w:r>
      <w:r>
        <w:rPr>
          <w:sz w:val="24"/>
          <w:szCs w:val="24"/>
        </w:rPr>
        <w:t>г.</w:t>
      </w:r>
      <w:r w:rsidRPr="00FF02BD">
        <w:rPr>
          <w:sz w:val="24"/>
          <w:szCs w:val="24"/>
        </w:rPr>
        <w:t xml:space="preserve"> включительно.</w:t>
      </w:r>
    </w:p>
    <w:p w:rsidR="00FF02BD" w:rsidRP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Информационное сообщение размещено на </w:t>
      </w:r>
      <w:r w:rsidRPr="00FF02BD">
        <w:rPr>
          <w:bCs/>
          <w:sz w:val="24"/>
          <w:szCs w:val="24"/>
        </w:rPr>
        <w:t>официальных сайтах в сети интернет:</w:t>
      </w:r>
      <w:r w:rsidRPr="00FF02BD">
        <w:rPr>
          <w:sz w:val="24"/>
          <w:szCs w:val="24"/>
        </w:rPr>
        <w:t> www.torgi.gov.ru., www.</w:t>
      </w:r>
      <w:hyperlink r:id="rId6" w:tgtFrame="_blank" w:history="1">
        <w:r w:rsidRPr="00FF02BD">
          <w:rPr>
            <w:sz w:val="24"/>
            <w:szCs w:val="24"/>
          </w:rPr>
          <w:t>abannet.ru</w:t>
        </w:r>
      </w:hyperlink>
      <w:r w:rsidRPr="00FF02BD">
        <w:rPr>
          <w:sz w:val="24"/>
          <w:szCs w:val="24"/>
        </w:rPr>
        <w:t xml:space="preserve"> (раздел «Конкурсы и аукционы»</w:t>
      </w:r>
      <w:r>
        <w:rPr>
          <w:sz w:val="24"/>
          <w:szCs w:val="24"/>
        </w:rPr>
        <w:t>).</w:t>
      </w:r>
    </w:p>
    <w:p w:rsidR="00FF02BD" w:rsidRP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>Также информацию можно получить по тел. 83916322566.</w:t>
      </w:r>
    </w:p>
    <w:tbl>
      <w:tblPr>
        <w:tblpPr w:leftFromText="180" w:rightFromText="180" w:vertAnchor="text" w:tblpY="71"/>
        <w:tblW w:w="5147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826"/>
        <w:gridCol w:w="8"/>
        <w:gridCol w:w="2403"/>
        <w:gridCol w:w="6"/>
        <w:gridCol w:w="1418"/>
        <w:gridCol w:w="1278"/>
        <w:gridCol w:w="1136"/>
      </w:tblGrid>
      <w:tr w:rsidR="003A4E56" w:rsidRPr="0026380F" w:rsidTr="003A4E56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80F" w:rsidRPr="0026380F" w:rsidRDefault="0026380F" w:rsidP="0026380F">
            <w:pPr>
              <w:jc w:val="center"/>
              <w:rPr>
                <w:bCs/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№ лота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Местоположение объекта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Начальная цена - годовой размер арендной платы за земельный участок, руб.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Шаг аукциона, 3%, руб.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26380F">
              <w:rPr>
                <w:kern w:val="36"/>
                <w:sz w:val="24"/>
                <w:szCs w:val="24"/>
              </w:rPr>
              <w:t>Задаток, 100%, руб.</w:t>
            </w:r>
          </w:p>
        </w:tc>
      </w:tr>
      <w:tr w:rsidR="003A4E56" w:rsidRPr="003A4E56" w:rsidTr="003A4E56">
        <w:trPr>
          <w:trHeight w:val="2813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Россия, Красноярский край, Абанский район,</w:t>
            </w:r>
          </w:p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 xml:space="preserve">п. Абан, ул. </w:t>
            </w:r>
            <w:proofErr w:type="gramStart"/>
            <w:r w:rsidRPr="003A4E56">
              <w:rPr>
                <w:sz w:val="24"/>
                <w:szCs w:val="24"/>
              </w:rPr>
              <w:t>Аэродромная</w:t>
            </w:r>
            <w:proofErr w:type="gramEnd"/>
            <w:r w:rsidRPr="003A4E56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Площадь земельного участка: 1996 кв. м.,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кадастровый номер: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bCs/>
                <w:sz w:val="24"/>
                <w:szCs w:val="24"/>
              </w:rPr>
              <w:t>24:01:0401001:276, р</w:t>
            </w:r>
            <w:r w:rsidRPr="003A4E56">
              <w:rPr>
                <w:sz w:val="24"/>
                <w:szCs w:val="24"/>
              </w:rPr>
              <w:t>азрешенное использование: для строительства индивидуального жилого дома, категория земель: земли населенных пунктов,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обременений нет.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2567,95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77,04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2567,95</w:t>
            </w:r>
          </w:p>
        </w:tc>
      </w:tr>
      <w:tr w:rsidR="003A4E56" w:rsidRPr="003A4E56" w:rsidTr="003A4E56">
        <w:trPr>
          <w:trHeight w:val="2813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Россия, Красноярский край, Абанский район,</w:t>
            </w:r>
          </w:p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п. Абан, ул. Богуцкого 8В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Площадь земельного участка: 686 кв. м.,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кадастровый номер: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bCs/>
                <w:sz w:val="24"/>
                <w:szCs w:val="24"/>
              </w:rPr>
              <w:t>24:01:2101072:126, р</w:t>
            </w:r>
            <w:r w:rsidRPr="003A4E56">
              <w:rPr>
                <w:sz w:val="24"/>
                <w:szCs w:val="24"/>
              </w:rPr>
              <w:t xml:space="preserve">азрешенное использование: для строительства нежилого здания-магазина застройки, категория земель: </w:t>
            </w:r>
            <w:r w:rsidRPr="003A4E56">
              <w:rPr>
                <w:sz w:val="24"/>
                <w:szCs w:val="24"/>
              </w:rPr>
              <w:lastRenderedPageBreak/>
              <w:t>земли населенных пунктов,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обременений нет.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lastRenderedPageBreak/>
              <w:t>3655,32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109,66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3655,32</w:t>
            </w:r>
          </w:p>
        </w:tc>
      </w:tr>
      <w:tr w:rsidR="003A4E56" w:rsidRPr="003A4E56" w:rsidTr="003A4E56">
        <w:trPr>
          <w:trHeight w:val="2813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Россия, Красноярский край, Абанский район,</w:t>
            </w:r>
          </w:p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 xml:space="preserve">п. Абан, ул. Юности,50 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Площадь земельного участка: 1859 кв. м.,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кадастровый номер: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bCs/>
                <w:sz w:val="24"/>
                <w:szCs w:val="24"/>
              </w:rPr>
              <w:t>24:01:2102062:208, р</w:t>
            </w:r>
            <w:r w:rsidRPr="003A4E56">
              <w:rPr>
                <w:sz w:val="24"/>
                <w:szCs w:val="24"/>
              </w:rPr>
              <w:t>азрешенное использование: для ведения личного подсобного хозяйства, категория земель: земли населенных пунктов,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обременений нет.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2391,70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71,75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2391,70</w:t>
            </w:r>
          </w:p>
        </w:tc>
      </w:tr>
      <w:tr w:rsidR="003A4E56" w:rsidRPr="003A4E56" w:rsidTr="003A4E56">
        <w:trPr>
          <w:trHeight w:val="2813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Россия, Красноярский край, Абанский район,</w:t>
            </w:r>
          </w:p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п. Абан, ул. Юности 58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Площадь земельного участка: 1338 кв. м.,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кадастровый номер: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bCs/>
                <w:sz w:val="24"/>
                <w:szCs w:val="24"/>
              </w:rPr>
              <w:t>24:01:2102062:87, р</w:t>
            </w:r>
            <w:r w:rsidRPr="003A4E56">
              <w:rPr>
                <w:sz w:val="24"/>
                <w:szCs w:val="24"/>
              </w:rPr>
              <w:t>азрешенное использование: для строительства индивидуального жилого дома, категория земель: земли населенных пунктов,</w:t>
            </w:r>
          </w:p>
          <w:p w:rsidR="003A4E56" w:rsidRPr="003A4E56" w:rsidRDefault="003A4E56" w:rsidP="003A4E56">
            <w:pPr>
              <w:jc w:val="both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обременений нет.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1721,40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51,64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4E56" w:rsidRPr="003A4E56" w:rsidRDefault="003A4E56" w:rsidP="003A4E56">
            <w:pPr>
              <w:jc w:val="center"/>
              <w:rPr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1721,40</w:t>
            </w:r>
          </w:p>
        </w:tc>
      </w:tr>
    </w:tbl>
    <w:p w:rsidR="00FF02BD" w:rsidRPr="00FF02BD" w:rsidRDefault="00FF02BD">
      <w:pPr>
        <w:rPr>
          <w:sz w:val="24"/>
          <w:szCs w:val="24"/>
        </w:rPr>
      </w:pPr>
      <w:bookmarkStart w:id="0" w:name="_GoBack"/>
      <w:bookmarkEnd w:id="0"/>
    </w:p>
    <w:sectPr w:rsidR="00FF02BD" w:rsidRPr="00FF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7D"/>
    <w:rsid w:val="0026380F"/>
    <w:rsid w:val="003A4E56"/>
    <w:rsid w:val="00684149"/>
    <w:rsid w:val="00737E7D"/>
    <w:rsid w:val="00AD3D67"/>
    <w:rsid w:val="00D04992"/>
    <w:rsid w:val="00D62561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bann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ACA3-1A75-4E27-A8ED-B4D5A037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2016-11-17T08:15:00Z</dcterms:created>
  <dcterms:modified xsi:type="dcterms:W3CDTF">2016-11-17T08:15:00Z</dcterms:modified>
</cp:coreProperties>
</file>