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2A" w:rsidRPr="003D411A" w:rsidRDefault="0031632A" w:rsidP="003D41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3D411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"Народный участковый-2019"</w:t>
      </w:r>
    </w:p>
    <w:p w:rsidR="0031632A" w:rsidRPr="003D411A" w:rsidRDefault="0031632A" w:rsidP="0031632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11 сентября 2019 года</w:t>
      </w:r>
      <w:r w:rsidRPr="003D4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стартует Всероссийский конкурс «Народный участковый», проводимый МВД России. Данный Конкурс призван способствовать повышению уровня доверия населения к сотрудникам полиции, престижа службы и формирования позитивного общественного мнения о деятельности участковых уполномоченных полиции. Победители каждого этапа Конкурса определяются большинством голосов населения, набранных по итогам </w:t>
      </w:r>
      <w:proofErr w:type="spellStart"/>
      <w:r w:rsidRPr="003D411A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онлайн-голосования</w:t>
      </w:r>
      <w:proofErr w:type="spellEnd"/>
      <w:r w:rsidRPr="003D411A">
        <w:rPr>
          <w:rFonts w:ascii="Times New Roman" w:eastAsia="Times New Roman" w:hAnsi="Times New Roman" w:cs="Times New Roman"/>
          <w:color w:val="000000"/>
          <w:sz w:val="28"/>
          <w:szCs w:val="28"/>
        </w:rPr>
        <w:t>. Любой желающий может выбрать того сотрудника, который, на его взгляд, наиболее полно отвечает званию участкового уполномоченного полиции и проголосовать за него.</w:t>
      </w:r>
      <w:r w:rsidR="003D4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11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пройдёт в три этапа. Первые два этапа проводятся на региональном уровне. Для того</w:t>
      </w:r>
      <w:proofErr w:type="gramStart"/>
      <w:r w:rsidRPr="003D411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3D4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пользователи смогли получить полное представление о каждом претенденте на звание «Народный участковый», на официальном интернет-сайте ГУ МВД России по Красноярскому краю размещена информация об участковых уполномоченных полиции, принимающих участие в первом и втором этапе Конкурса, с разбивкой по территориальным органам МВД России на районном уровне.</w:t>
      </w:r>
      <w:r w:rsidR="003D4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11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голосования смогут узнать о том, сколько преступлений раскрыто при содействии каждого конкурсанта, какое количество обращений рассмотрено им, каковы его достижения, как его характеризуют коллеги и граждане. Населению будет, таким образом, предоставлена возможность выбрать победителя первого этапа конкурса каждого территориального органа МВД России на районном уровне.</w:t>
      </w:r>
      <w:r w:rsidR="003D4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4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Онлайн-голосование</w:t>
      </w:r>
      <w:proofErr w:type="spellEnd"/>
      <w:r w:rsidRPr="003D4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населения в рамках первого этапа Конкурса проходит с 11 по 20 сентября</w:t>
      </w:r>
      <w:r w:rsidRPr="003D411A">
        <w:rPr>
          <w:rFonts w:ascii="Times New Roman" w:eastAsia="Times New Roman" w:hAnsi="Times New Roman" w:cs="Times New Roman"/>
          <w:color w:val="000000"/>
          <w:sz w:val="28"/>
          <w:szCs w:val="28"/>
        </w:rPr>
        <w:t>. По окончании определятся победители, которые пройдут во второй этап.</w:t>
      </w:r>
      <w:r w:rsidR="003D4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втором этапе Конкурса,</w:t>
      </w:r>
      <w:r w:rsidRPr="003D41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4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 7 октября</w:t>
      </w:r>
      <w:r w:rsidRPr="003D411A">
        <w:rPr>
          <w:rFonts w:ascii="Times New Roman" w:eastAsia="Times New Roman" w:hAnsi="Times New Roman" w:cs="Times New Roman"/>
          <w:color w:val="000000"/>
          <w:sz w:val="28"/>
          <w:szCs w:val="28"/>
        </w:rPr>
        <w:t> официальном интернет-сайте ГУ МВД России по Красноярскому краю будет подготовлена и размещена информация об участковых уполномоченных полиции – победителях первого этапа Конкурса – для предоставления возможности выбрать победителя второго этапа Конкурса территориального органа МВД России на региональном уровне. </w:t>
      </w:r>
      <w:proofErr w:type="spellStart"/>
      <w:r w:rsidRPr="003D4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Онлайн-голосование</w:t>
      </w:r>
      <w:proofErr w:type="spellEnd"/>
      <w:r w:rsidRPr="003D4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пройдет с 7 по 16 октября.</w:t>
      </w:r>
      <w:r w:rsidR="003D4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третьем этапе Конкурса, до 1 ноября</w:t>
      </w:r>
      <w:r w:rsidRPr="003D411A">
        <w:rPr>
          <w:rFonts w:ascii="Times New Roman" w:eastAsia="Times New Roman" w:hAnsi="Times New Roman" w:cs="Times New Roman"/>
          <w:color w:val="000000"/>
          <w:sz w:val="28"/>
          <w:szCs w:val="28"/>
        </w:rPr>
        <w:t> на официальном интернет-сайте МВД России будет размещена информация об участковых уполномоченных полиции – победителях второго этапа Конкурса для предоставления возможности выбрать победителя третьего этапа Конкурса на всероссийском уровне. </w:t>
      </w:r>
      <w:proofErr w:type="spellStart"/>
      <w:r w:rsidRPr="003D4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Онлайн</w:t>
      </w:r>
      <w:proofErr w:type="spellEnd"/>
      <w:r w:rsidRPr="003D4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голосование </w:t>
      </w:r>
      <w:r w:rsidRPr="003D4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пройдет с 1 по 10 ноября</w:t>
      </w:r>
      <w:r w:rsidRPr="003D411A">
        <w:rPr>
          <w:rFonts w:ascii="Times New Roman" w:eastAsia="Times New Roman" w:hAnsi="Times New Roman" w:cs="Times New Roman"/>
          <w:color w:val="000000"/>
          <w:sz w:val="28"/>
          <w:szCs w:val="28"/>
        </w:rPr>
        <w:t> на официальном интернет-сайте МВД России, результаты которого определят победителя Конкурса.</w:t>
      </w:r>
    </w:p>
    <w:p w:rsidR="0031632A" w:rsidRPr="0031632A" w:rsidRDefault="0031632A" w:rsidP="0031632A">
      <w:pPr>
        <w:shd w:val="clear" w:color="auto" w:fill="F5EDDA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3579C0"/>
          <w:sz w:val="24"/>
          <w:szCs w:val="24"/>
        </w:rPr>
        <w:drawing>
          <wp:inline distT="0" distB="0" distL="0" distR="0">
            <wp:extent cx="1790700" cy="1333500"/>
            <wp:effectExtent l="19050" t="0" r="0" b="0"/>
            <wp:docPr id="1" name="Рисунок 1" descr="JPG Фай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G Фай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93" w:rsidRDefault="00DC4993"/>
    <w:sectPr w:rsidR="00DC4993" w:rsidSect="00E1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32A"/>
    <w:rsid w:val="0031632A"/>
    <w:rsid w:val="003D411A"/>
    <w:rsid w:val="00DC4993"/>
    <w:rsid w:val="00E1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B2"/>
  </w:style>
  <w:style w:type="paragraph" w:styleId="1">
    <w:name w:val="heading 1"/>
    <w:basedOn w:val="a"/>
    <w:link w:val="10"/>
    <w:uiPriority w:val="9"/>
    <w:qFormat/>
    <w:rsid w:val="00316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3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1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63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96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vd.ru/upload/site27/document_images/igYVjvcKez8-800x600(2)-800x6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2019-09-05T05:06:00Z</dcterms:created>
  <dcterms:modified xsi:type="dcterms:W3CDTF">2019-09-05T08:37:00Z</dcterms:modified>
</cp:coreProperties>
</file>