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BD6" w:rsidRPr="00552AC2" w:rsidRDefault="00552AC2" w:rsidP="00552AC2">
      <w:pPr>
        <w:spacing w:after="0" w:line="240" w:lineRule="auto"/>
        <w:ind w:right="-25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42BD6">
        <w:rPr>
          <w:rFonts w:ascii="Times New Roman" w:eastAsia="Times New Roman" w:hAnsi="Times New Roman" w:cs="Times New Roman"/>
          <w:sz w:val="28"/>
          <w:szCs w:val="28"/>
          <w:lang w:eastAsia="ru-RU"/>
        </w:rPr>
        <w:t>ПОСТАНОВЛЕНИЕ</w:t>
      </w:r>
    </w:p>
    <w:p w:rsidR="00842BD6" w:rsidRDefault="00842BD6" w:rsidP="00842BD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КОМИССИИ ПО ДЕЛАМ НЕСОВЕРШЕННОЛЕТНИХ И ЗАЩИТЕ  ИХ ПРАВ    АБАНСКОГО РАЙОНА</w:t>
      </w:r>
    </w:p>
    <w:p w:rsidR="00842BD6" w:rsidRDefault="009E709B" w:rsidP="00842B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p>
    <w:p w:rsidR="00842BD6" w:rsidRDefault="00842BD6" w:rsidP="00842BD6">
      <w:pPr>
        <w:spacing w:after="0" w:line="240" w:lineRule="auto"/>
        <w:jc w:val="center"/>
        <w:rPr>
          <w:rFonts w:ascii="Times New Roman" w:eastAsia="Times New Roman" w:hAnsi="Times New Roman" w:cs="Times New Roman"/>
          <w:sz w:val="24"/>
          <w:szCs w:val="24"/>
          <w:lang w:eastAsia="ru-RU"/>
        </w:rPr>
      </w:pPr>
    </w:p>
    <w:p w:rsidR="00842BD6" w:rsidRDefault="00842BD6" w:rsidP="00842BD6">
      <w:pPr>
        <w:spacing w:after="0" w:line="240" w:lineRule="auto"/>
        <w:jc w:val="center"/>
        <w:rPr>
          <w:rFonts w:ascii="Times New Roman" w:eastAsia="Times New Roman" w:hAnsi="Times New Roman" w:cs="Times New Roman"/>
          <w:sz w:val="24"/>
          <w:szCs w:val="24"/>
          <w:lang w:eastAsia="ru-RU"/>
        </w:rPr>
      </w:pPr>
    </w:p>
    <w:p w:rsidR="00842BD6" w:rsidRDefault="007B5431" w:rsidP="00842B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11.06.2020</w:t>
      </w:r>
      <w:r w:rsidR="00842BD6">
        <w:rPr>
          <w:rFonts w:ascii="Times New Roman" w:eastAsia="Times New Roman" w:hAnsi="Times New Roman" w:cs="Times New Roman"/>
          <w:sz w:val="24"/>
          <w:szCs w:val="24"/>
          <w:lang w:eastAsia="ru-RU"/>
        </w:rPr>
        <w:t xml:space="preserve"> г.                                                 п. Абан                                          № </w:t>
      </w:r>
      <w:r w:rsidR="00F6256F">
        <w:rPr>
          <w:rFonts w:ascii="Times New Roman" w:eastAsia="Times New Roman" w:hAnsi="Times New Roman" w:cs="Times New Roman"/>
          <w:sz w:val="24"/>
          <w:szCs w:val="24"/>
          <w:lang w:eastAsia="ru-RU"/>
        </w:rPr>
        <w:t>7</w:t>
      </w:r>
      <w:r w:rsidR="00D60B8A">
        <w:rPr>
          <w:rFonts w:ascii="Times New Roman" w:eastAsia="Times New Roman" w:hAnsi="Times New Roman" w:cs="Times New Roman"/>
          <w:sz w:val="24"/>
          <w:szCs w:val="24"/>
          <w:lang w:eastAsia="ru-RU"/>
        </w:rPr>
        <w:t>3</w:t>
      </w:r>
      <w:r w:rsidR="00842BD6">
        <w:rPr>
          <w:rFonts w:ascii="Times New Roman" w:eastAsia="Times New Roman" w:hAnsi="Times New Roman" w:cs="Times New Roman"/>
          <w:sz w:val="24"/>
          <w:szCs w:val="24"/>
          <w:lang w:eastAsia="ru-RU"/>
        </w:rPr>
        <w:t>-кдн</w:t>
      </w:r>
    </w:p>
    <w:p w:rsidR="00842BD6" w:rsidRDefault="00842BD6" w:rsidP="00842BD6">
      <w:pPr>
        <w:spacing w:after="0" w:line="240" w:lineRule="auto"/>
        <w:jc w:val="both"/>
        <w:rPr>
          <w:rFonts w:ascii="Times New Roman" w:eastAsia="Times New Roman" w:hAnsi="Times New Roman" w:cs="Times New Roman"/>
          <w:b/>
          <w:sz w:val="24"/>
          <w:szCs w:val="24"/>
          <w:lang w:eastAsia="ru-RU"/>
        </w:rPr>
      </w:pPr>
    </w:p>
    <w:p w:rsidR="00842BD6" w:rsidRDefault="00842BD6" w:rsidP="00742E1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проведении на территории муниципального образования Абанский район межведомственного профилактического мероприятия «Подросток-лето»-</w:t>
      </w:r>
      <w:r w:rsidR="00F6256F">
        <w:rPr>
          <w:rFonts w:ascii="Times New Roman" w:eastAsia="Times New Roman" w:hAnsi="Times New Roman" w:cs="Times New Roman"/>
          <w:sz w:val="24"/>
          <w:szCs w:val="24"/>
          <w:lang w:eastAsia="ru-RU"/>
        </w:rPr>
        <w:t>2020</w:t>
      </w:r>
    </w:p>
    <w:p w:rsidR="00552AC2" w:rsidRDefault="00552AC2" w:rsidP="00842BD6">
      <w:pPr>
        <w:spacing w:after="0" w:line="240" w:lineRule="auto"/>
        <w:jc w:val="both"/>
        <w:rPr>
          <w:rFonts w:ascii="Times New Roman" w:eastAsia="Times New Roman" w:hAnsi="Times New Roman" w:cs="Times New Roman"/>
          <w:sz w:val="24"/>
          <w:szCs w:val="24"/>
          <w:lang w:eastAsia="ru-RU"/>
        </w:rPr>
      </w:pPr>
    </w:p>
    <w:p w:rsidR="00842BD6" w:rsidRDefault="00842BD6" w:rsidP="00552AC2">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соответствии с Федеральным законом  от 24.06.1999 № 120-ФЗ «Об основах системы профилактики безнадзорности и правонарушений несовершеннолетних» комиссия по делам несовершеннолетних и защите их прав Абанского района (далее комиссия) в составе:</w:t>
      </w:r>
    </w:p>
    <w:p w:rsidR="00842BD6" w:rsidRDefault="00842BD6" w:rsidP="00842BD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председателя комиссии: Харисовой Л.А. – заместителя Главы администрации Абанского района,</w:t>
      </w:r>
    </w:p>
    <w:p w:rsidR="00552AC2" w:rsidRDefault="00552AC2" w:rsidP="00842BD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заместителя председателя комисси</w:t>
      </w:r>
      <w:proofErr w:type="gramStart"/>
      <w:r>
        <w:rPr>
          <w:rFonts w:ascii="Times New Roman" w:eastAsia="Times New Roman" w:hAnsi="Times New Roman" w:cs="Times New Roman"/>
          <w:sz w:val="24"/>
          <w:szCs w:val="24"/>
          <w:lang w:eastAsia="ru-RU"/>
        </w:rPr>
        <w:t>и-</w:t>
      </w:r>
      <w:proofErr w:type="gramEnd"/>
      <w:r>
        <w:rPr>
          <w:rFonts w:ascii="Times New Roman" w:eastAsia="Times New Roman" w:hAnsi="Times New Roman" w:cs="Times New Roman"/>
          <w:sz w:val="24"/>
          <w:szCs w:val="24"/>
          <w:lang w:eastAsia="ru-RU"/>
        </w:rPr>
        <w:t xml:space="preserve"> Медведь И.В. </w:t>
      </w:r>
    </w:p>
    <w:p w:rsidR="00842BD6" w:rsidRDefault="00842BD6" w:rsidP="00842BD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членов комиссии: Абрамёнок А.М., </w:t>
      </w:r>
      <w:r w:rsidR="00552AC2">
        <w:rPr>
          <w:rFonts w:ascii="Times New Roman" w:eastAsia="Times New Roman" w:hAnsi="Times New Roman" w:cs="Times New Roman"/>
          <w:sz w:val="24"/>
          <w:szCs w:val="24"/>
          <w:lang w:eastAsia="ru-RU"/>
        </w:rPr>
        <w:t xml:space="preserve">Абрамёнок Е.А., </w:t>
      </w:r>
      <w:r>
        <w:rPr>
          <w:rFonts w:ascii="Times New Roman" w:eastAsia="Times New Roman" w:hAnsi="Times New Roman" w:cs="Times New Roman"/>
          <w:sz w:val="24"/>
          <w:szCs w:val="24"/>
          <w:lang w:eastAsia="ru-RU"/>
        </w:rPr>
        <w:t>Арискина В.Ф., Бикинина Д.А.,</w:t>
      </w:r>
      <w:r w:rsidR="00552AC2">
        <w:rPr>
          <w:rFonts w:ascii="Times New Roman" w:eastAsia="Times New Roman" w:hAnsi="Times New Roman" w:cs="Times New Roman"/>
          <w:sz w:val="24"/>
          <w:szCs w:val="24"/>
          <w:lang w:eastAsia="ru-RU"/>
        </w:rPr>
        <w:t xml:space="preserve"> Жебелевой Т.И., Зуевой Е.К.</w:t>
      </w:r>
      <w:r>
        <w:rPr>
          <w:rFonts w:ascii="Times New Roman" w:eastAsia="Times New Roman" w:hAnsi="Times New Roman" w:cs="Times New Roman"/>
          <w:sz w:val="24"/>
          <w:szCs w:val="24"/>
          <w:lang w:eastAsia="ru-RU"/>
        </w:rPr>
        <w:t xml:space="preserve"> Коршуновой Е.В., </w:t>
      </w:r>
      <w:r w:rsidR="00742E16">
        <w:rPr>
          <w:rFonts w:ascii="Times New Roman" w:eastAsia="Times New Roman" w:hAnsi="Times New Roman" w:cs="Times New Roman"/>
          <w:sz w:val="24"/>
          <w:szCs w:val="24"/>
          <w:lang w:eastAsia="ru-RU"/>
        </w:rPr>
        <w:t xml:space="preserve"> </w:t>
      </w:r>
      <w:r w:rsidR="00552A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Путинцева А.Т.,</w:t>
      </w:r>
    </w:p>
    <w:p w:rsidR="00842BD6" w:rsidRDefault="00842BD6" w:rsidP="00842BD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приглашённых:  </w:t>
      </w:r>
      <w:r w:rsidR="00552AC2">
        <w:rPr>
          <w:rFonts w:ascii="Times New Roman" w:eastAsia="Times New Roman" w:hAnsi="Times New Roman" w:cs="Times New Roman"/>
          <w:sz w:val="24"/>
          <w:szCs w:val="24"/>
          <w:lang w:eastAsia="ru-RU"/>
        </w:rPr>
        <w:t xml:space="preserve"> </w:t>
      </w:r>
      <w:r w:rsidR="00742E16">
        <w:rPr>
          <w:rFonts w:ascii="Times New Roman" w:eastAsia="Times New Roman" w:hAnsi="Times New Roman" w:cs="Times New Roman"/>
          <w:sz w:val="24"/>
          <w:szCs w:val="24"/>
          <w:lang w:eastAsia="ru-RU"/>
        </w:rPr>
        <w:t>Богачёва Н.А., Божкова А.А.,  Войтюк М.А., Ильюшенко Т.Н., Иншаковой К.В., Кириловой О.С., Путинцевой Н.П., Рукосуевой О.В., Щукиной Е.А.,</w:t>
      </w:r>
    </w:p>
    <w:p w:rsidR="00842BD6" w:rsidRDefault="00842BD6" w:rsidP="00842BD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участием старшего    помощника прокурора Абанского района Дубро В.И., </w:t>
      </w:r>
    </w:p>
    <w:p w:rsidR="00842BD6" w:rsidRDefault="00842BD6" w:rsidP="00842BD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ведении протокола заседания комиссии ответственным секретарём комиссии Гуща С.А.</w:t>
      </w:r>
    </w:p>
    <w:p w:rsidR="00842BD6" w:rsidRDefault="00842BD6" w:rsidP="00842BD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УСТАНОВИЛА:</w:t>
      </w:r>
    </w:p>
    <w:p w:rsidR="00842BD6" w:rsidRDefault="00842BD6" w:rsidP="00842BD6">
      <w:pPr>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lang w:eastAsia="ru-RU"/>
        </w:rPr>
        <w:t>На территории Абанского района в период с 1 ию</w:t>
      </w:r>
      <w:r w:rsidR="00F6256F">
        <w:rPr>
          <w:rFonts w:ascii="Times New Roman" w:eastAsia="Times New Roman" w:hAnsi="Times New Roman" w:cs="Times New Roman"/>
          <w:sz w:val="24"/>
          <w:szCs w:val="24"/>
          <w:lang w:eastAsia="ru-RU"/>
        </w:rPr>
        <w:t>л</w:t>
      </w:r>
      <w:r>
        <w:rPr>
          <w:rFonts w:ascii="Times New Roman" w:eastAsia="Times New Roman" w:hAnsi="Times New Roman" w:cs="Times New Roman"/>
          <w:sz w:val="24"/>
          <w:szCs w:val="24"/>
          <w:lang w:eastAsia="ru-RU"/>
        </w:rPr>
        <w:t xml:space="preserve">я по   </w:t>
      </w:r>
      <w:r w:rsidR="00062404">
        <w:rPr>
          <w:rFonts w:ascii="Times New Roman" w:eastAsia="Times New Roman" w:hAnsi="Times New Roman" w:cs="Times New Roman"/>
          <w:sz w:val="24"/>
          <w:szCs w:val="24"/>
          <w:lang w:eastAsia="ru-RU"/>
        </w:rPr>
        <w:t xml:space="preserve">31 августа </w:t>
      </w:r>
      <w:r>
        <w:rPr>
          <w:rFonts w:ascii="Times New Roman" w:eastAsia="Times New Roman" w:hAnsi="Times New Roman" w:cs="Times New Roman"/>
          <w:sz w:val="24"/>
          <w:szCs w:val="24"/>
          <w:lang w:eastAsia="ru-RU"/>
        </w:rPr>
        <w:t xml:space="preserve"> 20</w:t>
      </w:r>
      <w:r w:rsidR="00F6256F">
        <w:rPr>
          <w:rFonts w:ascii="Times New Roman" w:eastAsia="Times New Roman" w:hAnsi="Times New Roman" w:cs="Times New Roman"/>
          <w:sz w:val="24"/>
          <w:szCs w:val="24"/>
          <w:lang w:eastAsia="ru-RU"/>
        </w:rPr>
        <w:t xml:space="preserve">20 </w:t>
      </w:r>
      <w:r>
        <w:rPr>
          <w:rFonts w:ascii="Times New Roman" w:eastAsia="Times New Roman" w:hAnsi="Times New Roman" w:cs="Times New Roman"/>
          <w:sz w:val="24"/>
          <w:szCs w:val="24"/>
          <w:lang w:eastAsia="ru-RU"/>
        </w:rPr>
        <w:t>года проводится летняя кампания, в ходе которой работа всех  органов и учреждений системы профилактики направлена на</w:t>
      </w:r>
      <w:r>
        <w:rPr>
          <w:rFonts w:ascii="Times New Roman" w:eastAsia="Times New Roman" w:hAnsi="Times New Roman" w:cs="Times New Roman"/>
          <w:sz w:val="24"/>
          <w:szCs w:val="24"/>
        </w:rPr>
        <w:t xml:space="preserve"> предупреждение безнадзорности и детского неблагополучия в семьях;  профилактику правонарушений несовершеннолетних, создание  условий для несовершеннолетних через активное вовлечение в общественно-полезную занятость, организацию досуга и отдыха;</w:t>
      </w:r>
      <w:proofErr w:type="gramEnd"/>
      <w:r>
        <w:rPr>
          <w:rFonts w:ascii="Times New Roman" w:eastAsia="Times New Roman" w:hAnsi="Times New Roman" w:cs="Times New Roman"/>
          <w:sz w:val="24"/>
          <w:szCs w:val="24"/>
        </w:rPr>
        <w:t xml:space="preserve"> своевременное выявление несовершеннолетних и семей с детьми, оказавшихся в трудной жизненной ситуации и социально опасном положении, </w:t>
      </w:r>
      <w:r>
        <w:rPr>
          <w:rFonts w:ascii="Times New Roman" w:eastAsia="Times New Roman" w:hAnsi="Times New Roman" w:cs="Times New Roman"/>
          <w:sz w:val="24"/>
          <w:szCs w:val="24"/>
        </w:rPr>
        <w:br/>
        <w:t>и оказание им мер социальной помощи и поддержки.</w:t>
      </w:r>
    </w:p>
    <w:p w:rsidR="00842BD6" w:rsidRDefault="00842BD6" w:rsidP="0006240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Профилактическая акция «Подросток-лето» является межведомственной и включает акцию «Добровольцы - детям», 1 этап акции «Помоги пойти учиться», «Досуг».</w:t>
      </w:r>
    </w:p>
    <w:p w:rsidR="00842BD6" w:rsidRDefault="00842BD6" w:rsidP="00842B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проведении мероприятия задействуются все субъекты системы профилактики, привлекаются Советы профилактики   сельских поселений, общественные организации, родительская общественность, активные граждане, добровольцы, средства массовой информации. Акция «Подросток-лето» осуществляется в соответствии                                   с межведомственным планом.</w:t>
      </w:r>
    </w:p>
    <w:p w:rsidR="005A26F5" w:rsidRDefault="005A26F5" w:rsidP="005A26F5">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По итогам проведения </w:t>
      </w:r>
      <w:r>
        <w:rPr>
          <w:rFonts w:ascii="Times New Roman" w:eastAsia="Times New Roman" w:hAnsi="Times New Roman" w:cs="Times New Roman"/>
          <w:sz w:val="24"/>
          <w:szCs w:val="24"/>
          <w:lang w:eastAsia="ru-RU"/>
        </w:rPr>
        <w:t>межведомственного профилактического мероприятия «Подросток-лето»</w:t>
      </w:r>
      <w:r w:rsidR="00552AC2">
        <w:rPr>
          <w:rFonts w:ascii="Times New Roman" w:eastAsia="Times New Roman" w:hAnsi="Times New Roman" w:cs="Times New Roman"/>
          <w:sz w:val="24"/>
          <w:szCs w:val="24"/>
          <w:lang w:eastAsia="ru-RU"/>
        </w:rPr>
        <w:t xml:space="preserve">-2019 </w:t>
      </w:r>
      <w:r>
        <w:rPr>
          <w:rFonts w:ascii="Times New Roman" w:eastAsia="Times New Roman" w:hAnsi="Times New Roman" w:cs="Times New Roman"/>
          <w:sz w:val="24"/>
          <w:szCs w:val="24"/>
          <w:lang w:eastAsia="ru-RU"/>
        </w:rPr>
        <w:t xml:space="preserve"> достигнуты следующие результаты:</w:t>
      </w:r>
    </w:p>
    <w:p w:rsidR="005A26F5" w:rsidRDefault="005A26F5" w:rsidP="005A26F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95,3 % несовершеннолетних, находящихся на всех видах учетах в органах и учреждениях системы профилактики, охвачены организованными отдыхом и занятостью;</w:t>
      </w:r>
    </w:p>
    <w:p w:rsidR="005A26F5" w:rsidRDefault="005A26F5" w:rsidP="005A26F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100% охват организованным отдыхом и занятостью несовершеннолетних </w:t>
      </w:r>
      <w:r>
        <w:rPr>
          <w:rFonts w:ascii="Times New Roman" w:hAnsi="Times New Roman" w:cs="Times New Roman"/>
          <w:sz w:val="24"/>
          <w:szCs w:val="24"/>
        </w:rPr>
        <w:br/>
        <w:t>в возрасте от 7 до 17 лет, находящихся в социально опасном положении от общего их числа;</w:t>
      </w:r>
    </w:p>
    <w:p w:rsidR="005A26F5" w:rsidRDefault="005A26F5" w:rsidP="005A26F5">
      <w:pPr>
        <w:spacing w:after="0" w:line="240" w:lineRule="auto"/>
        <w:ind w:firstLine="708"/>
        <w:jc w:val="both"/>
        <w:rPr>
          <w:rFonts w:ascii="Times New Roman" w:eastAsia="Courier New" w:hAnsi="Times New Roman" w:cs="Times New Roman"/>
          <w:sz w:val="24"/>
          <w:szCs w:val="24"/>
          <w:lang w:bidi="ru-RU"/>
        </w:rPr>
      </w:pPr>
      <w:r>
        <w:rPr>
          <w:rFonts w:ascii="Times New Roman" w:eastAsia="Courier New" w:hAnsi="Times New Roman" w:cs="Times New Roman"/>
          <w:sz w:val="24"/>
          <w:szCs w:val="24"/>
          <w:lang w:bidi="ru-RU"/>
        </w:rPr>
        <w:t xml:space="preserve">отсутствие количества несовершеннолетних, совершивших преступления </w:t>
      </w:r>
      <w:r>
        <w:rPr>
          <w:rFonts w:ascii="Times New Roman" w:eastAsia="Courier New" w:hAnsi="Times New Roman" w:cs="Times New Roman"/>
          <w:sz w:val="24"/>
          <w:szCs w:val="24"/>
          <w:lang w:bidi="ru-RU"/>
        </w:rPr>
        <w:br/>
        <w:t xml:space="preserve">и с которыми </w:t>
      </w:r>
      <w:proofErr w:type="gramStart"/>
      <w:r>
        <w:rPr>
          <w:rFonts w:ascii="Times New Roman" w:eastAsia="Courier New" w:hAnsi="Times New Roman" w:cs="Times New Roman"/>
          <w:sz w:val="24"/>
          <w:szCs w:val="24"/>
          <w:lang w:bidi="ru-RU"/>
        </w:rPr>
        <w:t>организована</w:t>
      </w:r>
      <w:proofErr w:type="gramEnd"/>
      <w:r>
        <w:rPr>
          <w:rFonts w:ascii="Times New Roman" w:eastAsia="Courier New" w:hAnsi="Times New Roman" w:cs="Times New Roman"/>
          <w:sz w:val="24"/>
          <w:szCs w:val="24"/>
          <w:lang w:bidi="ru-RU"/>
        </w:rPr>
        <w:t xml:space="preserve"> ИПР, в сравнении с АППГ - 0;</w:t>
      </w:r>
    </w:p>
    <w:p w:rsidR="005A26F5" w:rsidRDefault="005A26F5" w:rsidP="005A26F5">
      <w:pPr>
        <w:spacing w:after="0" w:line="240" w:lineRule="auto"/>
        <w:jc w:val="both"/>
        <w:rPr>
          <w:rFonts w:ascii="Times New Roman" w:eastAsia="Courier New" w:hAnsi="Times New Roman" w:cs="Times New Roman"/>
          <w:sz w:val="24"/>
          <w:szCs w:val="24"/>
          <w:lang w:bidi="ru-RU"/>
        </w:rPr>
      </w:pPr>
      <w:r>
        <w:rPr>
          <w:rFonts w:ascii="Times New Roman" w:eastAsia="Courier New" w:hAnsi="Times New Roman" w:cs="Times New Roman"/>
          <w:sz w:val="24"/>
          <w:szCs w:val="24"/>
          <w:lang w:bidi="ru-RU"/>
        </w:rPr>
        <w:t xml:space="preserve"> </w:t>
      </w:r>
      <w:r>
        <w:rPr>
          <w:rFonts w:ascii="Times New Roman" w:eastAsia="Courier New" w:hAnsi="Times New Roman" w:cs="Times New Roman"/>
          <w:sz w:val="24"/>
          <w:szCs w:val="24"/>
          <w:lang w:bidi="ru-RU"/>
        </w:rPr>
        <w:tab/>
        <w:t xml:space="preserve">  снижение   с 3 до 1 выявленных фактов насилия и жестокого обращения                  с детьми;</w:t>
      </w:r>
    </w:p>
    <w:p w:rsidR="005A26F5" w:rsidRDefault="005A26F5" w:rsidP="005A26F5">
      <w:pPr>
        <w:spacing w:after="0" w:line="240" w:lineRule="auto"/>
        <w:ind w:firstLine="708"/>
        <w:jc w:val="both"/>
        <w:rPr>
          <w:rFonts w:ascii="Times New Roman" w:eastAsia="Courier New" w:hAnsi="Times New Roman" w:cs="Times New Roman"/>
          <w:sz w:val="24"/>
          <w:szCs w:val="24"/>
          <w:lang w:bidi="ru-RU"/>
        </w:rPr>
      </w:pPr>
      <w:r>
        <w:rPr>
          <w:rFonts w:ascii="Times New Roman" w:eastAsia="Courier New" w:hAnsi="Times New Roman" w:cs="Times New Roman"/>
          <w:sz w:val="24"/>
          <w:szCs w:val="24"/>
          <w:lang w:bidi="ru-RU"/>
        </w:rPr>
        <w:lastRenderedPageBreak/>
        <w:t xml:space="preserve">снижение  до 25 %  количества несовершеннолетних, совершивших ООД               и с которыми </w:t>
      </w:r>
      <w:proofErr w:type="gramStart"/>
      <w:r>
        <w:rPr>
          <w:rFonts w:ascii="Times New Roman" w:eastAsia="Courier New" w:hAnsi="Times New Roman" w:cs="Times New Roman"/>
          <w:sz w:val="24"/>
          <w:szCs w:val="24"/>
          <w:lang w:bidi="ru-RU"/>
        </w:rPr>
        <w:t>организована</w:t>
      </w:r>
      <w:proofErr w:type="gramEnd"/>
      <w:r>
        <w:rPr>
          <w:rFonts w:ascii="Times New Roman" w:eastAsia="Courier New" w:hAnsi="Times New Roman" w:cs="Times New Roman"/>
          <w:sz w:val="24"/>
          <w:szCs w:val="24"/>
          <w:lang w:bidi="ru-RU"/>
        </w:rPr>
        <w:t xml:space="preserve"> ИПР,  в сравнении с АППГ- 4;</w:t>
      </w:r>
    </w:p>
    <w:p w:rsidR="005A26F5" w:rsidRDefault="005A26F5" w:rsidP="005A26F5">
      <w:pPr>
        <w:spacing w:after="0" w:line="240" w:lineRule="auto"/>
        <w:ind w:firstLine="708"/>
        <w:jc w:val="both"/>
        <w:rPr>
          <w:rFonts w:ascii="Times New Roman" w:eastAsia="Courier New" w:hAnsi="Times New Roman" w:cs="Times New Roman"/>
          <w:sz w:val="24"/>
          <w:szCs w:val="24"/>
          <w:lang w:bidi="ru-RU"/>
        </w:rPr>
      </w:pPr>
      <w:r>
        <w:rPr>
          <w:rFonts w:ascii="Times New Roman" w:eastAsia="Courier New" w:hAnsi="Times New Roman" w:cs="Times New Roman"/>
          <w:sz w:val="24"/>
          <w:szCs w:val="24"/>
          <w:lang w:bidi="ru-RU"/>
        </w:rPr>
        <w:t>снижение до 50%  количества несовершеннолетних, совершивших административные</w:t>
      </w:r>
      <w:r>
        <w:rPr>
          <w:rFonts w:ascii="Times New Roman" w:eastAsia="Courier New" w:hAnsi="Times New Roman" w:cs="Times New Roman"/>
          <w:sz w:val="28"/>
          <w:szCs w:val="28"/>
          <w:lang w:bidi="ru-RU"/>
        </w:rPr>
        <w:t xml:space="preserve"> </w:t>
      </w:r>
      <w:r>
        <w:rPr>
          <w:rFonts w:ascii="Times New Roman" w:eastAsia="Courier New" w:hAnsi="Times New Roman" w:cs="Times New Roman"/>
          <w:sz w:val="24"/>
          <w:szCs w:val="24"/>
          <w:lang w:bidi="ru-RU"/>
        </w:rPr>
        <w:t xml:space="preserve">правонарушения, ООД и с которыми </w:t>
      </w:r>
      <w:proofErr w:type="gramStart"/>
      <w:r>
        <w:rPr>
          <w:rFonts w:ascii="Times New Roman" w:eastAsia="Courier New" w:hAnsi="Times New Roman" w:cs="Times New Roman"/>
          <w:sz w:val="24"/>
          <w:szCs w:val="24"/>
          <w:lang w:bidi="ru-RU"/>
        </w:rPr>
        <w:t>организована</w:t>
      </w:r>
      <w:proofErr w:type="gramEnd"/>
      <w:r>
        <w:rPr>
          <w:rFonts w:ascii="Times New Roman" w:eastAsia="Courier New" w:hAnsi="Times New Roman" w:cs="Times New Roman"/>
          <w:sz w:val="24"/>
          <w:szCs w:val="24"/>
          <w:lang w:bidi="ru-RU"/>
        </w:rPr>
        <w:t xml:space="preserve"> ИПР, в сравнении с АППГ- 6;</w:t>
      </w:r>
    </w:p>
    <w:p w:rsidR="005A26F5" w:rsidRDefault="005A26F5" w:rsidP="005A26F5">
      <w:pPr>
        <w:spacing w:after="0" w:line="240" w:lineRule="auto"/>
        <w:ind w:firstLine="708"/>
        <w:jc w:val="both"/>
        <w:rPr>
          <w:rFonts w:ascii="Times New Roman" w:eastAsia="Courier New" w:hAnsi="Times New Roman" w:cs="Times New Roman"/>
          <w:sz w:val="24"/>
          <w:szCs w:val="24"/>
          <w:lang w:bidi="ru-RU"/>
        </w:rPr>
      </w:pPr>
      <w:r>
        <w:rPr>
          <w:rFonts w:ascii="Times New Roman" w:eastAsia="Courier New" w:hAnsi="Times New Roman" w:cs="Times New Roman"/>
          <w:sz w:val="24"/>
          <w:szCs w:val="24"/>
          <w:lang w:bidi="ru-RU"/>
        </w:rPr>
        <w:t>отсутствие  количества несовершеннолетних, совершивших самовольные уходы из семей, в сравнении с АППГ – 2;</w:t>
      </w:r>
    </w:p>
    <w:p w:rsidR="005A26F5" w:rsidRDefault="005A26F5" w:rsidP="005A26F5">
      <w:pPr>
        <w:spacing w:after="0" w:line="240" w:lineRule="auto"/>
        <w:ind w:firstLine="708"/>
        <w:jc w:val="both"/>
        <w:rPr>
          <w:rFonts w:ascii="Times New Roman" w:eastAsia="Courier New" w:hAnsi="Times New Roman" w:cs="Times New Roman"/>
          <w:sz w:val="24"/>
          <w:szCs w:val="24"/>
          <w:lang w:bidi="ru-RU"/>
        </w:rPr>
      </w:pPr>
      <w:r>
        <w:rPr>
          <w:rFonts w:ascii="Times New Roman" w:eastAsia="Courier New" w:hAnsi="Times New Roman" w:cs="Times New Roman"/>
          <w:color w:val="000000"/>
          <w:sz w:val="24"/>
          <w:szCs w:val="24"/>
          <w:lang w:bidi="ru-RU"/>
        </w:rPr>
        <w:t xml:space="preserve">снижение до 50% в </w:t>
      </w:r>
      <w:r>
        <w:rPr>
          <w:rFonts w:ascii="Times New Roman" w:eastAsia="Courier New" w:hAnsi="Times New Roman" w:cs="Times New Roman"/>
          <w:sz w:val="24"/>
          <w:szCs w:val="24"/>
          <w:lang w:bidi="ru-RU"/>
        </w:rPr>
        <w:t>сравнении с АППГ- 2 фактов чрезвычайных происшествий с участием несовершеннолетних, связанных с безнадзорностью, беспризорностью и повлекших причинение тяжкого или средней тяжести вреда здоровью несовершеннолетнего, гибели несовершеннолетних от внешних причин (исключая несчастные случаи, не связанные с детским и семейным неблагополучием);</w:t>
      </w:r>
    </w:p>
    <w:p w:rsidR="005A26F5" w:rsidRDefault="005A26F5" w:rsidP="005A26F5">
      <w:pPr>
        <w:spacing w:after="0" w:line="240" w:lineRule="auto"/>
        <w:ind w:firstLine="708"/>
        <w:jc w:val="both"/>
        <w:rPr>
          <w:rFonts w:ascii="Times New Roman" w:eastAsia="Courier New" w:hAnsi="Times New Roman" w:cs="Times New Roman"/>
          <w:sz w:val="24"/>
          <w:szCs w:val="24"/>
          <w:lang w:bidi="ru-RU"/>
        </w:rPr>
      </w:pPr>
      <w:r>
        <w:rPr>
          <w:rFonts w:ascii="Times New Roman" w:eastAsia="Courier New" w:hAnsi="Times New Roman" w:cs="Times New Roman"/>
          <w:sz w:val="24"/>
          <w:szCs w:val="24"/>
          <w:lang w:bidi="ru-RU"/>
        </w:rPr>
        <w:t>рост количества выявленных потребителей   спиртосодержащей продукции с 0 до 4;</w:t>
      </w:r>
    </w:p>
    <w:p w:rsidR="005A26F5" w:rsidRDefault="005A26F5" w:rsidP="005A26F5">
      <w:pPr>
        <w:spacing w:after="0" w:line="240" w:lineRule="auto"/>
        <w:ind w:firstLine="708"/>
        <w:jc w:val="both"/>
        <w:rPr>
          <w:rFonts w:ascii="Times New Roman" w:eastAsia="Courier New" w:hAnsi="Times New Roman" w:cs="Times New Roman"/>
          <w:sz w:val="24"/>
          <w:szCs w:val="24"/>
          <w:lang w:bidi="ru-RU"/>
        </w:rPr>
      </w:pPr>
      <w:r>
        <w:rPr>
          <w:rFonts w:ascii="Times New Roman" w:eastAsia="Courier New" w:hAnsi="Times New Roman" w:cs="Times New Roman"/>
          <w:sz w:val="24"/>
          <w:szCs w:val="24"/>
          <w:lang w:bidi="ru-RU"/>
        </w:rPr>
        <w:t>рост количества выявленных административных протоколов  в отношении родителей (законных представителей) за ненадлежащее исполнение своих родительских обязанностей,  с 17 до 36, в сравнении с  аналогичным периодом.</w:t>
      </w:r>
    </w:p>
    <w:p w:rsidR="005A26F5" w:rsidRDefault="005A26F5" w:rsidP="005A26F5">
      <w:pPr>
        <w:spacing w:after="0" w:line="240" w:lineRule="auto"/>
        <w:ind w:firstLine="708"/>
        <w:jc w:val="both"/>
        <w:rPr>
          <w:rFonts w:ascii="Times New Roman" w:eastAsia="Courier New" w:hAnsi="Times New Roman" w:cs="Times New Roman"/>
          <w:sz w:val="24"/>
          <w:szCs w:val="24"/>
          <w:lang w:bidi="ru-RU"/>
        </w:rPr>
      </w:pPr>
      <w:r>
        <w:rPr>
          <w:rFonts w:ascii="Times New Roman" w:eastAsia="Courier New" w:hAnsi="Times New Roman" w:cs="Times New Roman"/>
          <w:sz w:val="24"/>
          <w:szCs w:val="24"/>
          <w:lang w:bidi="ru-RU"/>
        </w:rPr>
        <w:t>С несовершеннолетними потребителями спиртосодержащей продукции организована индивидуальная профилактическая работа. Причинами употребления несовершеннолетними спиртосодержащей продукции стали:</w:t>
      </w:r>
    </w:p>
    <w:p w:rsidR="005A26F5" w:rsidRDefault="005A26F5" w:rsidP="005A26F5">
      <w:pPr>
        <w:spacing w:after="0" w:line="240" w:lineRule="auto"/>
        <w:ind w:firstLine="708"/>
        <w:jc w:val="both"/>
        <w:rPr>
          <w:rFonts w:ascii="Times New Roman" w:eastAsia="Courier New" w:hAnsi="Times New Roman" w:cs="Times New Roman"/>
          <w:sz w:val="24"/>
          <w:szCs w:val="24"/>
          <w:lang w:bidi="ru-RU"/>
        </w:rPr>
      </w:pPr>
      <w:r>
        <w:rPr>
          <w:rFonts w:ascii="Times New Roman" w:eastAsia="Courier New" w:hAnsi="Times New Roman" w:cs="Times New Roman"/>
          <w:sz w:val="24"/>
          <w:szCs w:val="24"/>
          <w:lang w:bidi="ru-RU"/>
        </w:rPr>
        <w:t>- отсутствие контроля со стороны родителей;</w:t>
      </w:r>
    </w:p>
    <w:p w:rsidR="005A26F5" w:rsidRDefault="005A26F5" w:rsidP="005A26F5">
      <w:pPr>
        <w:spacing w:after="0" w:line="240" w:lineRule="auto"/>
        <w:ind w:firstLine="708"/>
        <w:jc w:val="both"/>
        <w:rPr>
          <w:rFonts w:ascii="Times New Roman" w:eastAsia="Courier New" w:hAnsi="Times New Roman" w:cs="Times New Roman"/>
          <w:sz w:val="24"/>
          <w:szCs w:val="24"/>
          <w:lang w:bidi="ru-RU"/>
        </w:rPr>
      </w:pPr>
      <w:r>
        <w:rPr>
          <w:rFonts w:ascii="Times New Roman" w:eastAsia="Courier New" w:hAnsi="Times New Roman" w:cs="Times New Roman"/>
          <w:sz w:val="24"/>
          <w:szCs w:val="24"/>
          <w:lang w:bidi="ru-RU"/>
        </w:rPr>
        <w:t xml:space="preserve">- недостаточно выстроена индивидуальная профилактическая работа     по  сопровождению   несовершеннолетних в некоторых образовательных организациях в ходе проведения </w:t>
      </w:r>
      <w:r>
        <w:rPr>
          <w:rFonts w:ascii="Times New Roman" w:eastAsia="Times New Roman" w:hAnsi="Times New Roman" w:cs="Times New Roman"/>
          <w:sz w:val="24"/>
          <w:szCs w:val="24"/>
          <w:lang w:eastAsia="ru-RU"/>
        </w:rPr>
        <w:t>межведомственного профилактического мероприятия «Подросток-лето».</w:t>
      </w:r>
    </w:p>
    <w:p w:rsidR="00842BD6" w:rsidRDefault="00842BD6" w:rsidP="00E2603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Координацию деятельности органов и учреждений системы профилактики безнадзорности и правонарушений несовершеннолетних по организации и проведению мероприятия «Подросток-лето» осуществляет комиссия.</w:t>
      </w:r>
    </w:p>
    <w:p w:rsidR="00842BD6" w:rsidRDefault="00842BD6" w:rsidP="00842BD6">
      <w:pPr>
        <w:spacing w:after="0" w:line="240" w:lineRule="auto"/>
        <w:ind w:left="567"/>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rPr>
        <w:t>ПОСТАНОВИЛА:</w:t>
      </w:r>
    </w:p>
    <w:p w:rsidR="00842BD6" w:rsidRDefault="00842BD6" w:rsidP="00842BD6">
      <w:pPr>
        <w:pStyle w:val="a4"/>
        <w:jc w:val="both"/>
        <w:rPr>
          <w:b w:val="0"/>
          <w:i w:val="0"/>
          <w:szCs w:val="24"/>
        </w:rPr>
      </w:pPr>
      <w:r>
        <w:rPr>
          <w:b w:val="0"/>
          <w:i w:val="0"/>
          <w:szCs w:val="24"/>
        </w:rPr>
        <w:t xml:space="preserve">            1. Провести на территории муниципального образования  Абанский район  в период с 1 ию</w:t>
      </w:r>
      <w:r w:rsidR="007B5431">
        <w:rPr>
          <w:b w:val="0"/>
          <w:i w:val="0"/>
          <w:szCs w:val="24"/>
        </w:rPr>
        <w:t>л</w:t>
      </w:r>
      <w:r>
        <w:rPr>
          <w:b w:val="0"/>
          <w:i w:val="0"/>
          <w:szCs w:val="24"/>
        </w:rPr>
        <w:t xml:space="preserve">я по </w:t>
      </w:r>
      <w:r w:rsidR="00742E16">
        <w:rPr>
          <w:b w:val="0"/>
          <w:i w:val="0"/>
          <w:szCs w:val="24"/>
        </w:rPr>
        <w:t xml:space="preserve">31 августа </w:t>
      </w:r>
      <w:r>
        <w:rPr>
          <w:b w:val="0"/>
          <w:i w:val="0"/>
          <w:szCs w:val="24"/>
        </w:rPr>
        <w:t xml:space="preserve"> 20</w:t>
      </w:r>
      <w:r w:rsidR="005A26F5">
        <w:rPr>
          <w:b w:val="0"/>
          <w:i w:val="0"/>
          <w:szCs w:val="24"/>
        </w:rPr>
        <w:t>20</w:t>
      </w:r>
      <w:r>
        <w:rPr>
          <w:b w:val="0"/>
          <w:i w:val="0"/>
          <w:szCs w:val="24"/>
        </w:rPr>
        <w:t xml:space="preserve"> года в рамках летней кампании межведомственную профилактическую операцию «Подросток-лето»,</w:t>
      </w:r>
      <w:r>
        <w:t xml:space="preserve"> </w:t>
      </w:r>
      <w:r w:rsidR="00742E16">
        <w:rPr>
          <w:b w:val="0"/>
          <w:i w:val="0"/>
          <w:szCs w:val="24"/>
        </w:rPr>
        <w:t xml:space="preserve"> </w:t>
      </w:r>
      <w:r>
        <w:rPr>
          <w:b w:val="0"/>
          <w:i w:val="0"/>
          <w:szCs w:val="24"/>
        </w:rPr>
        <w:t xml:space="preserve"> в целях:</w:t>
      </w:r>
    </w:p>
    <w:p w:rsidR="00842BD6" w:rsidRDefault="00842BD6" w:rsidP="00842BD6">
      <w:pPr>
        <w:pStyle w:val="a4"/>
        <w:ind w:firstLine="709"/>
        <w:jc w:val="both"/>
        <w:rPr>
          <w:b w:val="0"/>
          <w:i w:val="0"/>
          <w:szCs w:val="24"/>
        </w:rPr>
      </w:pPr>
      <w:r>
        <w:rPr>
          <w:b w:val="0"/>
          <w:i w:val="0"/>
          <w:szCs w:val="24"/>
        </w:rPr>
        <w:t xml:space="preserve">предупреждения безнадзорности и детского неблагополучия в семьях, в том числе сопряженного с жестоким обращением в отношении несовершеннолетних, их бродяжничеством, </w:t>
      </w:r>
      <w:proofErr w:type="gramStart"/>
      <w:r>
        <w:rPr>
          <w:b w:val="0"/>
          <w:i w:val="0"/>
          <w:szCs w:val="24"/>
        </w:rPr>
        <w:t>попрошайничеством</w:t>
      </w:r>
      <w:proofErr w:type="gramEnd"/>
      <w:r>
        <w:rPr>
          <w:b w:val="0"/>
          <w:i w:val="0"/>
          <w:szCs w:val="24"/>
        </w:rPr>
        <w:t>, самовольными уходами, вовлечением несовершеннолетних в совершение антиобщественных и иных противоправных действий;</w:t>
      </w:r>
    </w:p>
    <w:p w:rsidR="00842BD6" w:rsidRDefault="00842BD6" w:rsidP="00842BD6">
      <w:pPr>
        <w:pStyle w:val="a4"/>
        <w:ind w:firstLine="709"/>
        <w:jc w:val="both"/>
        <w:rPr>
          <w:b w:val="0"/>
          <w:i w:val="0"/>
          <w:szCs w:val="24"/>
        </w:rPr>
      </w:pPr>
      <w:r>
        <w:rPr>
          <w:b w:val="0"/>
          <w:i w:val="0"/>
          <w:szCs w:val="24"/>
        </w:rPr>
        <w:t>профилактики правонарушений несовершеннолетних, в том числе посредством создания условий для их активного вовлечения в общественно-полезную занятость, организацию досуга и активного отдыха,</w:t>
      </w:r>
    </w:p>
    <w:p w:rsidR="00842BD6" w:rsidRDefault="00842BD6" w:rsidP="00842BD6">
      <w:pPr>
        <w:pStyle w:val="a4"/>
        <w:ind w:firstLine="709"/>
        <w:jc w:val="both"/>
        <w:rPr>
          <w:b w:val="0"/>
          <w:i w:val="0"/>
          <w:szCs w:val="24"/>
        </w:rPr>
      </w:pPr>
      <w:r>
        <w:rPr>
          <w:b w:val="0"/>
          <w:i w:val="0"/>
          <w:szCs w:val="24"/>
        </w:rPr>
        <w:t>обеспечения безопасности несовершеннолетних в местах массового отдыха населения, на дорогах и иных объектах повышенной опасности;</w:t>
      </w:r>
    </w:p>
    <w:p w:rsidR="00842BD6" w:rsidRDefault="00842BD6" w:rsidP="00842BD6">
      <w:pPr>
        <w:pStyle w:val="a4"/>
        <w:ind w:firstLine="709"/>
        <w:jc w:val="both"/>
        <w:rPr>
          <w:b w:val="0"/>
          <w:i w:val="0"/>
          <w:szCs w:val="24"/>
        </w:rPr>
      </w:pPr>
      <w:r>
        <w:rPr>
          <w:b w:val="0"/>
          <w:i w:val="0"/>
          <w:szCs w:val="24"/>
        </w:rPr>
        <w:t>своевременно</w:t>
      </w:r>
      <w:r w:rsidR="009E709B">
        <w:rPr>
          <w:b w:val="0"/>
          <w:i w:val="0"/>
          <w:szCs w:val="24"/>
        </w:rPr>
        <w:t>го</w:t>
      </w:r>
      <w:r>
        <w:rPr>
          <w:b w:val="0"/>
          <w:i w:val="0"/>
          <w:szCs w:val="24"/>
        </w:rPr>
        <w:t xml:space="preserve"> выявлени</w:t>
      </w:r>
      <w:r w:rsidR="009E709B">
        <w:rPr>
          <w:b w:val="0"/>
          <w:i w:val="0"/>
          <w:szCs w:val="24"/>
        </w:rPr>
        <w:t>я</w:t>
      </w:r>
      <w:r>
        <w:rPr>
          <w:b w:val="0"/>
          <w:i w:val="0"/>
          <w:szCs w:val="24"/>
        </w:rPr>
        <w:t xml:space="preserve"> несовершеннолетних и семей с детьми, оказавшихся                    в трудной жизненной ситуации и социально опасном положении, и оказани</w:t>
      </w:r>
      <w:r w:rsidR="009E709B">
        <w:rPr>
          <w:b w:val="0"/>
          <w:i w:val="0"/>
          <w:szCs w:val="24"/>
        </w:rPr>
        <w:t>я</w:t>
      </w:r>
      <w:r>
        <w:rPr>
          <w:b w:val="0"/>
          <w:i w:val="0"/>
          <w:szCs w:val="24"/>
        </w:rPr>
        <w:t xml:space="preserve"> им мер социальной помощи и поддержки.</w:t>
      </w:r>
    </w:p>
    <w:p w:rsidR="00842BD6" w:rsidRDefault="00842BD6" w:rsidP="00842B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2</w:t>
      </w:r>
      <w:r>
        <w:rPr>
          <w:rFonts w:ascii="Times New Roman" w:hAnsi="Times New Roman" w:cs="Times New Roman"/>
          <w:b/>
          <w:i/>
          <w:sz w:val="24"/>
          <w:szCs w:val="24"/>
        </w:rPr>
        <w:t>.</w:t>
      </w:r>
      <w:r>
        <w:rPr>
          <w:rFonts w:ascii="Times New Roman" w:hAnsi="Times New Roman" w:cs="Times New Roman"/>
          <w:sz w:val="24"/>
          <w:szCs w:val="24"/>
        </w:rPr>
        <w:t xml:space="preserve"> Определить целевые показатели эффективности организации летней кампании                   и операции «Подросток-лето», в их числе:</w:t>
      </w:r>
    </w:p>
    <w:p w:rsidR="00842BD6" w:rsidRDefault="0004100E" w:rsidP="00842BD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9E709B">
        <w:rPr>
          <w:rFonts w:ascii="Times New Roman" w:hAnsi="Times New Roman" w:cs="Times New Roman"/>
          <w:sz w:val="24"/>
          <w:szCs w:val="24"/>
        </w:rPr>
        <w:t xml:space="preserve">охват </w:t>
      </w:r>
      <w:r w:rsidR="007B5431">
        <w:rPr>
          <w:rFonts w:ascii="Times New Roman" w:hAnsi="Times New Roman" w:cs="Times New Roman"/>
          <w:sz w:val="24"/>
          <w:szCs w:val="24"/>
        </w:rPr>
        <w:t xml:space="preserve">любыми </w:t>
      </w:r>
      <w:r w:rsidR="00842BD6">
        <w:rPr>
          <w:rFonts w:ascii="Times New Roman" w:hAnsi="Times New Roman" w:cs="Times New Roman"/>
          <w:sz w:val="24"/>
          <w:szCs w:val="24"/>
        </w:rPr>
        <w:t xml:space="preserve">организованными </w:t>
      </w:r>
      <w:r w:rsidR="009E709B">
        <w:rPr>
          <w:rFonts w:ascii="Times New Roman" w:hAnsi="Times New Roman" w:cs="Times New Roman"/>
          <w:sz w:val="24"/>
          <w:szCs w:val="24"/>
        </w:rPr>
        <w:t xml:space="preserve">формами </w:t>
      </w:r>
      <w:r w:rsidR="00842BD6">
        <w:rPr>
          <w:rFonts w:ascii="Times New Roman" w:hAnsi="Times New Roman" w:cs="Times New Roman"/>
          <w:sz w:val="24"/>
          <w:szCs w:val="24"/>
        </w:rPr>
        <w:t>отдых</w:t>
      </w:r>
      <w:r w:rsidR="009E709B">
        <w:rPr>
          <w:rFonts w:ascii="Times New Roman" w:hAnsi="Times New Roman" w:cs="Times New Roman"/>
          <w:sz w:val="24"/>
          <w:szCs w:val="24"/>
        </w:rPr>
        <w:t>а</w:t>
      </w:r>
      <w:r w:rsidR="00842BD6">
        <w:rPr>
          <w:rFonts w:ascii="Times New Roman" w:hAnsi="Times New Roman" w:cs="Times New Roman"/>
          <w:sz w:val="24"/>
          <w:szCs w:val="24"/>
        </w:rPr>
        <w:t xml:space="preserve"> и занятост</w:t>
      </w:r>
      <w:r w:rsidR="009E709B">
        <w:rPr>
          <w:rFonts w:ascii="Times New Roman" w:hAnsi="Times New Roman" w:cs="Times New Roman"/>
          <w:sz w:val="24"/>
          <w:szCs w:val="24"/>
        </w:rPr>
        <w:t>и</w:t>
      </w:r>
      <w:r w:rsidR="00842BD6">
        <w:rPr>
          <w:rFonts w:ascii="Times New Roman" w:hAnsi="Times New Roman" w:cs="Times New Roman"/>
          <w:sz w:val="24"/>
          <w:szCs w:val="24"/>
        </w:rPr>
        <w:t xml:space="preserve"> несовершеннолетних, находящихся на учетах в органах и учреждениях системы профилактики, не менее 80 % от общего числа состоящих на учетах;</w:t>
      </w:r>
    </w:p>
    <w:p w:rsidR="00842BD6" w:rsidRDefault="0004100E" w:rsidP="00842BD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842BD6">
        <w:rPr>
          <w:rFonts w:ascii="Times New Roman" w:hAnsi="Times New Roman" w:cs="Times New Roman"/>
          <w:sz w:val="24"/>
          <w:szCs w:val="24"/>
        </w:rPr>
        <w:t xml:space="preserve">охват организованным отдыхом и занятостью несовершеннолетних </w:t>
      </w:r>
      <w:r w:rsidR="00842BD6">
        <w:rPr>
          <w:rFonts w:ascii="Times New Roman" w:hAnsi="Times New Roman" w:cs="Times New Roman"/>
          <w:sz w:val="24"/>
          <w:szCs w:val="24"/>
        </w:rPr>
        <w:br/>
        <w:t>в возрасте от 7 до 17 лет, находящихся в социально опасном положении, не менее 95%                 от общего их числа;</w:t>
      </w:r>
    </w:p>
    <w:p w:rsidR="00AA30B1" w:rsidRDefault="0004100E" w:rsidP="00AA30B1">
      <w:pPr>
        <w:spacing w:after="0" w:line="240" w:lineRule="auto"/>
        <w:ind w:firstLine="708"/>
        <w:jc w:val="both"/>
        <w:rPr>
          <w:rFonts w:ascii="Times New Roman" w:eastAsia="Courier New" w:hAnsi="Times New Roman" w:cs="Times New Roman"/>
          <w:sz w:val="24"/>
          <w:szCs w:val="24"/>
          <w:lang w:bidi="ru-RU"/>
        </w:rPr>
      </w:pPr>
      <w:r>
        <w:rPr>
          <w:rFonts w:ascii="Times New Roman" w:eastAsia="Courier New" w:hAnsi="Times New Roman" w:cs="Times New Roman"/>
          <w:sz w:val="24"/>
          <w:szCs w:val="24"/>
          <w:lang w:bidi="ru-RU"/>
        </w:rPr>
        <w:lastRenderedPageBreak/>
        <w:t xml:space="preserve">- </w:t>
      </w:r>
      <w:r w:rsidR="00842BD6">
        <w:rPr>
          <w:rFonts w:ascii="Times New Roman" w:eastAsia="Courier New" w:hAnsi="Times New Roman" w:cs="Times New Roman"/>
          <w:sz w:val="24"/>
          <w:szCs w:val="24"/>
          <w:lang w:bidi="ru-RU"/>
        </w:rPr>
        <w:t xml:space="preserve">отсутствие количества несовершеннолетних, совершивших преступления </w:t>
      </w:r>
      <w:r w:rsidR="00842BD6">
        <w:rPr>
          <w:rFonts w:ascii="Times New Roman" w:eastAsia="Courier New" w:hAnsi="Times New Roman" w:cs="Times New Roman"/>
          <w:sz w:val="24"/>
          <w:szCs w:val="24"/>
          <w:lang w:bidi="ru-RU"/>
        </w:rPr>
        <w:br/>
        <w:t xml:space="preserve">и с которыми </w:t>
      </w:r>
      <w:proofErr w:type="gramStart"/>
      <w:r w:rsidR="00842BD6">
        <w:rPr>
          <w:rFonts w:ascii="Times New Roman" w:eastAsia="Courier New" w:hAnsi="Times New Roman" w:cs="Times New Roman"/>
          <w:sz w:val="24"/>
          <w:szCs w:val="24"/>
          <w:lang w:bidi="ru-RU"/>
        </w:rPr>
        <w:t>организована</w:t>
      </w:r>
      <w:proofErr w:type="gramEnd"/>
      <w:r w:rsidR="00842BD6">
        <w:rPr>
          <w:rFonts w:ascii="Times New Roman" w:eastAsia="Courier New" w:hAnsi="Times New Roman" w:cs="Times New Roman"/>
          <w:sz w:val="24"/>
          <w:szCs w:val="24"/>
          <w:lang w:bidi="ru-RU"/>
        </w:rPr>
        <w:t xml:space="preserve"> ИПР в период проведения мероприятия «Подросток-лето»,                           в сравнении с АППГ </w:t>
      </w:r>
      <w:r w:rsidR="00742E16">
        <w:rPr>
          <w:rFonts w:ascii="Times New Roman" w:eastAsia="Courier New" w:hAnsi="Times New Roman" w:cs="Times New Roman"/>
          <w:sz w:val="24"/>
          <w:szCs w:val="24"/>
          <w:lang w:bidi="ru-RU"/>
        </w:rPr>
        <w:t>–</w:t>
      </w:r>
      <w:r w:rsidR="00842BD6">
        <w:rPr>
          <w:rFonts w:ascii="Times New Roman" w:eastAsia="Courier New" w:hAnsi="Times New Roman" w:cs="Times New Roman"/>
          <w:sz w:val="24"/>
          <w:szCs w:val="24"/>
          <w:lang w:bidi="ru-RU"/>
        </w:rPr>
        <w:t xml:space="preserve"> 0;</w:t>
      </w:r>
    </w:p>
    <w:p w:rsidR="00AA30B1" w:rsidRDefault="00AA30B1" w:rsidP="00AA30B1">
      <w:pPr>
        <w:spacing w:after="0" w:line="240" w:lineRule="auto"/>
        <w:ind w:firstLine="708"/>
        <w:jc w:val="both"/>
        <w:rPr>
          <w:rFonts w:ascii="Times New Roman" w:eastAsia="Courier New" w:hAnsi="Times New Roman" w:cs="Times New Roman"/>
          <w:sz w:val="24"/>
          <w:szCs w:val="24"/>
          <w:lang w:bidi="ru-RU"/>
        </w:rPr>
      </w:pPr>
      <w:r>
        <w:rPr>
          <w:rFonts w:ascii="Times New Roman" w:eastAsia="Courier New" w:hAnsi="Times New Roman" w:cs="Times New Roman"/>
          <w:sz w:val="24"/>
          <w:szCs w:val="24"/>
          <w:lang w:bidi="ru-RU"/>
        </w:rPr>
        <w:t xml:space="preserve">- </w:t>
      </w:r>
      <w:r w:rsidRPr="00011E6C">
        <w:rPr>
          <w:rFonts w:ascii="Times New Roman" w:eastAsia="Courier New" w:hAnsi="Times New Roman" w:cs="Times New Roman"/>
          <w:sz w:val="24"/>
          <w:szCs w:val="24"/>
          <w:lang w:bidi="ru-RU"/>
        </w:rPr>
        <w:t xml:space="preserve"> </w:t>
      </w:r>
      <w:r>
        <w:rPr>
          <w:rFonts w:ascii="Times New Roman" w:eastAsia="Courier New" w:hAnsi="Times New Roman" w:cs="Times New Roman"/>
          <w:sz w:val="24"/>
          <w:szCs w:val="24"/>
          <w:lang w:bidi="ru-RU"/>
        </w:rPr>
        <w:t xml:space="preserve">отсутствие  </w:t>
      </w:r>
      <w:r w:rsidRPr="00011E6C">
        <w:rPr>
          <w:rFonts w:ascii="Times New Roman" w:eastAsia="Courier New" w:hAnsi="Times New Roman" w:cs="Times New Roman"/>
          <w:sz w:val="24"/>
          <w:szCs w:val="24"/>
          <w:lang w:bidi="ru-RU"/>
        </w:rPr>
        <w:t xml:space="preserve"> выявленных фактов насилия и жестокого обращения                  с детьми в период проведения мероприятия «Подросток-лето», в сравнении с АПП</w:t>
      </w:r>
      <w:r>
        <w:rPr>
          <w:rFonts w:ascii="Times New Roman" w:eastAsia="Courier New" w:hAnsi="Times New Roman" w:cs="Times New Roman"/>
          <w:sz w:val="24"/>
          <w:szCs w:val="24"/>
          <w:lang w:bidi="ru-RU"/>
        </w:rPr>
        <w:t xml:space="preserve">Г </w:t>
      </w:r>
      <w:r w:rsidR="00742E16">
        <w:rPr>
          <w:rFonts w:ascii="Times New Roman" w:eastAsia="Courier New" w:hAnsi="Times New Roman" w:cs="Times New Roman"/>
          <w:sz w:val="24"/>
          <w:szCs w:val="24"/>
          <w:lang w:bidi="ru-RU"/>
        </w:rPr>
        <w:t>–</w:t>
      </w:r>
      <w:r>
        <w:rPr>
          <w:rFonts w:ascii="Times New Roman" w:eastAsia="Courier New" w:hAnsi="Times New Roman" w:cs="Times New Roman"/>
          <w:sz w:val="24"/>
          <w:szCs w:val="24"/>
          <w:lang w:bidi="ru-RU"/>
        </w:rPr>
        <w:t xml:space="preserve"> 1</w:t>
      </w:r>
      <w:r w:rsidRPr="00011E6C">
        <w:rPr>
          <w:rFonts w:ascii="Times New Roman" w:eastAsia="Courier New" w:hAnsi="Times New Roman" w:cs="Times New Roman"/>
          <w:sz w:val="24"/>
          <w:szCs w:val="24"/>
          <w:lang w:bidi="ru-RU"/>
        </w:rPr>
        <w:t>;</w:t>
      </w:r>
    </w:p>
    <w:p w:rsidR="0036376C" w:rsidRDefault="0004100E" w:rsidP="0036376C">
      <w:pPr>
        <w:spacing w:after="0" w:line="240" w:lineRule="auto"/>
        <w:ind w:firstLine="708"/>
        <w:jc w:val="both"/>
        <w:rPr>
          <w:rFonts w:ascii="Times New Roman" w:eastAsia="Courier New" w:hAnsi="Times New Roman" w:cs="Times New Roman"/>
          <w:sz w:val="24"/>
          <w:szCs w:val="24"/>
          <w:lang w:bidi="ru-RU"/>
        </w:rPr>
      </w:pPr>
      <w:r w:rsidRPr="00AA30B1">
        <w:rPr>
          <w:rFonts w:ascii="Times New Roman" w:eastAsia="Courier New" w:hAnsi="Times New Roman" w:cs="Times New Roman"/>
          <w:sz w:val="24"/>
          <w:szCs w:val="24"/>
          <w:lang w:bidi="ru-RU"/>
        </w:rPr>
        <w:t xml:space="preserve">- </w:t>
      </w:r>
      <w:r w:rsidR="005A26F5" w:rsidRPr="00AA30B1">
        <w:rPr>
          <w:rFonts w:ascii="Times New Roman" w:eastAsia="Courier New" w:hAnsi="Times New Roman" w:cs="Times New Roman"/>
          <w:sz w:val="24"/>
          <w:szCs w:val="24"/>
          <w:lang w:bidi="ru-RU"/>
        </w:rPr>
        <w:t>недопущение роста</w:t>
      </w:r>
      <w:r w:rsidR="0036376C">
        <w:rPr>
          <w:rFonts w:ascii="Times New Roman" w:eastAsia="Courier New" w:hAnsi="Times New Roman" w:cs="Times New Roman"/>
          <w:sz w:val="24"/>
          <w:szCs w:val="24"/>
          <w:lang w:bidi="ru-RU"/>
        </w:rPr>
        <w:t xml:space="preserve"> </w:t>
      </w:r>
      <w:r w:rsidR="00630EA9" w:rsidRPr="00AA30B1">
        <w:rPr>
          <w:rFonts w:ascii="Times New Roman" w:eastAsia="Courier New" w:hAnsi="Times New Roman" w:cs="Times New Roman"/>
          <w:sz w:val="24"/>
          <w:szCs w:val="24"/>
          <w:lang w:bidi="ru-RU"/>
        </w:rPr>
        <w:t xml:space="preserve">количества фактов </w:t>
      </w:r>
      <w:r w:rsidR="005A26F5" w:rsidRPr="00AA30B1">
        <w:rPr>
          <w:rFonts w:ascii="Times New Roman" w:eastAsia="Courier New" w:hAnsi="Times New Roman" w:cs="Times New Roman"/>
          <w:sz w:val="24"/>
          <w:szCs w:val="24"/>
          <w:lang w:bidi="ru-RU"/>
        </w:rPr>
        <w:t>совершения первичных и повторных правонарушений и антиобщественных действий несовершеннолетними</w:t>
      </w:r>
      <w:r w:rsidR="0036376C">
        <w:rPr>
          <w:rFonts w:ascii="Times New Roman" w:eastAsia="Courier New" w:hAnsi="Times New Roman" w:cs="Times New Roman"/>
          <w:sz w:val="24"/>
          <w:szCs w:val="24"/>
          <w:lang w:bidi="ru-RU"/>
        </w:rPr>
        <w:t xml:space="preserve"> в сравнении с АППГ</w:t>
      </w:r>
      <w:r w:rsidRPr="00AA30B1">
        <w:rPr>
          <w:rFonts w:ascii="Times New Roman" w:eastAsia="Courier New" w:hAnsi="Times New Roman" w:cs="Times New Roman"/>
          <w:sz w:val="24"/>
          <w:szCs w:val="24"/>
          <w:lang w:bidi="ru-RU"/>
        </w:rPr>
        <w:t>;</w:t>
      </w:r>
    </w:p>
    <w:p w:rsidR="0004100E" w:rsidRPr="00AA30B1" w:rsidRDefault="0036376C" w:rsidP="0036376C">
      <w:pPr>
        <w:spacing w:after="0" w:line="240" w:lineRule="auto"/>
        <w:ind w:firstLine="708"/>
        <w:jc w:val="both"/>
        <w:rPr>
          <w:rFonts w:ascii="Times New Roman" w:eastAsia="Courier New" w:hAnsi="Times New Roman" w:cs="Times New Roman"/>
          <w:sz w:val="24"/>
          <w:szCs w:val="24"/>
          <w:lang w:bidi="ru-RU"/>
        </w:rPr>
      </w:pPr>
      <w:r>
        <w:rPr>
          <w:rFonts w:ascii="Times New Roman" w:eastAsia="Courier New" w:hAnsi="Times New Roman" w:cs="Times New Roman"/>
          <w:sz w:val="24"/>
          <w:szCs w:val="24"/>
          <w:lang w:bidi="ru-RU"/>
        </w:rPr>
        <w:t>-</w:t>
      </w:r>
      <w:r w:rsidRPr="00AA30B1">
        <w:rPr>
          <w:rFonts w:ascii="Times New Roman" w:eastAsia="Courier New" w:hAnsi="Times New Roman" w:cs="Times New Roman"/>
          <w:sz w:val="24"/>
          <w:szCs w:val="24"/>
          <w:lang w:bidi="ru-RU"/>
        </w:rPr>
        <w:t xml:space="preserve">недопущение роста </w:t>
      </w:r>
      <w:r w:rsidR="0004100E" w:rsidRPr="00AA30B1">
        <w:rPr>
          <w:rFonts w:ascii="Times New Roman" w:eastAsia="Courier New" w:hAnsi="Times New Roman" w:cs="Times New Roman"/>
          <w:sz w:val="24"/>
          <w:szCs w:val="24"/>
          <w:lang w:bidi="ru-RU"/>
        </w:rPr>
        <w:t>насильственных преступлений в отношении несовершеннолетних</w:t>
      </w:r>
      <w:r>
        <w:rPr>
          <w:rFonts w:ascii="Times New Roman" w:eastAsia="Courier New" w:hAnsi="Times New Roman" w:cs="Times New Roman"/>
          <w:sz w:val="24"/>
          <w:szCs w:val="24"/>
          <w:lang w:bidi="ru-RU"/>
        </w:rPr>
        <w:t xml:space="preserve"> в сравнении с АППГ -1</w:t>
      </w:r>
      <w:r w:rsidR="0004100E" w:rsidRPr="00AA30B1">
        <w:rPr>
          <w:rFonts w:ascii="Times New Roman" w:eastAsia="Courier New" w:hAnsi="Times New Roman" w:cs="Times New Roman"/>
          <w:sz w:val="24"/>
          <w:szCs w:val="24"/>
          <w:lang w:bidi="ru-RU"/>
        </w:rPr>
        <w:t>;</w:t>
      </w:r>
    </w:p>
    <w:p w:rsidR="0004100E" w:rsidRPr="00AA30B1" w:rsidRDefault="0036376C" w:rsidP="00630EA9">
      <w:pPr>
        <w:spacing w:after="0" w:line="240" w:lineRule="auto"/>
        <w:ind w:firstLine="708"/>
        <w:jc w:val="both"/>
        <w:rPr>
          <w:rFonts w:ascii="Times New Roman" w:eastAsia="Courier New" w:hAnsi="Times New Roman" w:cs="Times New Roman"/>
          <w:sz w:val="24"/>
          <w:szCs w:val="24"/>
          <w:lang w:bidi="ru-RU"/>
        </w:rPr>
      </w:pPr>
      <w:r>
        <w:rPr>
          <w:rFonts w:ascii="Times New Roman" w:eastAsia="Courier New" w:hAnsi="Times New Roman" w:cs="Times New Roman"/>
          <w:sz w:val="24"/>
          <w:szCs w:val="24"/>
          <w:lang w:bidi="ru-RU"/>
        </w:rPr>
        <w:t xml:space="preserve">- </w:t>
      </w:r>
      <w:r w:rsidRPr="00AA30B1">
        <w:rPr>
          <w:rFonts w:ascii="Times New Roman" w:eastAsia="Courier New" w:hAnsi="Times New Roman" w:cs="Times New Roman"/>
          <w:sz w:val="24"/>
          <w:szCs w:val="24"/>
          <w:lang w:bidi="ru-RU"/>
        </w:rPr>
        <w:t xml:space="preserve">недопущение роста </w:t>
      </w:r>
      <w:r w:rsidR="00630EA9" w:rsidRPr="00AA30B1">
        <w:rPr>
          <w:rFonts w:ascii="Times New Roman" w:eastAsia="Courier New" w:hAnsi="Times New Roman" w:cs="Times New Roman"/>
          <w:sz w:val="24"/>
          <w:szCs w:val="24"/>
          <w:lang w:bidi="ru-RU"/>
        </w:rPr>
        <w:t xml:space="preserve">количества фактов </w:t>
      </w:r>
      <w:r w:rsidR="0004100E" w:rsidRPr="00AA30B1">
        <w:rPr>
          <w:rFonts w:ascii="Times New Roman" w:eastAsia="Courier New" w:hAnsi="Times New Roman" w:cs="Times New Roman"/>
          <w:sz w:val="24"/>
          <w:szCs w:val="24"/>
          <w:lang w:bidi="ru-RU"/>
        </w:rPr>
        <w:t>гибели несовершеннолетних от внешних причин (утопление, отравление, ДТП, суициды)</w:t>
      </w:r>
      <w:r>
        <w:rPr>
          <w:rFonts w:ascii="Times New Roman" w:eastAsia="Courier New" w:hAnsi="Times New Roman" w:cs="Times New Roman"/>
          <w:sz w:val="24"/>
          <w:szCs w:val="24"/>
          <w:lang w:bidi="ru-RU"/>
        </w:rPr>
        <w:t xml:space="preserve"> в сравнении с АППГ-0</w:t>
      </w:r>
      <w:r w:rsidR="0004100E" w:rsidRPr="00AA30B1">
        <w:rPr>
          <w:rFonts w:ascii="Times New Roman" w:eastAsia="Courier New" w:hAnsi="Times New Roman" w:cs="Times New Roman"/>
          <w:sz w:val="24"/>
          <w:szCs w:val="24"/>
          <w:lang w:bidi="ru-RU"/>
        </w:rPr>
        <w:t>;</w:t>
      </w:r>
    </w:p>
    <w:p w:rsidR="0004100E" w:rsidRDefault="0036376C" w:rsidP="00842BD6">
      <w:pPr>
        <w:spacing w:after="0" w:line="240" w:lineRule="auto"/>
        <w:ind w:firstLine="708"/>
        <w:jc w:val="both"/>
        <w:rPr>
          <w:rFonts w:ascii="Times New Roman" w:eastAsia="Courier New" w:hAnsi="Times New Roman" w:cs="Times New Roman"/>
          <w:sz w:val="24"/>
          <w:szCs w:val="24"/>
          <w:lang w:bidi="ru-RU"/>
        </w:rPr>
      </w:pPr>
      <w:r>
        <w:rPr>
          <w:rFonts w:ascii="Times New Roman" w:eastAsia="Courier New" w:hAnsi="Times New Roman" w:cs="Times New Roman"/>
          <w:sz w:val="24"/>
          <w:szCs w:val="24"/>
          <w:lang w:bidi="ru-RU"/>
        </w:rPr>
        <w:t xml:space="preserve">- </w:t>
      </w:r>
      <w:r w:rsidRPr="00AA30B1">
        <w:rPr>
          <w:rFonts w:ascii="Times New Roman" w:eastAsia="Courier New" w:hAnsi="Times New Roman" w:cs="Times New Roman"/>
          <w:sz w:val="24"/>
          <w:szCs w:val="24"/>
          <w:lang w:bidi="ru-RU"/>
        </w:rPr>
        <w:t xml:space="preserve">недопущение роста </w:t>
      </w:r>
      <w:r w:rsidR="0004100E" w:rsidRPr="00AA30B1">
        <w:rPr>
          <w:rFonts w:ascii="Times New Roman" w:eastAsia="Courier New" w:hAnsi="Times New Roman" w:cs="Times New Roman"/>
          <w:sz w:val="24"/>
          <w:szCs w:val="24"/>
          <w:lang w:bidi="ru-RU"/>
        </w:rPr>
        <w:t>количества выявленных потребителей   спиртосодержащей продукции</w:t>
      </w:r>
      <w:r w:rsidR="00AA30B1">
        <w:rPr>
          <w:rFonts w:ascii="Times New Roman" w:eastAsia="Courier New" w:hAnsi="Times New Roman" w:cs="Times New Roman"/>
          <w:sz w:val="24"/>
          <w:szCs w:val="24"/>
          <w:lang w:bidi="ru-RU"/>
        </w:rPr>
        <w:t xml:space="preserve"> в сравнении с АППГ-</w:t>
      </w:r>
      <w:r>
        <w:rPr>
          <w:rFonts w:ascii="Times New Roman" w:eastAsia="Courier New" w:hAnsi="Times New Roman" w:cs="Times New Roman"/>
          <w:sz w:val="24"/>
          <w:szCs w:val="24"/>
          <w:lang w:bidi="ru-RU"/>
        </w:rPr>
        <w:t>4</w:t>
      </w:r>
      <w:r w:rsidR="0004100E" w:rsidRPr="00AA30B1">
        <w:rPr>
          <w:rFonts w:ascii="Times New Roman" w:eastAsia="Courier New" w:hAnsi="Times New Roman" w:cs="Times New Roman"/>
          <w:sz w:val="24"/>
          <w:szCs w:val="24"/>
          <w:lang w:bidi="ru-RU"/>
        </w:rPr>
        <w:t>;</w:t>
      </w:r>
    </w:p>
    <w:p w:rsidR="00347483" w:rsidRDefault="0036376C" w:rsidP="00347483">
      <w:pPr>
        <w:spacing w:after="0" w:line="240" w:lineRule="auto"/>
        <w:ind w:firstLine="708"/>
        <w:jc w:val="both"/>
        <w:rPr>
          <w:rFonts w:ascii="Times New Roman" w:eastAsia="Courier New" w:hAnsi="Times New Roman" w:cs="Times New Roman"/>
          <w:sz w:val="24"/>
          <w:szCs w:val="24"/>
          <w:lang w:bidi="ru-RU"/>
        </w:rPr>
      </w:pPr>
      <w:r>
        <w:rPr>
          <w:rFonts w:ascii="Times New Roman" w:eastAsia="Courier New" w:hAnsi="Times New Roman" w:cs="Times New Roman"/>
          <w:sz w:val="24"/>
          <w:szCs w:val="24"/>
          <w:lang w:bidi="ru-RU"/>
        </w:rPr>
        <w:t>-</w:t>
      </w:r>
      <w:r w:rsidRPr="0036376C">
        <w:rPr>
          <w:rFonts w:ascii="Times New Roman" w:eastAsia="Courier New" w:hAnsi="Times New Roman" w:cs="Times New Roman"/>
          <w:color w:val="000000"/>
          <w:sz w:val="24"/>
          <w:szCs w:val="24"/>
          <w:lang w:bidi="ru-RU"/>
        </w:rPr>
        <w:t xml:space="preserve"> </w:t>
      </w:r>
      <w:r w:rsidRPr="00011E6C">
        <w:rPr>
          <w:rFonts w:ascii="Times New Roman" w:eastAsia="Courier New" w:hAnsi="Times New Roman" w:cs="Times New Roman"/>
          <w:color w:val="000000"/>
          <w:sz w:val="24"/>
          <w:szCs w:val="24"/>
          <w:lang w:bidi="ru-RU"/>
        </w:rPr>
        <w:t xml:space="preserve">снижение </w:t>
      </w:r>
      <w:r>
        <w:rPr>
          <w:rFonts w:ascii="Times New Roman" w:eastAsia="Courier New" w:hAnsi="Times New Roman" w:cs="Times New Roman"/>
          <w:color w:val="000000"/>
          <w:sz w:val="24"/>
          <w:szCs w:val="24"/>
          <w:lang w:bidi="ru-RU"/>
        </w:rPr>
        <w:t>до 50%</w:t>
      </w:r>
      <w:r w:rsidRPr="00011E6C">
        <w:rPr>
          <w:rFonts w:ascii="Times New Roman" w:eastAsia="Courier New" w:hAnsi="Times New Roman" w:cs="Times New Roman"/>
          <w:color w:val="000000"/>
          <w:sz w:val="24"/>
          <w:szCs w:val="24"/>
          <w:lang w:bidi="ru-RU"/>
        </w:rPr>
        <w:t xml:space="preserve"> в </w:t>
      </w:r>
      <w:r w:rsidRPr="00011E6C">
        <w:rPr>
          <w:rFonts w:ascii="Times New Roman" w:eastAsia="Courier New" w:hAnsi="Times New Roman" w:cs="Times New Roman"/>
          <w:sz w:val="24"/>
          <w:szCs w:val="24"/>
          <w:lang w:bidi="ru-RU"/>
        </w:rPr>
        <w:t>сравнении с АППГ</w:t>
      </w:r>
      <w:r w:rsidR="00347483">
        <w:rPr>
          <w:rFonts w:ascii="Times New Roman" w:eastAsia="Courier New" w:hAnsi="Times New Roman" w:cs="Times New Roman"/>
          <w:sz w:val="24"/>
          <w:szCs w:val="24"/>
          <w:lang w:bidi="ru-RU"/>
        </w:rPr>
        <w:t xml:space="preserve"> -2</w:t>
      </w:r>
      <w:r w:rsidRPr="00011E6C">
        <w:rPr>
          <w:rFonts w:ascii="Times New Roman" w:eastAsia="Courier New" w:hAnsi="Times New Roman" w:cs="Times New Roman"/>
          <w:sz w:val="24"/>
          <w:szCs w:val="24"/>
          <w:lang w:bidi="ru-RU"/>
        </w:rPr>
        <w:t xml:space="preserve"> фактов чрезвычайных происшествий с участием несовершеннолетних, связанных с безнадзорностью, беспризорностью и повлекших причинение тяжкого или средней тяжести вреда здоровью несовершеннолетнего, гибели несовершеннолетних от внешних причин (исключая несчастные случаи, не связанные с детским и семейным неблагополучием);</w:t>
      </w:r>
    </w:p>
    <w:p w:rsidR="00D04CF4" w:rsidRPr="00AA30B1" w:rsidRDefault="0036376C" w:rsidP="00347483">
      <w:pPr>
        <w:spacing w:after="0" w:line="240" w:lineRule="auto"/>
        <w:ind w:firstLine="708"/>
        <w:jc w:val="both"/>
        <w:rPr>
          <w:rFonts w:ascii="Times New Roman" w:eastAsia="Courier New" w:hAnsi="Times New Roman" w:cs="Times New Roman"/>
          <w:sz w:val="24"/>
          <w:szCs w:val="24"/>
          <w:lang w:bidi="ru-RU"/>
        </w:rPr>
      </w:pPr>
      <w:r>
        <w:rPr>
          <w:rFonts w:ascii="Times New Roman" w:eastAsia="Courier New" w:hAnsi="Times New Roman" w:cs="Times New Roman"/>
          <w:sz w:val="24"/>
          <w:szCs w:val="24"/>
          <w:lang w:bidi="ru-RU"/>
        </w:rPr>
        <w:t>-</w:t>
      </w:r>
      <w:r w:rsidRPr="0036376C">
        <w:rPr>
          <w:rFonts w:ascii="Times New Roman" w:eastAsia="Courier New" w:hAnsi="Times New Roman" w:cs="Times New Roman"/>
          <w:sz w:val="24"/>
          <w:szCs w:val="24"/>
          <w:lang w:bidi="ru-RU"/>
        </w:rPr>
        <w:t xml:space="preserve"> </w:t>
      </w:r>
      <w:r>
        <w:rPr>
          <w:rFonts w:ascii="Times New Roman" w:eastAsia="Courier New" w:hAnsi="Times New Roman" w:cs="Times New Roman"/>
          <w:sz w:val="24"/>
          <w:szCs w:val="24"/>
          <w:lang w:bidi="ru-RU"/>
        </w:rPr>
        <w:t>снижение</w:t>
      </w:r>
      <w:r w:rsidRPr="00AA30B1">
        <w:rPr>
          <w:rFonts w:ascii="Times New Roman" w:eastAsia="Courier New" w:hAnsi="Times New Roman" w:cs="Times New Roman"/>
          <w:sz w:val="24"/>
          <w:szCs w:val="24"/>
          <w:lang w:bidi="ru-RU"/>
        </w:rPr>
        <w:t xml:space="preserve"> </w:t>
      </w:r>
      <w:r>
        <w:rPr>
          <w:rFonts w:ascii="Times New Roman" w:eastAsia="Courier New" w:hAnsi="Times New Roman" w:cs="Times New Roman"/>
          <w:sz w:val="24"/>
          <w:szCs w:val="24"/>
          <w:lang w:bidi="ru-RU"/>
        </w:rPr>
        <w:t xml:space="preserve"> </w:t>
      </w:r>
      <w:r w:rsidR="0004100E" w:rsidRPr="00AA30B1">
        <w:rPr>
          <w:rFonts w:ascii="Times New Roman" w:eastAsia="Courier New" w:hAnsi="Times New Roman" w:cs="Times New Roman"/>
          <w:sz w:val="24"/>
          <w:szCs w:val="24"/>
          <w:lang w:bidi="ru-RU"/>
        </w:rPr>
        <w:t xml:space="preserve"> количества выявленных административных протоколов  в отношении родителей (законных представителей) за ненадлежащее исполнение своих родительских обязанностей</w:t>
      </w:r>
      <w:r>
        <w:rPr>
          <w:rFonts w:ascii="Times New Roman" w:eastAsia="Courier New" w:hAnsi="Times New Roman" w:cs="Times New Roman"/>
          <w:sz w:val="24"/>
          <w:szCs w:val="24"/>
          <w:lang w:bidi="ru-RU"/>
        </w:rPr>
        <w:t xml:space="preserve"> в сравнении с АППГ-36.</w:t>
      </w:r>
    </w:p>
    <w:p w:rsidR="00AA30B1" w:rsidRPr="00011E6C" w:rsidRDefault="00AA30B1" w:rsidP="00AA30B1">
      <w:pPr>
        <w:spacing w:after="0" w:line="240" w:lineRule="auto"/>
        <w:ind w:firstLine="708"/>
        <w:jc w:val="both"/>
        <w:rPr>
          <w:rFonts w:ascii="Times New Roman" w:hAnsi="Times New Roman" w:cs="Times New Roman"/>
          <w:sz w:val="24"/>
          <w:szCs w:val="24"/>
        </w:rPr>
      </w:pPr>
      <w:r w:rsidRPr="00011E6C">
        <w:rPr>
          <w:rFonts w:ascii="Times New Roman" w:hAnsi="Times New Roman" w:cs="Times New Roman"/>
          <w:sz w:val="24"/>
          <w:szCs w:val="24"/>
        </w:rPr>
        <w:t xml:space="preserve">3. Утвердить состав рабочей группы (приложение 1) для текущей координации                   и </w:t>
      </w:r>
      <w:proofErr w:type="gramStart"/>
      <w:r w:rsidRPr="00011E6C">
        <w:rPr>
          <w:rFonts w:ascii="Times New Roman" w:hAnsi="Times New Roman" w:cs="Times New Roman"/>
          <w:sz w:val="24"/>
          <w:szCs w:val="24"/>
        </w:rPr>
        <w:t>контроля</w:t>
      </w:r>
      <w:r w:rsidRPr="00011E6C">
        <w:rPr>
          <w:rFonts w:ascii="Times New Roman" w:hAnsi="Times New Roman" w:cs="Times New Roman"/>
          <w:color w:val="FF0000"/>
          <w:sz w:val="24"/>
          <w:szCs w:val="24"/>
        </w:rPr>
        <w:t xml:space="preserve"> </w:t>
      </w:r>
      <w:r w:rsidRPr="00011E6C">
        <w:rPr>
          <w:rFonts w:ascii="Times New Roman" w:hAnsi="Times New Roman" w:cs="Times New Roman"/>
          <w:sz w:val="24"/>
          <w:szCs w:val="24"/>
        </w:rPr>
        <w:t>за</w:t>
      </w:r>
      <w:proofErr w:type="gramEnd"/>
      <w:r w:rsidRPr="00011E6C">
        <w:rPr>
          <w:rFonts w:ascii="Times New Roman" w:hAnsi="Times New Roman" w:cs="Times New Roman"/>
          <w:sz w:val="24"/>
          <w:szCs w:val="24"/>
        </w:rPr>
        <w:t xml:space="preserve"> проведением межведомственной профилактической операции «Подросток-лето» на территории</w:t>
      </w:r>
      <w:r>
        <w:rPr>
          <w:rFonts w:ascii="Times New Roman" w:hAnsi="Times New Roman" w:cs="Times New Roman"/>
          <w:sz w:val="24"/>
          <w:szCs w:val="24"/>
        </w:rPr>
        <w:t xml:space="preserve"> Абанского</w:t>
      </w:r>
      <w:r w:rsidRPr="00011E6C">
        <w:rPr>
          <w:rFonts w:ascii="Times New Roman" w:hAnsi="Times New Roman" w:cs="Times New Roman"/>
          <w:sz w:val="24"/>
          <w:szCs w:val="24"/>
        </w:rPr>
        <w:t xml:space="preserve"> района</w:t>
      </w:r>
      <w:r>
        <w:rPr>
          <w:rFonts w:ascii="Times New Roman" w:hAnsi="Times New Roman" w:cs="Times New Roman"/>
          <w:sz w:val="24"/>
          <w:szCs w:val="24"/>
        </w:rPr>
        <w:t>.</w:t>
      </w:r>
      <w:r w:rsidRPr="00011E6C">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A30B1" w:rsidRPr="00011E6C" w:rsidRDefault="00AA30B1" w:rsidP="00AA30B1">
      <w:pPr>
        <w:spacing w:after="0" w:line="240" w:lineRule="auto"/>
        <w:ind w:firstLine="708"/>
        <w:jc w:val="both"/>
        <w:rPr>
          <w:rFonts w:ascii="Times New Roman" w:hAnsi="Times New Roman" w:cs="Times New Roman"/>
          <w:sz w:val="24"/>
          <w:szCs w:val="24"/>
        </w:rPr>
      </w:pPr>
      <w:r w:rsidRPr="00011E6C">
        <w:rPr>
          <w:rFonts w:ascii="Times New Roman" w:hAnsi="Times New Roman" w:cs="Times New Roman"/>
          <w:sz w:val="24"/>
          <w:szCs w:val="24"/>
        </w:rPr>
        <w:t xml:space="preserve">4. Утвердить </w:t>
      </w:r>
      <w:r>
        <w:rPr>
          <w:rFonts w:ascii="Times New Roman" w:hAnsi="Times New Roman" w:cs="Times New Roman"/>
          <w:sz w:val="24"/>
          <w:szCs w:val="24"/>
        </w:rPr>
        <w:t xml:space="preserve"> </w:t>
      </w:r>
      <w:r w:rsidRPr="00011E6C">
        <w:rPr>
          <w:rFonts w:ascii="Times New Roman" w:hAnsi="Times New Roman" w:cs="Times New Roman"/>
          <w:sz w:val="24"/>
          <w:szCs w:val="24"/>
        </w:rPr>
        <w:t xml:space="preserve"> план мероприятий межведомственной профилактической операции «Подросток</w:t>
      </w:r>
      <w:r>
        <w:rPr>
          <w:rFonts w:ascii="Times New Roman" w:hAnsi="Times New Roman" w:cs="Times New Roman"/>
          <w:sz w:val="24"/>
          <w:szCs w:val="24"/>
        </w:rPr>
        <w:t>-лето</w:t>
      </w:r>
      <w:r w:rsidRPr="00011E6C">
        <w:rPr>
          <w:rFonts w:ascii="Times New Roman" w:hAnsi="Times New Roman" w:cs="Times New Roman"/>
          <w:sz w:val="24"/>
          <w:szCs w:val="24"/>
        </w:rPr>
        <w:t>» (приложение 2).</w:t>
      </w:r>
    </w:p>
    <w:p w:rsidR="00AA30B1" w:rsidRDefault="00AA30B1" w:rsidP="00AA30B1">
      <w:pPr>
        <w:pStyle w:val="a3"/>
        <w:spacing w:before="0" w:beforeAutospacing="0" w:after="0" w:afterAutospacing="0"/>
        <w:jc w:val="both"/>
      </w:pPr>
      <w:r w:rsidRPr="00011E6C">
        <w:t xml:space="preserve">            5. Утвердить форму ежемесячного отчета «Результаты трудоустройства, оздоровления, отдыха и занятости в летний период несовершеннолетних, состоящих                    на учетах в органах</w:t>
      </w:r>
      <w:r>
        <w:t xml:space="preserve"> </w:t>
      </w:r>
      <w:r w:rsidRPr="00011E6C">
        <w:t xml:space="preserve">и учреждениях системы профилактики, с которыми организована индивидуальная профилактическая работа, в том числе находящихся в социально опасном положении» (приложение 3). </w:t>
      </w:r>
    </w:p>
    <w:p w:rsidR="00AA30B1" w:rsidRDefault="00AA30B1" w:rsidP="00AA30B1">
      <w:pPr>
        <w:spacing w:after="0" w:line="240" w:lineRule="auto"/>
        <w:ind w:firstLine="708"/>
        <w:jc w:val="both"/>
        <w:rPr>
          <w:rFonts w:ascii="Times New Roman" w:hAnsi="Times New Roman" w:cs="Times New Roman"/>
          <w:b/>
          <w:sz w:val="24"/>
          <w:szCs w:val="24"/>
        </w:rPr>
      </w:pPr>
      <w:r>
        <w:t>6</w:t>
      </w:r>
      <w:r w:rsidR="00921099">
        <w:rPr>
          <w:rFonts w:ascii="Times New Roman" w:eastAsia="Courier New" w:hAnsi="Times New Roman" w:cs="Times New Roman"/>
          <w:sz w:val="24"/>
          <w:szCs w:val="24"/>
          <w:lang w:bidi="ru-RU"/>
        </w:rPr>
        <w:t xml:space="preserve">. </w:t>
      </w:r>
      <w:proofErr w:type="gramStart"/>
      <w:r w:rsidR="00921099">
        <w:rPr>
          <w:rFonts w:ascii="Times New Roman" w:hAnsi="Times New Roman" w:cs="Times New Roman"/>
          <w:sz w:val="24"/>
          <w:szCs w:val="24"/>
        </w:rPr>
        <w:t xml:space="preserve">Руководителям органов и учреждений системы профилактики: управление образования  (В.Ф. Арискин),  многопрофильный молодежный центр  (М.А. Печенкина), Комплексный центр социального обслуживания населения «Абанский» (Н.В. Ходос), Абанская районная больница (Д.Ю. Карымов),    Центр  занятости населения (В.Н. Коньшин), Отдел МВД России по Абанскому району (Посохин Д.А.)   </w:t>
      </w:r>
      <w:r w:rsidRPr="00347483">
        <w:rPr>
          <w:rFonts w:ascii="Times New Roman" w:hAnsi="Times New Roman" w:cs="Times New Roman"/>
          <w:sz w:val="24"/>
          <w:szCs w:val="24"/>
        </w:rPr>
        <w:t>обеспечить</w:t>
      </w:r>
      <w:r w:rsidRPr="00AA475A">
        <w:rPr>
          <w:rFonts w:ascii="Times New Roman" w:hAnsi="Times New Roman" w:cs="Times New Roman"/>
          <w:sz w:val="24"/>
          <w:szCs w:val="24"/>
        </w:rPr>
        <w:t xml:space="preserve"> в пределах своей компетенции с учетом обозначенных целей </w:t>
      </w:r>
      <w:r>
        <w:rPr>
          <w:rFonts w:ascii="Times New Roman" w:hAnsi="Times New Roman" w:cs="Times New Roman"/>
          <w:sz w:val="24"/>
          <w:szCs w:val="24"/>
        </w:rPr>
        <w:t xml:space="preserve"> </w:t>
      </w:r>
      <w:r w:rsidRPr="00AA475A">
        <w:rPr>
          <w:rFonts w:ascii="Times New Roman" w:hAnsi="Times New Roman" w:cs="Times New Roman"/>
          <w:sz w:val="24"/>
          <w:szCs w:val="24"/>
        </w:rPr>
        <w:t>(п.1 данного постановления</w:t>
      </w:r>
      <w:proofErr w:type="gramEnd"/>
      <w:r w:rsidRPr="00AA475A">
        <w:rPr>
          <w:rFonts w:ascii="Times New Roman" w:hAnsi="Times New Roman" w:cs="Times New Roman"/>
          <w:sz w:val="24"/>
          <w:szCs w:val="24"/>
        </w:rPr>
        <w:t>) и показателей эффекти</w:t>
      </w:r>
      <w:r>
        <w:rPr>
          <w:rFonts w:ascii="Times New Roman" w:hAnsi="Times New Roman" w:cs="Times New Roman"/>
          <w:sz w:val="24"/>
          <w:szCs w:val="24"/>
        </w:rPr>
        <w:t xml:space="preserve">вности </w:t>
      </w:r>
      <w:r w:rsidRPr="00AA475A">
        <w:rPr>
          <w:rFonts w:ascii="Times New Roman" w:hAnsi="Times New Roman" w:cs="Times New Roman"/>
          <w:sz w:val="24"/>
          <w:szCs w:val="24"/>
        </w:rPr>
        <w:t>(п. 2 данного постановления)</w:t>
      </w:r>
      <w:r w:rsidR="00347483">
        <w:rPr>
          <w:rFonts w:ascii="Times New Roman" w:hAnsi="Times New Roman" w:cs="Times New Roman"/>
          <w:b/>
          <w:sz w:val="24"/>
          <w:szCs w:val="24"/>
        </w:rPr>
        <w:t>.</w:t>
      </w:r>
    </w:p>
    <w:p w:rsidR="00347483" w:rsidRDefault="00347483" w:rsidP="00347483">
      <w:pPr>
        <w:spacing w:after="0" w:line="240" w:lineRule="auto"/>
        <w:ind w:firstLine="708"/>
        <w:jc w:val="both"/>
        <w:rPr>
          <w:rFonts w:ascii="Times New Roman" w:hAnsi="Times New Roman" w:cs="Times New Roman"/>
          <w:sz w:val="24"/>
          <w:szCs w:val="24"/>
        </w:rPr>
      </w:pPr>
      <w:r w:rsidRPr="00347483">
        <w:rPr>
          <w:rFonts w:ascii="Times New Roman" w:hAnsi="Times New Roman" w:cs="Times New Roman"/>
          <w:sz w:val="24"/>
          <w:szCs w:val="24"/>
        </w:rPr>
        <w:t>7.</w:t>
      </w:r>
      <w:r>
        <w:rPr>
          <w:rFonts w:ascii="Times New Roman" w:hAnsi="Times New Roman" w:cs="Times New Roman"/>
          <w:b/>
          <w:sz w:val="24"/>
          <w:szCs w:val="24"/>
        </w:rPr>
        <w:t xml:space="preserve"> </w:t>
      </w:r>
      <w:proofErr w:type="gramStart"/>
      <w:r>
        <w:rPr>
          <w:rFonts w:ascii="Times New Roman" w:hAnsi="Times New Roman" w:cs="Times New Roman"/>
          <w:sz w:val="24"/>
          <w:szCs w:val="24"/>
        </w:rPr>
        <w:t xml:space="preserve">Руководителям органов и учреждений системы профилактики: управление образования  (В.Ф. Арискин),  многопрофильный молодежный центр  (М.А. Печенкина), Комплексный центр социального обслуживания населения «Абанский» (Н.В. Ходос), Абанская районная больница (Д.Ю. Карымов),    Центр  занятости населения (В.Н. Коньшин), Отдел МВД России по Абанскому району (Посохин Д.А.) </w:t>
      </w:r>
      <w:r w:rsidRPr="00011E6C">
        <w:rPr>
          <w:rFonts w:ascii="Times New Roman" w:hAnsi="Times New Roman" w:cs="Times New Roman"/>
          <w:sz w:val="24"/>
          <w:szCs w:val="24"/>
        </w:rPr>
        <w:t xml:space="preserve">направить в комиссию по делам несовершеннолетних и защите их прав </w:t>
      </w:r>
      <w:r>
        <w:rPr>
          <w:rFonts w:ascii="Times New Roman" w:hAnsi="Times New Roman" w:cs="Times New Roman"/>
          <w:sz w:val="24"/>
          <w:szCs w:val="24"/>
        </w:rPr>
        <w:t xml:space="preserve">Абанского </w:t>
      </w:r>
      <w:r w:rsidRPr="00011E6C">
        <w:rPr>
          <w:rFonts w:ascii="Times New Roman" w:hAnsi="Times New Roman" w:cs="Times New Roman"/>
          <w:sz w:val="24"/>
          <w:szCs w:val="24"/>
        </w:rPr>
        <w:t xml:space="preserve">района </w:t>
      </w:r>
      <w:r>
        <w:rPr>
          <w:rFonts w:ascii="Times New Roman" w:hAnsi="Times New Roman" w:cs="Times New Roman"/>
          <w:sz w:val="24"/>
          <w:szCs w:val="24"/>
        </w:rPr>
        <w:t xml:space="preserve"> </w:t>
      </w:r>
      <w:r w:rsidRPr="00011E6C">
        <w:rPr>
          <w:rFonts w:ascii="Times New Roman" w:hAnsi="Times New Roman" w:cs="Times New Roman"/>
          <w:sz w:val="24"/>
          <w:szCs w:val="24"/>
        </w:rPr>
        <w:t xml:space="preserve"> в</w:t>
      </w:r>
      <w:proofErr w:type="gramEnd"/>
      <w:r w:rsidRPr="00011E6C">
        <w:rPr>
          <w:rFonts w:ascii="Times New Roman" w:hAnsi="Times New Roman" w:cs="Times New Roman"/>
          <w:sz w:val="24"/>
          <w:szCs w:val="24"/>
        </w:rPr>
        <w:t xml:space="preserve"> </w:t>
      </w:r>
      <w:proofErr w:type="gramStart"/>
      <w:r w:rsidRPr="00011E6C">
        <w:rPr>
          <w:rFonts w:ascii="Times New Roman" w:hAnsi="Times New Roman" w:cs="Times New Roman"/>
          <w:sz w:val="24"/>
          <w:szCs w:val="24"/>
        </w:rPr>
        <w:t>рамках</w:t>
      </w:r>
      <w:proofErr w:type="gramEnd"/>
      <w:r w:rsidRPr="00011E6C">
        <w:rPr>
          <w:rFonts w:ascii="Times New Roman" w:hAnsi="Times New Roman" w:cs="Times New Roman"/>
          <w:sz w:val="24"/>
          <w:szCs w:val="24"/>
        </w:rPr>
        <w:t xml:space="preserve"> компетенции:</w:t>
      </w:r>
    </w:p>
    <w:p w:rsidR="00347483" w:rsidRDefault="00347483" w:rsidP="0034748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7.1. Ежемесячный отчет </w:t>
      </w:r>
      <w:r w:rsidRPr="00011E6C">
        <w:rPr>
          <w:rFonts w:ascii="Times New Roman" w:hAnsi="Times New Roman" w:cs="Times New Roman"/>
          <w:sz w:val="24"/>
          <w:szCs w:val="24"/>
        </w:rPr>
        <w:t>«Результаты трудоустройства, оздоровления, отдыха                   и занятости в летний период несовершеннолетних, состоящих на учетах в органах                           и учреждениях системы профилактики, с которыми организована индивидуальная профилактическая работа, в том числе находящихся в социально опасном положении» (приложение 3).</w:t>
      </w:r>
      <w:r w:rsidRPr="00347483">
        <w:rPr>
          <w:rFonts w:ascii="Times New Roman" w:hAnsi="Times New Roman" w:cs="Times New Roman"/>
          <w:sz w:val="24"/>
          <w:szCs w:val="24"/>
        </w:rPr>
        <w:t xml:space="preserve"> </w:t>
      </w:r>
      <w:r>
        <w:rPr>
          <w:rFonts w:ascii="Times New Roman" w:hAnsi="Times New Roman" w:cs="Times New Roman"/>
          <w:sz w:val="24"/>
          <w:szCs w:val="24"/>
        </w:rPr>
        <w:t>Срок исполнения:   до 6 августа и 6  сентября 2020</w:t>
      </w:r>
      <w:r w:rsidRPr="00011E6C">
        <w:rPr>
          <w:rFonts w:ascii="Times New Roman" w:hAnsi="Times New Roman" w:cs="Times New Roman"/>
          <w:sz w:val="24"/>
          <w:szCs w:val="24"/>
        </w:rPr>
        <w:t>года</w:t>
      </w:r>
      <w:r>
        <w:rPr>
          <w:rFonts w:ascii="Times New Roman" w:hAnsi="Times New Roman" w:cs="Times New Roman"/>
          <w:sz w:val="24"/>
          <w:szCs w:val="24"/>
        </w:rPr>
        <w:t>.</w:t>
      </w:r>
    </w:p>
    <w:p w:rsidR="00347483" w:rsidRPr="00011E6C" w:rsidRDefault="00347483" w:rsidP="00742E16">
      <w:pPr>
        <w:spacing w:after="0" w:line="240" w:lineRule="auto"/>
        <w:ind w:firstLine="708"/>
        <w:jc w:val="both"/>
        <w:rPr>
          <w:rFonts w:ascii="Times New Roman" w:hAnsi="Times New Roman" w:cs="Times New Roman"/>
          <w:sz w:val="24"/>
          <w:szCs w:val="24"/>
        </w:rPr>
      </w:pPr>
      <w:r w:rsidRPr="00011E6C">
        <w:rPr>
          <w:rFonts w:ascii="Times New Roman" w:hAnsi="Times New Roman" w:cs="Times New Roman"/>
          <w:sz w:val="24"/>
          <w:szCs w:val="24"/>
        </w:rPr>
        <w:lastRenderedPageBreak/>
        <w:t>7.2. Итоговую аналитическую информацию и статистические данные о результатах межведомственной профилактической операции «Подросток-лето» в 20</w:t>
      </w:r>
      <w:r>
        <w:rPr>
          <w:rFonts w:ascii="Times New Roman" w:hAnsi="Times New Roman" w:cs="Times New Roman"/>
          <w:sz w:val="24"/>
          <w:szCs w:val="24"/>
        </w:rPr>
        <w:t>20</w:t>
      </w:r>
      <w:r w:rsidRPr="00011E6C">
        <w:rPr>
          <w:rFonts w:ascii="Times New Roman" w:hAnsi="Times New Roman" w:cs="Times New Roman"/>
          <w:sz w:val="24"/>
          <w:szCs w:val="24"/>
        </w:rPr>
        <w:t xml:space="preserve"> году                                        на территории </w:t>
      </w:r>
      <w:r>
        <w:rPr>
          <w:rFonts w:ascii="Times New Roman" w:hAnsi="Times New Roman" w:cs="Times New Roman"/>
          <w:sz w:val="24"/>
          <w:szCs w:val="24"/>
        </w:rPr>
        <w:t xml:space="preserve">Абанского </w:t>
      </w:r>
      <w:r w:rsidRPr="00011E6C">
        <w:rPr>
          <w:rFonts w:ascii="Times New Roman" w:hAnsi="Times New Roman" w:cs="Times New Roman"/>
          <w:sz w:val="24"/>
          <w:szCs w:val="24"/>
        </w:rPr>
        <w:t xml:space="preserve">района </w:t>
      </w:r>
      <w:r>
        <w:rPr>
          <w:rFonts w:ascii="Times New Roman" w:hAnsi="Times New Roman" w:cs="Times New Roman"/>
          <w:sz w:val="24"/>
          <w:szCs w:val="24"/>
        </w:rPr>
        <w:t xml:space="preserve"> </w:t>
      </w:r>
      <w:r w:rsidRPr="00011E6C">
        <w:rPr>
          <w:rFonts w:ascii="Times New Roman" w:hAnsi="Times New Roman" w:cs="Times New Roman"/>
          <w:sz w:val="24"/>
          <w:szCs w:val="24"/>
        </w:rPr>
        <w:t xml:space="preserve"> согласно прилагаемой форме отчета</w:t>
      </w:r>
      <w:r>
        <w:rPr>
          <w:rFonts w:ascii="Times New Roman" w:hAnsi="Times New Roman" w:cs="Times New Roman"/>
          <w:sz w:val="24"/>
          <w:szCs w:val="24"/>
        </w:rPr>
        <w:t>.</w:t>
      </w:r>
    </w:p>
    <w:p w:rsidR="00347483" w:rsidRPr="00011E6C" w:rsidRDefault="00347483" w:rsidP="00742E1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Срок исполнения:  до 6 сентября 2020</w:t>
      </w:r>
      <w:r w:rsidRPr="00011E6C">
        <w:rPr>
          <w:rFonts w:ascii="Times New Roman" w:hAnsi="Times New Roman" w:cs="Times New Roman"/>
          <w:sz w:val="24"/>
          <w:szCs w:val="24"/>
        </w:rPr>
        <w:t xml:space="preserve"> года. </w:t>
      </w:r>
    </w:p>
    <w:p w:rsidR="00347483" w:rsidRPr="00011E6C" w:rsidRDefault="00347483" w:rsidP="00742E1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8</w:t>
      </w:r>
      <w:r w:rsidRPr="00011E6C">
        <w:rPr>
          <w:rFonts w:ascii="Times New Roman" w:hAnsi="Times New Roman" w:cs="Times New Roman"/>
          <w:sz w:val="24"/>
          <w:szCs w:val="24"/>
        </w:rPr>
        <w:t>. Заседание комиссии по итогам летней кампании и операции «Подросток-ле</w:t>
      </w:r>
      <w:r>
        <w:rPr>
          <w:rFonts w:ascii="Times New Roman" w:hAnsi="Times New Roman" w:cs="Times New Roman"/>
          <w:sz w:val="24"/>
          <w:szCs w:val="24"/>
        </w:rPr>
        <w:t>то» провести в срок до 1</w:t>
      </w:r>
      <w:r w:rsidR="00742E16">
        <w:rPr>
          <w:rFonts w:ascii="Times New Roman" w:hAnsi="Times New Roman" w:cs="Times New Roman"/>
          <w:sz w:val="24"/>
          <w:szCs w:val="24"/>
        </w:rPr>
        <w:t>0</w:t>
      </w:r>
      <w:r>
        <w:rPr>
          <w:rFonts w:ascii="Times New Roman" w:hAnsi="Times New Roman" w:cs="Times New Roman"/>
          <w:sz w:val="24"/>
          <w:szCs w:val="24"/>
        </w:rPr>
        <w:t>.09.2020 г.</w:t>
      </w:r>
      <w:r w:rsidRPr="00011E6C">
        <w:rPr>
          <w:rFonts w:ascii="Times New Roman" w:hAnsi="Times New Roman" w:cs="Times New Roman"/>
          <w:sz w:val="24"/>
          <w:szCs w:val="24"/>
        </w:rPr>
        <w:t xml:space="preserve"> с заслушиванием руководителей субъектов системы профилактики.</w:t>
      </w:r>
    </w:p>
    <w:p w:rsidR="00347483" w:rsidRPr="00011E6C" w:rsidRDefault="00347483" w:rsidP="00742E1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9</w:t>
      </w:r>
      <w:r w:rsidRPr="00011E6C">
        <w:rPr>
          <w:rFonts w:ascii="Times New Roman" w:hAnsi="Times New Roman" w:cs="Times New Roman"/>
          <w:sz w:val="24"/>
          <w:szCs w:val="24"/>
        </w:rPr>
        <w:t xml:space="preserve">. </w:t>
      </w:r>
      <w:proofErr w:type="gramStart"/>
      <w:r w:rsidRPr="00011E6C">
        <w:rPr>
          <w:rFonts w:ascii="Times New Roman" w:hAnsi="Times New Roman" w:cs="Times New Roman"/>
          <w:sz w:val="24"/>
          <w:szCs w:val="24"/>
        </w:rPr>
        <w:t>Контроль за</w:t>
      </w:r>
      <w:proofErr w:type="gramEnd"/>
      <w:r w:rsidRPr="00011E6C">
        <w:rPr>
          <w:rFonts w:ascii="Times New Roman" w:hAnsi="Times New Roman" w:cs="Times New Roman"/>
          <w:sz w:val="24"/>
          <w:szCs w:val="24"/>
        </w:rPr>
        <w:t xml:space="preserve"> исполнением данного постановления возложить на заместителя  председателя комиссии и членов рабочей группы, созданной для текущей координации                  и контроля за проведением межведомственной профилактической операции «Подросток» на территории района.</w:t>
      </w:r>
    </w:p>
    <w:p w:rsidR="00347483" w:rsidRPr="00011E6C" w:rsidRDefault="00347483" w:rsidP="00347483">
      <w:pPr>
        <w:spacing w:after="0" w:line="240" w:lineRule="auto"/>
        <w:rPr>
          <w:rFonts w:ascii="Times New Roman" w:hAnsi="Times New Roman" w:cs="Times New Roman"/>
          <w:sz w:val="24"/>
          <w:szCs w:val="24"/>
        </w:rPr>
      </w:pPr>
    </w:p>
    <w:p w:rsidR="00347483" w:rsidRPr="00347483" w:rsidRDefault="00347483" w:rsidP="00347483">
      <w:pPr>
        <w:spacing w:after="0" w:line="240" w:lineRule="auto"/>
        <w:ind w:firstLine="708"/>
        <w:jc w:val="both"/>
        <w:rPr>
          <w:rFonts w:ascii="Times New Roman" w:hAnsi="Times New Roman" w:cs="Times New Roman"/>
          <w:sz w:val="24"/>
          <w:szCs w:val="24"/>
        </w:rPr>
      </w:pPr>
    </w:p>
    <w:p w:rsidR="00347483" w:rsidRDefault="00347483" w:rsidP="00AA30B1">
      <w:pPr>
        <w:spacing w:after="0" w:line="240" w:lineRule="auto"/>
        <w:ind w:firstLine="708"/>
        <w:jc w:val="both"/>
        <w:rPr>
          <w:rFonts w:ascii="Times New Roman" w:hAnsi="Times New Roman" w:cs="Times New Roman"/>
          <w:b/>
          <w:sz w:val="24"/>
          <w:szCs w:val="24"/>
        </w:rPr>
      </w:pPr>
    </w:p>
    <w:p w:rsidR="00552AC2" w:rsidRDefault="00552AC2" w:rsidP="00842BD6">
      <w:pPr>
        <w:spacing w:after="0" w:line="240" w:lineRule="auto"/>
        <w:rPr>
          <w:rFonts w:ascii="Times New Roman" w:eastAsia="Times New Roman" w:hAnsi="Times New Roman" w:cs="Times New Roman"/>
          <w:sz w:val="24"/>
          <w:szCs w:val="24"/>
          <w:lang w:eastAsia="ru-RU"/>
        </w:rPr>
      </w:pPr>
    </w:p>
    <w:p w:rsidR="00842BD6" w:rsidRDefault="00842BD6" w:rsidP="00842BD6">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Председатель комиссии</w:t>
      </w:r>
    </w:p>
    <w:p w:rsidR="00552AC2" w:rsidRDefault="00842BD6" w:rsidP="00842B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делам несовершеннолетних </w:t>
      </w:r>
      <w:r w:rsidR="00552AC2">
        <w:rPr>
          <w:rFonts w:ascii="Times New Roman" w:eastAsia="Times New Roman" w:hAnsi="Times New Roman" w:cs="Times New Roman"/>
          <w:sz w:val="24"/>
          <w:szCs w:val="24"/>
          <w:lang w:eastAsia="ru-RU"/>
        </w:rPr>
        <w:t xml:space="preserve"> </w:t>
      </w:r>
    </w:p>
    <w:p w:rsidR="00842BD6" w:rsidRDefault="00842BD6" w:rsidP="00842BD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защите их прав Абанского района                                                                   Л.А. Харисова</w:t>
      </w:r>
    </w:p>
    <w:p w:rsidR="00B54D50" w:rsidRDefault="00B54D50" w:rsidP="00B54D50">
      <w:pPr>
        <w:autoSpaceDE w:val="0"/>
        <w:autoSpaceDN w:val="0"/>
        <w:adjustRightInd w:val="0"/>
        <w:spacing w:after="0" w:line="240" w:lineRule="auto"/>
        <w:jc w:val="right"/>
        <w:rPr>
          <w:rFonts w:ascii="Times New Roman" w:hAnsi="Times New Roman" w:cs="Times New Roman"/>
          <w:sz w:val="20"/>
          <w:szCs w:val="20"/>
        </w:rPr>
      </w:pPr>
    </w:p>
    <w:p w:rsidR="00B54D50" w:rsidRDefault="00B54D50" w:rsidP="00B54D50">
      <w:pPr>
        <w:autoSpaceDE w:val="0"/>
        <w:autoSpaceDN w:val="0"/>
        <w:adjustRightInd w:val="0"/>
        <w:spacing w:after="0" w:line="240" w:lineRule="auto"/>
        <w:jc w:val="right"/>
        <w:rPr>
          <w:rFonts w:ascii="Times New Roman" w:hAnsi="Times New Roman" w:cs="Times New Roman"/>
          <w:sz w:val="20"/>
          <w:szCs w:val="20"/>
        </w:rPr>
      </w:pPr>
    </w:p>
    <w:p w:rsidR="00B54D50" w:rsidRDefault="00B54D50" w:rsidP="00B54D50">
      <w:pPr>
        <w:autoSpaceDE w:val="0"/>
        <w:autoSpaceDN w:val="0"/>
        <w:adjustRightInd w:val="0"/>
        <w:spacing w:after="0" w:line="240" w:lineRule="auto"/>
        <w:jc w:val="right"/>
        <w:rPr>
          <w:rFonts w:ascii="Times New Roman" w:hAnsi="Times New Roman" w:cs="Times New Roman"/>
          <w:sz w:val="20"/>
          <w:szCs w:val="20"/>
        </w:rPr>
      </w:pPr>
    </w:p>
    <w:p w:rsidR="00347483" w:rsidRDefault="00347483" w:rsidP="00B54D50">
      <w:pPr>
        <w:autoSpaceDE w:val="0"/>
        <w:autoSpaceDN w:val="0"/>
        <w:adjustRightInd w:val="0"/>
        <w:spacing w:after="0" w:line="240" w:lineRule="auto"/>
        <w:jc w:val="right"/>
        <w:rPr>
          <w:rFonts w:ascii="Times New Roman" w:hAnsi="Times New Roman" w:cs="Times New Roman"/>
          <w:sz w:val="20"/>
          <w:szCs w:val="20"/>
        </w:rPr>
      </w:pPr>
    </w:p>
    <w:p w:rsidR="00347483" w:rsidRDefault="00347483" w:rsidP="00B54D50">
      <w:pPr>
        <w:autoSpaceDE w:val="0"/>
        <w:autoSpaceDN w:val="0"/>
        <w:adjustRightInd w:val="0"/>
        <w:spacing w:after="0" w:line="240" w:lineRule="auto"/>
        <w:jc w:val="right"/>
        <w:rPr>
          <w:rFonts w:ascii="Times New Roman" w:hAnsi="Times New Roman" w:cs="Times New Roman"/>
          <w:sz w:val="20"/>
          <w:szCs w:val="20"/>
        </w:rPr>
      </w:pPr>
    </w:p>
    <w:p w:rsidR="00347483" w:rsidRDefault="00347483" w:rsidP="00B54D50">
      <w:pPr>
        <w:autoSpaceDE w:val="0"/>
        <w:autoSpaceDN w:val="0"/>
        <w:adjustRightInd w:val="0"/>
        <w:spacing w:after="0" w:line="240" w:lineRule="auto"/>
        <w:jc w:val="right"/>
        <w:rPr>
          <w:rFonts w:ascii="Times New Roman" w:hAnsi="Times New Roman" w:cs="Times New Roman"/>
          <w:sz w:val="20"/>
          <w:szCs w:val="20"/>
        </w:rPr>
      </w:pPr>
    </w:p>
    <w:p w:rsidR="00347483" w:rsidRDefault="00347483" w:rsidP="00B54D50">
      <w:pPr>
        <w:autoSpaceDE w:val="0"/>
        <w:autoSpaceDN w:val="0"/>
        <w:adjustRightInd w:val="0"/>
        <w:spacing w:after="0" w:line="240" w:lineRule="auto"/>
        <w:jc w:val="right"/>
        <w:rPr>
          <w:rFonts w:ascii="Times New Roman" w:hAnsi="Times New Roman" w:cs="Times New Roman"/>
          <w:sz w:val="20"/>
          <w:szCs w:val="20"/>
        </w:rPr>
      </w:pPr>
    </w:p>
    <w:p w:rsidR="00347483" w:rsidRDefault="00347483" w:rsidP="00B54D50">
      <w:pPr>
        <w:autoSpaceDE w:val="0"/>
        <w:autoSpaceDN w:val="0"/>
        <w:adjustRightInd w:val="0"/>
        <w:spacing w:after="0" w:line="240" w:lineRule="auto"/>
        <w:jc w:val="right"/>
        <w:rPr>
          <w:rFonts w:ascii="Times New Roman" w:hAnsi="Times New Roman" w:cs="Times New Roman"/>
          <w:sz w:val="20"/>
          <w:szCs w:val="20"/>
        </w:rPr>
      </w:pPr>
    </w:p>
    <w:p w:rsidR="00347483" w:rsidRDefault="00347483" w:rsidP="00B54D50">
      <w:pPr>
        <w:autoSpaceDE w:val="0"/>
        <w:autoSpaceDN w:val="0"/>
        <w:adjustRightInd w:val="0"/>
        <w:spacing w:after="0" w:line="240" w:lineRule="auto"/>
        <w:jc w:val="right"/>
        <w:rPr>
          <w:rFonts w:ascii="Times New Roman" w:hAnsi="Times New Roman" w:cs="Times New Roman"/>
          <w:sz w:val="20"/>
          <w:szCs w:val="20"/>
        </w:rPr>
      </w:pPr>
    </w:p>
    <w:p w:rsidR="00347483" w:rsidRDefault="00347483" w:rsidP="00B54D50">
      <w:pPr>
        <w:autoSpaceDE w:val="0"/>
        <w:autoSpaceDN w:val="0"/>
        <w:adjustRightInd w:val="0"/>
        <w:spacing w:after="0" w:line="240" w:lineRule="auto"/>
        <w:jc w:val="right"/>
        <w:rPr>
          <w:rFonts w:ascii="Times New Roman" w:hAnsi="Times New Roman" w:cs="Times New Roman"/>
          <w:sz w:val="20"/>
          <w:szCs w:val="20"/>
        </w:rPr>
      </w:pPr>
    </w:p>
    <w:p w:rsidR="00347483" w:rsidRDefault="00347483" w:rsidP="00B54D50">
      <w:pPr>
        <w:autoSpaceDE w:val="0"/>
        <w:autoSpaceDN w:val="0"/>
        <w:adjustRightInd w:val="0"/>
        <w:spacing w:after="0" w:line="240" w:lineRule="auto"/>
        <w:jc w:val="right"/>
        <w:rPr>
          <w:rFonts w:ascii="Times New Roman" w:hAnsi="Times New Roman" w:cs="Times New Roman"/>
          <w:sz w:val="20"/>
          <w:szCs w:val="20"/>
        </w:rPr>
      </w:pPr>
    </w:p>
    <w:p w:rsidR="00347483" w:rsidRDefault="00347483" w:rsidP="00B54D50">
      <w:pPr>
        <w:autoSpaceDE w:val="0"/>
        <w:autoSpaceDN w:val="0"/>
        <w:adjustRightInd w:val="0"/>
        <w:spacing w:after="0" w:line="240" w:lineRule="auto"/>
        <w:jc w:val="right"/>
        <w:rPr>
          <w:rFonts w:ascii="Times New Roman" w:hAnsi="Times New Roman" w:cs="Times New Roman"/>
          <w:sz w:val="20"/>
          <w:szCs w:val="20"/>
        </w:rPr>
      </w:pPr>
    </w:p>
    <w:p w:rsidR="00347483" w:rsidRDefault="00347483" w:rsidP="00B54D50">
      <w:pPr>
        <w:autoSpaceDE w:val="0"/>
        <w:autoSpaceDN w:val="0"/>
        <w:adjustRightInd w:val="0"/>
        <w:spacing w:after="0" w:line="240" w:lineRule="auto"/>
        <w:jc w:val="right"/>
        <w:rPr>
          <w:rFonts w:ascii="Times New Roman" w:hAnsi="Times New Roman" w:cs="Times New Roman"/>
          <w:sz w:val="20"/>
          <w:szCs w:val="20"/>
        </w:rPr>
      </w:pPr>
    </w:p>
    <w:p w:rsidR="00347483" w:rsidRDefault="00347483" w:rsidP="00B54D50">
      <w:pPr>
        <w:autoSpaceDE w:val="0"/>
        <w:autoSpaceDN w:val="0"/>
        <w:adjustRightInd w:val="0"/>
        <w:spacing w:after="0" w:line="240" w:lineRule="auto"/>
        <w:jc w:val="right"/>
        <w:rPr>
          <w:rFonts w:ascii="Times New Roman" w:hAnsi="Times New Roman" w:cs="Times New Roman"/>
          <w:sz w:val="20"/>
          <w:szCs w:val="20"/>
        </w:rPr>
      </w:pPr>
    </w:p>
    <w:p w:rsidR="00347483" w:rsidRDefault="00347483" w:rsidP="00B54D50">
      <w:pPr>
        <w:autoSpaceDE w:val="0"/>
        <w:autoSpaceDN w:val="0"/>
        <w:adjustRightInd w:val="0"/>
        <w:spacing w:after="0" w:line="240" w:lineRule="auto"/>
        <w:jc w:val="right"/>
        <w:rPr>
          <w:rFonts w:ascii="Times New Roman" w:hAnsi="Times New Roman" w:cs="Times New Roman"/>
          <w:sz w:val="20"/>
          <w:szCs w:val="20"/>
        </w:rPr>
      </w:pPr>
    </w:p>
    <w:p w:rsidR="00347483" w:rsidRDefault="00347483" w:rsidP="00B54D50">
      <w:pPr>
        <w:autoSpaceDE w:val="0"/>
        <w:autoSpaceDN w:val="0"/>
        <w:adjustRightInd w:val="0"/>
        <w:spacing w:after="0" w:line="240" w:lineRule="auto"/>
        <w:jc w:val="right"/>
        <w:rPr>
          <w:rFonts w:ascii="Times New Roman" w:hAnsi="Times New Roman" w:cs="Times New Roman"/>
          <w:sz w:val="20"/>
          <w:szCs w:val="20"/>
        </w:rPr>
      </w:pPr>
    </w:p>
    <w:p w:rsidR="00347483" w:rsidRDefault="00347483" w:rsidP="00B54D50">
      <w:pPr>
        <w:autoSpaceDE w:val="0"/>
        <w:autoSpaceDN w:val="0"/>
        <w:adjustRightInd w:val="0"/>
        <w:spacing w:after="0" w:line="240" w:lineRule="auto"/>
        <w:jc w:val="right"/>
        <w:rPr>
          <w:rFonts w:ascii="Times New Roman" w:hAnsi="Times New Roman" w:cs="Times New Roman"/>
          <w:sz w:val="20"/>
          <w:szCs w:val="20"/>
        </w:rPr>
      </w:pPr>
    </w:p>
    <w:p w:rsidR="00347483" w:rsidRDefault="00347483" w:rsidP="00B54D50">
      <w:pPr>
        <w:autoSpaceDE w:val="0"/>
        <w:autoSpaceDN w:val="0"/>
        <w:adjustRightInd w:val="0"/>
        <w:spacing w:after="0" w:line="240" w:lineRule="auto"/>
        <w:jc w:val="right"/>
        <w:rPr>
          <w:rFonts w:ascii="Times New Roman" w:hAnsi="Times New Roman" w:cs="Times New Roman"/>
          <w:sz w:val="20"/>
          <w:szCs w:val="20"/>
        </w:rPr>
      </w:pPr>
    </w:p>
    <w:p w:rsidR="00347483" w:rsidRDefault="00347483" w:rsidP="00B54D50">
      <w:pPr>
        <w:autoSpaceDE w:val="0"/>
        <w:autoSpaceDN w:val="0"/>
        <w:adjustRightInd w:val="0"/>
        <w:spacing w:after="0" w:line="240" w:lineRule="auto"/>
        <w:jc w:val="right"/>
        <w:rPr>
          <w:rFonts w:ascii="Times New Roman" w:hAnsi="Times New Roman" w:cs="Times New Roman"/>
          <w:sz w:val="20"/>
          <w:szCs w:val="20"/>
        </w:rPr>
      </w:pPr>
    </w:p>
    <w:p w:rsidR="00347483" w:rsidRDefault="00347483" w:rsidP="00B54D50">
      <w:pPr>
        <w:autoSpaceDE w:val="0"/>
        <w:autoSpaceDN w:val="0"/>
        <w:adjustRightInd w:val="0"/>
        <w:spacing w:after="0" w:line="240" w:lineRule="auto"/>
        <w:jc w:val="right"/>
        <w:rPr>
          <w:rFonts w:ascii="Times New Roman" w:hAnsi="Times New Roman" w:cs="Times New Roman"/>
          <w:sz w:val="20"/>
          <w:szCs w:val="20"/>
        </w:rPr>
      </w:pPr>
    </w:p>
    <w:p w:rsidR="00347483" w:rsidRDefault="00347483" w:rsidP="00B54D50">
      <w:pPr>
        <w:autoSpaceDE w:val="0"/>
        <w:autoSpaceDN w:val="0"/>
        <w:adjustRightInd w:val="0"/>
        <w:spacing w:after="0" w:line="240" w:lineRule="auto"/>
        <w:jc w:val="right"/>
        <w:rPr>
          <w:rFonts w:ascii="Times New Roman" w:hAnsi="Times New Roman" w:cs="Times New Roman"/>
          <w:sz w:val="20"/>
          <w:szCs w:val="20"/>
        </w:rPr>
      </w:pPr>
    </w:p>
    <w:p w:rsidR="00347483" w:rsidRDefault="00347483" w:rsidP="00B54D50">
      <w:pPr>
        <w:autoSpaceDE w:val="0"/>
        <w:autoSpaceDN w:val="0"/>
        <w:adjustRightInd w:val="0"/>
        <w:spacing w:after="0" w:line="240" w:lineRule="auto"/>
        <w:jc w:val="right"/>
        <w:rPr>
          <w:rFonts w:ascii="Times New Roman" w:hAnsi="Times New Roman" w:cs="Times New Roman"/>
          <w:sz w:val="20"/>
          <w:szCs w:val="20"/>
        </w:rPr>
      </w:pPr>
    </w:p>
    <w:p w:rsidR="00347483" w:rsidRDefault="00347483" w:rsidP="00B54D50">
      <w:pPr>
        <w:autoSpaceDE w:val="0"/>
        <w:autoSpaceDN w:val="0"/>
        <w:adjustRightInd w:val="0"/>
        <w:spacing w:after="0" w:line="240" w:lineRule="auto"/>
        <w:jc w:val="right"/>
        <w:rPr>
          <w:rFonts w:ascii="Times New Roman" w:hAnsi="Times New Roman" w:cs="Times New Roman"/>
          <w:sz w:val="20"/>
          <w:szCs w:val="20"/>
        </w:rPr>
      </w:pPr>
    </w:p>
    <w:p w:rsidR="00347483" w:rsidRDefault="00347483" w:rsidP="00B54D50">
      <w:pPr>
        <w:autoSpaceDE w:val="0"/>
        <w:autoSpaceDN w:val="0"/>
        <w:adjustRightInd w:val="0"/>
        <w:spacing w:after="0" w:line="240" w:lineRule="auto"/>
        <w:jc w:val="right"/>
        <w:rPr>
          <w:rFonts w:ascii="Times New Roman" w:hAnsi="Times New Roman" w:cs="Times New Roman"/>
          <w:sz w:val="20"/>
          <w:szCs w:val="20"/>
        </w:rPr>
      </w:pPr>
    </w:p>
    <w:p w:rsidR="00347483" w:rsidRDefault="00347483" w:rsidP="00B54D50">
      <w:pPr>
        <w:autoSpaceDE w:val="0"/>
        <w:autoSpaceDN w:val="0"/>
        <w:adjustRightInd w:val="0"/>
        <w:spacing w:after="0" w:line="240" w:lineRule="auto"/>
        <w:jc w:val="right"/>
        <w:rPr>
          <w:rFonts w:ascii="Times New Roman" w:hAnsi="Times New Roman" w:cs="Times New Roman"/>
          <w:sz w:val="20"/>
          <w:szCs w:val="20"/>
        </w:rPr>
      </w:pPr>
    </w:p>
    <w:p w:rsidR="00347483" w:rsidRDefault="00347483" w:rsidP="00B54D50">
      <w:pPr>
        <w:autoSpaceDE w:val="0"/>
        <w:autoSpaceDN w:val="0"/>
        <w:adjustRightInd w:val="0"/>
        <w:spacing w:after="0" w:line="240" w:lineRule="auto"/>
        <w:jc w:val="right"/>
        <w:rPr>
          <w:rFonts w:ascii="Times New Roman" w:hAnsi="Times New Roman" w:cs="Times New Roman"/>
          <w:sz w:val="20"/>
          <w:szCs w:val="20"/>
        </w:rPr>
      </w:pPr>
    </w:p>
    <w:p w:rsidR="00347483" w:rsidRDefault="00347483" w:rsidP="00B54D50">
      <w:pPr>
        <w:autoSpaceDE w:val="0"/>
        <w:autoSpaceDN w:val="0"/>
        <w:adjustRightInd w:val="0"/>
        <w:spacing w:after="0" w:line="240" w:lineRule="auto"/>
        <w:jc w:val="right"/>
        <w:rPr>
          <w:rFonts w:ascii="Times New Roman" w:hAnsi="Times New Roman" w:cs="Times New Roman"/>
          <w:sz w:val="20"/>
          <w:szCs w:val="20"/>
        </w:rPr>
      </w:pPr>
    </w:p>
    <w:p w:rsidR="00347483" w:rsidRDefault="00347483" w:rsidP="00B54D50">
      <w:pPr>
        <w:autoSpaceDE w:val="0"/>
        <w:autoSpaceDN w:val="0"/>
        <w:adjustRightInd w:val="0"/>
        <w:spacing w:after="0" w:line="240" w:lineRule="auto"/>
        <w:jc w:val="right"/>
        <w:rPr>
          <w:rFonts w:ascii="Times New Roman" w:hAnsi="Times New Roman" w:cs="Times New Roman"/>
          <w:sz w:val="20"/>
          <w:szCs w:val="20"/>
        </w:rPr>
      </w:pPr>
    </w:p>
    <w:p w:rsidR="00347483" w:rsidRDefault="00347483" w:rsidP="00B54D50">
      <w:pPr>
        <w:autoSpaceDE w:val="0"/>
        <w:autoSpaceDN w:val="0"/>
        <w:adjustRightInd w:val="0"/>
        <w:spacing w:after="0" w:line="240" w:lineRule="auto"/>
        <w:jc w:val="right"/>
        <w:rPr>
          <w:rFonts w:ascii="Times New Roman" w:hAnsi="Times New Roman" w:cs="Times New Roman"/>
          <w:sz w:val="20"/>
          <w:szCs w:val="20"/>
        </w:rPr>
      </w:pPr>
    </w:p>
    <w:p w:rsidR="00347483" w:rsidRDefault="00347483" w:rsidP="00B54D50">
      <w:pPr>
        <w:autoSpaceDE w:val="0"/>
        <w:autoSpaceDN w:val="0"/>
        <w:adjustRightInd w:val="0"/>
        <w:spacing w:after="0" w:line="240" w:lineRule="auto"/>
        <w:jc w:val="right"/>
        <w:rPr>
          <w:rFonts w:ascii="Times New Roman" w:hAnsi="Times New Roman" w:cs="Times New Roman"/>
          <w:sz w:val="20"/>
          <w:szCs w:val="20"/>
        </w:rPr>
      </w:pPr>
    </w:p>
    <w:p w:rsidR="00347483" w:rsidRDefault="00347483" w:rsidP="00B54D50">
      <w:pPr>
        <w:autoSpaceDE w:val="0"/>
        <w:autoSpaceDN w:val="0"/>
        <w:adjustRightInd w:val="0"/>
        <w:spacing w:after="0" w:line="240" w:lineRule="auto"/>
        <w:jc w:val="right"/>
        <w:rPr>
          <w:rFonts w:ascii="Times New Roman" w:hAnsi="Times New Roman" w:cs="Times New Roman"/>
          <w:sz w:val="20"/>
          <w:szCs w:val="20"/>
        </w:rPr>
      </w:pPr>
    </w:p>
    <w:p w:rsidR="00347483" w:rsidRDefault="00347483" w:rsidP="00B54D50">
      <w:pPr>
        <w:autoSpaceDE w:val="0"/>
        <w:autoSpaceDN w:val="0"/>
        <w:adjustRightInd w:val="0"/>
        <w:spacing w:after="0" w:line="240" w:lineRule="auto"/>
        <w:jc w:val="right"/>
        <w:rPr>
          <w:rFonts w:ascii="Times New Roman" w:hAnsi="Times New Roman" w:cs="Times New Roman"/>
          <w:sz w:val="20"/>
          <w:szCs w:val="20"/>
        </w:rPr>
      </w:pPr>
    </w:p>
    <w:p w:rsidR="00347483" w:rsidRDefault="00347483" w:rsidP="00B54D50">
      <w:pPr>
        <w:autoSpaceDE w:val="0"/>
        <w:autoSpaceDN w:val="0"/>
        <w:adjustRightInd w:val="0"/>
        <w:spacing w:after="0" w:line="240" w:lineRule="auto"/>
        <w:jc w:val="right"/>
        <w:rPr>
          <w:rFonts w:ascii="Times New Roman" w:hAnsi="Times New Roman" w:cs="Times New Roman"/>
          <w:sz w:val="20"/>
          <w:szCs w:val="20"/>
        </w:rPr>
      </w:pPr>
    </w:p>
    <w:p w:rsidR="00347483" w:rsidRDefault="00347483" w:rsidP="00B54D50">
      <w:pPr>
        <w:autoSpaceDE w:val="0"/>
        <w:autoSpaceDN w:val="0"/>
        <w:adjustRightInd w:val="0"/>
        <w:spacing w:after="0" w:line="240" w:lineRule="auto"/>
        <w:jc w:val="right"/>
        <w:rPr>
          <w:rFonts w:ascii="Times New Roman" w:hAnsi="Times New Roman" w:cs="Times New Roman"/>
          <w:sz w:val="20"/>
          <w:szCs w:val="20"/>
        </w:rPr>
      </w:pPr>
    </w:p>
    <w:p w:rsidR="00347483" w:rsidRDefault="00347483" w:rsidP="00B54D50">
      <w:pPr>
        <w:autoSpaceDE w:val="0"/>
        <w:autoSpaceDN w:val="0"/>
        <w:adjustRightInd w:val="0"/>
        <w:spacing w:after="0" w:line="240" w:lineRule="auto"/>
        <w:jc w:val="right"/>
        <w:rPr>
          <w:rFonts w:ascii="Times New Roman" w:hAnsi="Times New Roman" w:cs="Times New Roman"/>
          <w:sz w:val="20"/>
          <w:szCs w:val="20"/>
        </w:rPr>
      </w:pPr>
    </w:p>
    <w:p w:rsidR="00347483" w:rsidRDefault="00347483" w:rsidP="00B54D50">
      <w:pPr>
        <w:autoSpaceDE w:val="0"/>
        <w:autoSpaceDN w:val="0"/>
        <w:adjustRightInd w:val="0"/>
        <w:spacing w:after="0" w:line="240" w:lineRule="auto"/>
        <w:jc w:val="right"/>
        <w:rPr>
          <w:rFonts w:ascii="Times New Roman" w:hAnsi="Times New Roman" w:cs="Times New Roman"/>
          <w:sz w:val="20"/>
          <w:szCs w:val="20"/>
        </w:rPr>
      </w:pPr>
    </w:p>
    <w:p w:rsidR="00347483" w:rsidRDefault="00347483" w:rsidP="00B54D50">
      <w:pPr>
        <w:autoSpaceDE w:val="0"/>
        <w:autoSpaceDN w:val="0"/>
        <w:adjustRightInd w:val="0"/>
        <w:spacing w:after="0" w:line="240" w:lineRule="auto"/>
        <w:jc w:val="right"/>
        <w:rPr>
          <w:rFonts w:ascii="Times New Roman" w:hAnsi="Times New Roman" w:cs="Times New Roman"/>
          <w:sz w:val="20"/>
          <w:szCs w:val="20"/>
        </w:rPr>
      </w:pPr>
    </w:p>
    <w:p w:rsidR="00347483" w:rsidRDefault="00347483" w:rsidP="00B54D50">
      <w:pPr>
        <w:autoSpaceDE w:val="0"/>
        <w:autoSpaceDN w:val="0"/>
        <w:adjustRightInd w:val="0"/>
        <w:spacing w:after="0" w:line="240" w:lineRule="auto"/>
        <w:jc w:val="right"/>
        <w:rPr>
          <w:rFonts w:ascii="Times New Roman" w:hAnsi="Times New Roman" w:cs="Times New Roman"/>
          <w:sz w:val="20"/>
          <w:szCs w:val="20"/>
        </w:rPr>
      </w:pPr>
    </w:p>
    <w:p w:rsidR="00347483" w:rsidRDefault="00347483" w:rsidP="00B54D50">
      <w:pPr>
        <w:autoSpaceDE w:val="0"/>
        <w:autoSpaceDN w:val="0"/>
        <w:adjustRightInd w:val="0"/>
        <w:spacing w:after="0" w:line="240" w:lineRule="auto"/>
        <w:jc w:val="right"/>
        <w:rPr>
          <w:rFonts w:ascii="Times New Roman" w:hAnsi="Times New Roman" w:cs="Times New Roman"/>
          <w:sz w:val="20"/>
          <w:szCs w:val="20"/>
        </w:rPr>
      </w:pPr>
    </w:p>
    <w:p w:rsidR="00347483" w:rsidRDefault="00347483" w:rsidP="00B54D50">
      <w:pPr>
        <w:autoSpaceDE w:val="0"/>
        <w:autoSpaceDN w:val="0"/>
        <w:adjustRightInd w:val="0"/>
        <w:spacing w:after="0" w:line="240" w:lineRule="auto"/>
        <w:jc w:val="right"/>
        <w:rPr>
          <w:rFonts w:ascii="Times New Roman" w:hAnsi="Times New Roman" w:cs="Times New Roman"/>
          <w:sz w:val="20"/>
          <w:szCs w:val="20"/>
        </w:rPr>
      </w:pPr>
    </w:p>
    <w:p w:rsidR="00347483" w:rsidRDefault="00347483" w:rsidP="00B54D50">
      <w:pPr>
        <w:autoSpaceDE w:val="0"/>
        <w:autoSpaceDN w:val="0"/>
        <w:adjustRightInd w:val="0"/>
        <w:spacing w:after="0" w:line="240" w:lineRule="auto"/>
        <w:jc w:val="right"/>
        <w:rPr>
          <w:rFonts w:ascii="Times New Roman" w:hAnsi="Times New Roman" w:cs="Times New Roman"/>
          <w:sz w:val="20"/>
          <w:szCs w:val="20"/>
        </w:rPr>
      </w:pPr>
    </w:p>
    <w:p w:rsidR="00B54D50" w:rsidRDefault="00B54D50" w:rsidP="00B54D50">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lastRenderedPageBreak/>
        <w:t>Приложение 1</w:t>
      </w:r>
    </w:p>
    <w:p w:rsidR="00B54D50" w:rsidRDefault="00B54D50" w:rsidP="00B54D50">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к Постановлению № 7</w:t>
      </w:r>
      <w:r w:rsidR="00D60B8A">
        <w:rPr>
          <w:rFonts w:ascii="Times New Roman" w:hAnsi="Times New Roman" w:cs="Times New Roman"/>
          <w:sz w:val="20"/>
          <w:szCs w:val="20"/>
        </w:rPr>
        <w:t>3</w:t>
      </w:r>
      <w:r>
        <w:rPr>
          <w:rFonts w:ascii="Times New Roman" w:hAnsi="Times New Roman" w:cs="Times New Roman"/>
          <w:sz w:val="20"/>
          <w:szCs w:val="20"/>
        </w:rPr>
        <w:t>-кдн</w:t>
      </w:r>
    </w:p>
    <w:p w:rsidR="00742E16" w:rsidRDefault="00B54D50" w:rsidP="00742E16">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от 11.06.2020</w:t>
      </w:r>
    </w:p>
    <w:p w:rsidR="00B54D50" w:rsidRPr="00742E16" w:rsidRDefault="00B54D50" w:rsidP="00742E16">
      <w:pPr>
        <w:autoSpaceDE w:val="0"/>
        <w:autoSpaceDN w:val="0"/>
        <w:adjustRightInd w:val="0"/>
        <w:spacing w:after="0" w:line="240" w:lineRule="auto"/>
        <w:jc w:val="right"/>
        <w:rPr>
          <w:rFonts w:ascii="Times New Roman" w:hAnsi="Times New Roman" w:cs="Times New Roman"/>
          <w:sz w:val="20"/>
          <w:szCs w:val="20"/>
        </w:rPr>
      </w:pPr>
      <w:r w:rsidRPr="00D55E62">
        <w:rPr>
          <w:rFonts w:ascii="Times New Roman" w:hAnsi="Times New Roman" w:cs="Times New Roman"/>
          <w:b/>
          <w:sz w:val="24"/>
          <w:szCs w:val="24"/>
        </w:rPr>
        <w:t>Состав рабочей группы</w:t>
      </w:r>
      <w:r w:rsidRPr="00D55E62">
        <w:rPr>
          <w:rFonts w:ascii="Times New Roman" w:eastAsia="Times New Roman" w:hAnsi="Times New Roman" w:cs="Times New Roman"/>
          <w:b/>
          <w:bCs/>
          <w:sz w:val="24"/>
          <w:szCs w:val="24"/>
          <w:lang w:eastAsia="ru-RU"/>
        </w:rPr>
        <w:t xml:space="preserve"> межведомственной акции «Подросток-лето» </w:t>
      </w:r>
    </w:p>
    <w:p w:rsidR="00B54D50" w:rsidRPr="0054121E" w:rsidRDefault="00B54D50" w:rsidP="00742E16">
      <w:pPr>
        <w:autoSpaceDE w:val="0"/>
        <w:autoSpaceDN w:val="0"/>
        <w:adjustRightInd w:val="0"/>
        <w:spacing w:after="0" w:line="240" w:lineRule="auto"/>
        <w:rPr>
          <w:rFonts w:ascii="Times New Roman" w:hAnsi="Times New Roman" w:cs="Times New Roman"/>
          <w:sz w:val="24"/>
          <w:szCs w:val="24"/>
        </w:rPr>
      </w:pPr>
    </w:p>
    <w:tbl>
      <w:tblPr>
        <w:tblStyle w:val="a8"/>
        <w:tblW w:w="0" w:type="auto"/>
        <w:tblLook w:val="04A0"/>
      </w:tblPr>
      <w:tblGrid>
        <w:gridCol w:w="675"/>
        <w:gridCol w:w="2694"/>
        <w:gridCol w:w="3809"/>
        <w:gridCol w:w="2393"/>
      </w:tblGrid>
      <w:tr w:rsidR="00B54D50" w:rsidTr="007D7E61">
        <w:tc>
          <w:tcPr>
            <w:tcW w:w="675" w:type="dxa"/>
          </w:tcPr>
          <w:p w:rsidR="00B54D50" w:rsidRPr="003401AF" w:rsidRDefault="00B54D50" w:rsidP="00B54D50">
            <w:pPr>
              <w:pStyle w:val="a7"/>
              <w:numPr>
                <w:ilvl w:val="0"/>
                <w:numId w:val="1"/>
              </w:numPr>
              <w:autoSpaceDE w:val="0"/>
              <w:autoSpaceDN w:val="0"/>
              <w:adjustRightInd w:val="0"/>
              <w:jc w:val="both"/>
              <w:rPr>
                <w:rFonts w:ascii="Times New Roman" w:hAnsi="Times New Roman" w:cs="Times New Roman"/>
                <w:sz w:val="24"/>
                <w:szCs w:val="24"/>
              </w:rPr>
            </w:pPr>
            <w:r w:rsidRPr="003401AF">
              <w:rPr>
                <w:rFonts w:ascii="Times New Roman" w:hAnsi="Times New Roman" w:cs="Times New Roman"/>
                <w:sz w:val="24"/>
                <w:szCs w:val="24"/>
              </w:rPr>
              <w:t xml:space="preserve"> </w:t>
            </w:r>
          </w:p>
        </w:tc>
        <w:tc>
          <w:tcPr>
            <w:tcW w:w="2694" w:type="dxa"/>
          </w:tcPr>
          <w:p w:rsidR="00B54D50" w:rsidRPr="003401AF" w:rsidRDefault="00B54D50" w:rsidP="007D7E61">
            <w:pPr>
              <w:autoSpaceDE w:val="0"/>
              <w:autoSpaceDN w:val="0"/>
              <w:adjustRightInd w:val="0"/>
              <w:jc w:val="both"/>
              <w:rPr>
                <w:rFonts w:ascii="Times New Roman" w:hAnsi="Times New Roman" w:cs="Times New Roman"/>
                <w:sz w:val="24"/>
                <w:szCs w:val="24"/>
              </w:rPr>
            </w:pPr>
            <w:r w:rsidRPr="003401AF">
              <w:rPr>
                <w:rFonts w:ascii="Times New Roman" w:hAnsi="Times New Roman" w:cs="Times New Roman"/>
                <w:sz w:val="24"/>
                <w:szCs w:val="24"/>
              </w:rPr>
              <w:t xml:space="preserve"> Бабкова Елена Александровна</w:t>
            </w:r>
          </w:p>
        </w:tc>
        <w:tc>
          <w:tcPr>
            <w:tcW w:w="3809" w:type="dxa"/>
          </w:tcPr>
          <w:p w:rsidR="00B54D50" w:rsidRPr="003401AF" w:rsidRDefault="00B54D50" w:rsidP="007D7E6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Главный </w:t>
            </w:r>
            <w:r w:rsidRPr="003401AF">
              <w:rPr>
                <w:rFonts w:ascii="Times New Roman" w:hAnsi="Times New Roman" w:cs="Times New Roman"/>
                <w:sz w:val="24"/>
                <w:szCs w:val="24"/>
              </w:rPr>
              <w:t>специалист управления образования</w:t>
            </w:r>
          </w:p>
        </w:tc>
        <w:tc>
          <w:tcPr>
            <w:tcW w:w="2393" w:type="dxa"/>
          </w:tcPr>
          <w:p w:rsidR="00B54D50" w:rsidRPr="003401AF" w:rsidRDefault="00B54D50" w:rsidP="007D7E61">
            <w:pPr>
              <w:autoSpaceDE w:val="0"/>
              <w:autoSpaceDN w:val="0"/>
              <w:adjustRightInd w:val="0"/>
              <w:jc w:val="both"/>
              <w:rPr>
                <w:rFonts w:ascii="Times New Roman" w:hAnsi="Times New Roman" w:cs="Times New Roman"/>
                <w:sz w:val="24"/>
                <w:szCs w:val="24"/>
              </w:rPr>
            </w:pPr>
            <w:r w:rsidRPr="003401AF">
              <w:rPr>
                <w:rFonts w:ascii="Times New Roman" w:hAnsi="Times New Roman" w:cs="Times New Roman"/>
                <w:sz w:val="24"/>
                <w:szCs w:val="24"/>
              </w:rPr>
              <w:t>8(39163)22 7 85</w:t>
            </w:r>
          </w:p>
        </w:tc>
      </w:tr>
      <w:tr w:rsidR="00B54D50" w:rsidTr="007D7E61">
        <w:tc>
          <w:tcPr>
            <w:tcW w:w="675" w:type="dxa"/>
          </w:tcPr>
          <w:p w:rsidR="00B54D50" w:rsidRPr="003401AF" w:rsidRDefault="00B54D50" w:rsidP="00B54D50">
            <w:pPr>
              <w:pStyle w:val="a7"/>
              <w:numPr>
                <w:ilvl w:val="0"/>
                <w:numId w:val="1"/>
              </w:numPr>
              <w:autoSpaceDE w:val="0"/>
              <w:autoSpaceDN w:val="0"/>
              <w:adjustRightInd w:val="0"/>
              <w:jc w:val="both"/>
              <w:rPr>
                <w:rFonts w:ascii="Times New Roman" w:hAnsi="Times New Roman" w:cs="Times New Roman"/>
                <w:sz w:val="24"/>
                <w:szCs w:val="24"/>
              </w:rPr>
            </w:pPr>
          </w:p>
        </w:tc>
        <w:tc>
          <w:tcPr>
            <w:tcW w:w="2694" w:type="dxa"/>
          </w:tcPr>
          <w:p w:rsidR="00B54D50" w:rsidRPr="003401AF" w:rsidRDefault="00B54D50" w:rsidP="007D7E6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Абрамёнок Елена Анатольевна</w:t>
            </w:r>
          </w:p>
        </w:tc>
        <w:tc>
          <w:tcPr>
            <w:tcW w:w="3809" w:type="dxa"/>
          </w:tcPr>
          <w:p w:rsidR="00B54D50" w:rsidRPr="003401AF" w:rsidRDefault="00B54D50" w:rsidP="007D7E6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Ст</w:t>
            </w:r>
            <w:proofErr w:type="gramStart"/>
            <w:r>
              <w:rPr>
                <w:rFonts w:ascii="Times New Roman" w:hAnsi="Times New Roman" w:cs="Times New Roman"/>
                <w:sz w:val="24"/>
                <w:szCs w:val="24"/>
              </w:rPr>
              <w:t>.и</w:t>
            </w:r>
            <w:proofErr w:type="gramEnd"/>
            <w:r w:rsidRPr="003401AF">
              <w:rPr>
                <w:rFonts w:ascii="Times New Roman" w:hAnsi="Times New Roman" w:cs="Times New Roman"/>
                <w:sz w:val="24"/>
                <w:szCs w:val="24"/>
              </w:rPr>
              <w:t>нспектор ПДН ОМВД России по Абанскому району</w:t>
            </w:r>
          </w:p>
        </w:tc>
        <w:tc>
          <w:tcPr>
            <w:tcW w:w="2393" w:type="dxa"/>
          </w:tcPr>
          <w:p w:rsidR="00B54D50" w:rsidRPr="003401AF" w:rsidRDefault="00B54D50" w:rsidP="007D7E61">
            <w:pPr>
              <w:autoSpaceDE w:val="0"/>
              <w:autoSpaceDN w:val="0"/>
              <w:adjustRightInd w:val="0"/>
              <w:jc w:val="both"/>
              <w:rPr>
                <w:rFonts w:ascii="Times New Roman" w:hAnsi="Times New Roman" w:cs="Times New Roman"/>
                <w:sz w:val="24"/>
                <w:szCs w:val="24"/>
              </w:rPr>
            </w:pPr>
            <w:r w:rsidRPr="003401AF">
              <w:rPr>
                <w:rFonts w:ascii="Times New Roman" w:hAnsi="Times New Roman" w:cs="Times New Roman"/>
                <w:sz w:val="24"/>
                <w:szCs w:val="24"/>
              </w:rPr>
              <w:t>8(39163)</w:t>
            </w:r>
            <w:r>
              <w:rPr>
                <w:rFonts w:ascii="Times New Roman" w:hAnsi="Times New Roman" w:cs="Times New Roman"/>
                <w:sz w:val="24"/>
                <w:szCs w:val="24"/>
              </w:rPr>
              <w:t>23 9 75</w:t>
            </w:r>
          </w:p>
        </w:tc>
      </w:tr>
      <w:tr w:rsidR="00B54D50" w:rsidTr="007D7E61">
        <w:tc>
          <w:tcPr>
            <w:tcW w:w="675" w:type="dxa"/>
          </w:tcPr>
          <w:p w:rsidR="00B54D50" w:rsidRPr="003401AF" w:rsidRDefault="00B54D50" w:rsidP="00B54D50">
            <w:pPr>
              <w:pStyle w:val="a7"/>
              <w:numPr>
                <w:ilvl w:val="0"/>
                <w:numId w:val="1"/>
              </w:numPr>
              <w:autoSpaceDE w:val="0"/>
              <w:autoSpaceDN w:val="0"/>
              <w:adjustRightInd w:val="0"/>
              <w:jc w:val="both"/>
              <w:rPr>
                <w:rFonts w:ascii="Times New Roman" w:hAnsi="Times New Roman" w:cs="Times New Roman"/>
                <w:sz w:val="24"/>
                <w:szCs w:val="24"/>
              </w:rPr>
            </w:pPr>
          </w:p>
        </w:tc>
        <w:tc>
          <w:tcPr>
            <w:tcW w:w="2694" w:type="dxa"/>
          </w:tcPr>
          <w:p w:rsidR="00B54D50" w:rsidRPr="003401AF" w:rsidRDefault="00B54D50" w:rsidP="007D7E61">
            <w:pPr>
              <w:autoSpaceDE w:val="0"/>
              <w:autoSpaceDN w:val="0"/>
              <w:adjustRightInd w:val="0"/>
              <w:jc w:val="both"/>
              <w:rPr>
                <w:rFonts w:ascii="Times New Roman" w:hAnsi="Times New Roman" w:cs="Times New Roman"/>
                <w:sz w:val="24"/>
                <w:szCs w:val="24"/>
              </w:rPr>
            </w:pPr>
            <w:r w:rsidRPr="003401AF">
              <w:rPr>
                <w:rFonts w:ascii="Times New Roman" w:hAnsi="Times New Roman" w:cs="Times New Roman"/>
                <w:sz w:val="24"/>
                <w:szCs w:val="24"/>
              </w:rPr>
              <w:t>Гуща Светлана Александровна</w:t>
            </w:r>
          </w:p>
        </w:tc>
        <w:tc>
          <w:tcPr>
            <w:tcW w:w="3809" w:type="dxa"/>
          </w:tcPr>
          <w:p w:rsidR="00B54D50" w:rsidRPr="003401AF" w:rsidRDefault="00B54D50" w:rsidP="007D7E61">
            <w:pPr>
              <w:autoSpaceDE w:val="0"/>
              <w:autoSpaceDN w:val="0"/>
              <w:adjustRightInd w:val="0"/>
              <w:jc w:val="both"/>
              <w:rPr>
                <w:rFonts w:ascii="Times New Roman" w:hAnsi="Times New Roman" w:cs="Times New Roman"/>
                <w:sz w:val="24"/>
                <w:szCs w:val="24"/>
              </w:rPr>
            </w:pPr>
            <w:r w:rsidRPr="003401AF">
              <w:rPr>
                <w:rFonts w:ascii="Times New Roman" w:hAnsi="Times New Roman" w:cs="Times New Roman"/>
                <w:sz w:val="24"/>
                <w:szCs w:val="24"/>
              </w:rPr>
              <w:t xml:space="preserve">Главный специалист-ответственный секретарь комиссии по делам несовершеннолетних и защите их прав </w:t>
            </w:r>
          </w:p>
        </w:tc>
        <w:tc>
          <w:tcPr>
            <w:tcW w:w="2393" w:type="dxa"/>
          </w:tcPr>
          <w:p w:rsidR="00B54D50" w:rsidRPr="003401AF" w:rsidRDefault="00B54D50" w:rsidP="007D7E61">
            <w:pPr>
              <w:autoSpaceDE w:val="0"/>
              <w:autoSpaceDN w:val="0"/>
              <w:adjustRightInd w:val="0"/>
              <w:jc w:val="both"/>
              <w:rPr>
                <w:rFonts w:ascii="Times New Roman" w:hAnsi="Times New Roman" w:cs="Times New Roman"/>
                <w:sz w:val="24"/>
                <w:szCs w:val="24"/>
              </w:rPr>
            </w:pPr>
            <w:r w:rsidRPr="003401AF">
              <w:rPr>
                <w:rFonts w:ascii="Times New Roman" w:hAnsi="Times New Roman" w:cs="Times New Roman"/>
                <w:sz w:val="24"/>
                <w:szCs w:val="24"/>
              </w:rPr>
              <w:t>8(39163)22 5 98</w:t>
            </w:r>
          </w:p>
        </w:tc>
      </w:tr>
      <w:tr w:rsidR="00B54D50" w:rsidTr="007D7E61">
        <w:tc>
          <w:tcPr>
            <w:tcW w:w="675" w:type="dxa"/>
          </w:tcPr>
          <w:p w:rsidR="00B54D50" w:rsidRPr="003401AF" w:rsidRDefault="00B54D50" w:rsidP="00B54D50">
            <w:pPr>
              <w:pStyle w:val="a7"/>
              <w:numPr>
                <w:ilvl w:val="0"/>
                <w:numId w:val="1"/>
              </w:numPr>
              <w:autoSpaceDE w:val="0"/>
              <w:autoSpaceDN w:val="0"/>
              <w:adjustRightInd w:val="0"/>
              <w:jc w:val="both"/>
              <w:rPr>
                <w:rFonts w:ascii="Times New Roman" w:hAnsi="Times New Roman" w:cs="Times New Roman"/>
                <w:sz w:val="24"/>
                <w:szCs w:val="24"/>
              </w:rPr>
            </w:pPr>
          </w:p>
        </w:tc>
        <w:tc>
          <w:tcPr>
            <w:tcW w:w="2694" w:type="dxa"/>
          </w:tcPr>
          <w:p w:rsidR="00B54D50" w:rsidRPr="003401AF" w:rsidRDefault="00B54D50" w:rsidP="007D7E6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347483">
              <w:rPr>
                <w:rFonts w:ascii="Times New Roman" w:hAnsi="Times New Roman" w:cs="Times New Roman"/>
                <w:sz w:val="24"/>
                <w:szCs w:val="24"/>
              </w:rPr>
              <w:t>Рукосуева Ольга Васильевна</w:t>
            </w:r>
          </w:p>
        </w:tc>
        <w:tc>
          <w:tcPr>
            <w:tcW w:w="3809" w:type="dxa"/>
          </w:tcPr>
          <w:p w:rsidR="00B54D50" w:rsidRPr="003401AF" w:rsidRDefault="00347483" w:rsidP="007D7E6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Начальник отдела по работе с семьёй</w:t>
            </w:r>
            <w:r w:rsidR="00B54D50" w:rsidRPr="003401AF">
              <w:rPr>
                <w:rFonts w:ascii="Times New Roman" w:hAnsi="Times New Roman" w:cs="Times New Roman"/>
                <w:sz w:val="24"/>
                <w:szCs w:val="24"/>
              </w:rPr>
              <w:t xml:space="preserve"> КГБУ </w:t>
            </w:r>
            <w:proofErr w:type="gramStart"/>
            <w:r w:rsidR="00B54D50" w:rsidRPr="003401AF">
              <w:rPr>
                <w:rFonts w:ascii="Times New Roman" w:hAnsi="Times New Roman" w:cs="Times New Roman"/>
                <w:sz w:val="24"/>
                <w:szCs w:val="24"/>
              </w:rPr>
              <w:t>СО</w:t>
            </w:r>
            <w:proofErr w:type="gramEnd"/>
            <w:r w:rsidR="00B54D50" w:rsidRPr="003401AF">
              <w:rPr>
                <w:rFonts w:ascii="Times New Roman" w:hAnsi="Times New Roman" w:cs="Times New Roman"/>
                <w:sz w:val="24"/>
                <w:szCs w:val="24"/>
              </w:rPr>
              <w:t xml:space="preserve"> </w:t>
            </w:r>
            <w:r w:rsidR="00B54D50">
              <w:rPr>
                <w:rFonts w:ascii="Times New Roman" w:hAnsi="Times New Roman" w:cs="Times New Roman"/>
                <w:sz w:val="24"/>
                <w:szCs w:val="24"/>
              </w:rPr>
              <w:t>Комплексный ц</w:t>
            </w:r>
            <w:r w:rsidR="00B54D50" w:rsidRPr="003401AF">
              <w:rPr>
                <w:rFonts w:ascii="Times New Roman" w:hAnsi="Times New Roman" w:cs="Times New Roman"/>
                <w:sz w:val="24"/>
                <w:szCs w:val="24"/>
              </w:rPr>
              <w:t xml:space="preserve">ентр </w:t>
            </w:r>
            <w:r w:rsidR="00B54D50">
              <w:rPr>
                <w:rFonts w:ascii="Times New Roman" w:hAnsi="Times New Roman" w:cs="Times New Roman"/>
                <w:sz w:val="24"/>
                <w:szCs w:val="24"/>
              </w:rPr>
              <w:t xml:space="preserve"> </w:t>
            </w:r>
            <w:r w:rsidR="00B54D50" w:rsidRPr="003401AF">
              <w:rPr>
                <w:rFonts w:ascii="Times New Roman" w:hAnsi="Times New Roman" w:cs="Times New Roman"/>
                <w:sz w:val="24"/>
                <w:szCs w:val="24"/>
              </w:rPr>
              <w:t xml:space="preserve"> «Абанский»</w:t>
            </w:r>
          </w:p>
        </w:tc>
        <w:tc>
          <w:tcPr>
            <w:tcW w:w="2393" w:type="dxa"/>
          </w:tcPr>
          <w:p w:rsidR="00B54D50" w:rsidRPr="003401AF" w:rsidRDefault="00B54D50" w:rsidP="007D7E61">
            <w:pPr>
              <w:autoSpaceDE w:val="0"/>
              <w:autoSpaceDN w:val="0"/>
              <w:adjustRightInd w:val="0"/>
              <w:jc w:val="both"/>
              <w:rPr>
                <w:rFonts w:ascii="Times New Roman" w:hAnsi="Times New Roman" w:cs="Times New Roman"/>
                <w:sz w:val="24"/>
                <w:szCs w:val="24"/>
              </w:rPr>
            </w:pPr>
            <w:r w:rsidRPr="003401AF">
              <w:rPr>
                <w:rFonts w:ascii="Times New Roman" w:hAnsi="Times New Roman" w:cs="Times New Roman"/>
                <w:sz w:val="24"/>
                <w:szCs w:val="24"/>
              </w:rPr>
              <w:t xml:space="preserve">8(39163) </w:t>
            </w:r>
            <w:r w:rsidR="00347483">
              <w:rPr>
                <w:rFonts w:ascii="Times New Roman" w:hAnsi="Times New Roman" w:cs="Times New Roman"/>
                <w:sz w:val="24"/>
                <w:szCs w:val="24"/>
              </w:rPr>
              <w:t>23 5 72</w:t>
            </w:r>
            <w:r>
              <w:rPr>
                <w:rFonts w:ascii="Times New Roman" w:hAnsi="Times New Roman" w:cs="Times New Roman"/>
                <w:sz w:val="24"/>
                <w:szCs w:val="24"/>
              </w:rPr>
              <w:t xml:space="preserve"> </w:t>
            </w:r>
          </w:p>
        </w:tc>
      </w:tr>
      <w:tr w:rsidR="00B54D50" w:rsidTr="007D7E61">
        <w:tc>
          <w:tcPr>
            <w:tcW w:w="675" w:type="dxa"/>
          </w:tcPr>
          <w:p w:rsidR="00B54D50" w:rsidRPr="003401AF" w:rsidRDefault="00B54D50" w:rsidP="007D7E6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w:t>
            </w:r>
            <w:r w:rsidRPr="003401AF">
              <w:rPr>
                <w:rFonts w:ascii="Times New Roman" w:hAnsi="Times New Roman" w:cs="Times New Roman"/>
                <w:sz w:val="24"/>
                <w:szCs w:val="24"/>
              </w:rPr>
              <w:t>.</w:t>
            </w:r>
          </w:p>
        </w:tc>
        <w:tc>
          <w:tcPr>
            <w:tcW w:w="2694" w:type="dxa"/>
          </w:tcPr>
          <w:p w:rsidR="00B54D50" w:rsidRPr="003401AF" w:rsidRDefault="00B54D50" w:rsidP="007D7E61">
            <w:pPr>
              <w:autoSpaceDE w:val="0"/>
              <w:autoSpaceDN w:val="0"/>
              <w:adjustRightInd w:val="0"/>
              <w:jc w:val="both"/>
              <w:rPr>
                <w:rFonts w:ascii="Times New Roman" w:hAnsi="Times New Roman" w:cs="Times New Roman"/>
                <w:sz w:val="24"/>
                <w:szCs w:val="24"/>
              </w:rPr>
            </w:pPr>
            <w:r w:rsidRPr="003401AF">
              <w:rPr>
                <w:rFonts w:ascii="Times New Roman" w:hAnsi="Times New Roman" w:cs="Times New Roman"/>
                <w:sz w:val="24"/>
                <w:szCs w:val="24"/>
              </w:rPr>
              <w:t>Зуева Екатерина Кузьминична</w:t>
            </w:r>
          </w:p>
        </w:tc>
        <w:tc>
          <w:tcPr>
            <w:tcW w:w="3809" w:type="dxa"/>
          </w:tcPr>
          <w:p w:rsidR="00B54D50" w:rsidRPr="003401AF" w:rsidRDefault="00B54D50" w:rsidP="007D7E61">
            <w:pPr>
              <w:autoSpaceDE w:val="0"/>
              <w:autoSpaceDN w:val="0"/>
              <w:adjustRightInd w:val="0"/>
              <w:jc w:val="both"/>
              <w:rPr>
                <w:rFonts w:ascii="Times New Roman" w:hAnsi="Times New Roman" w:cs="Times New Roman"/>
                <w:sz w:val="24"/>
                <w:szCs w:val="24"/>
              </w:rPr>
            </w:pPr>
            <w:r w:rsidRPr="003401AF">
              <w:rPr>
                <w:rFonts w:ascii="Times New Roman" w:hAnsi="Times New Roman" w:cs="Times New Roman"/>
                <w:sz w:val="24"/>
                <w:szCs w:val="24"/>
              </w:rPr>
              <w:t>Районный педиатр КГБУЗ «Абанская районная больница»</w:t>
            </w:r>
          </w:p>
        </w:tc>
        <w:tc>
          <w:tcPr>
            <w:tcW w:w="2393" w:type="dxa"/>
          </w:tcPr>
          <w:p w:rsidR="00B54D50" w:rsidRPr="003401AF" w:rsidRDefault="00B54D50" w:rsidP="007D7E61">
            <w:pPr>
              <w:autoSpaceDE w:val="0"/>
              <w:autoSpaceDN w:val="0"/>
              <w:adjustRightInd w:val="0"/>
              <w:jc w:val="both"/>
              <w:rPr>
                <w:rFonts w:ascii="Times New Roman" w:hAnsi="Times New Roman" w:cs="Times New Roman"/>
                <w:sz w:val="24"/>
                <w:szCs w:val="24"/>
              </w:rPr>
            </w:pPr>
            <w:r w:rsidRPr="003401AF">
              <w:rPr>
                <w:rFonts w:ascii="Times New Roman" w:hAnsi="Times New Roman" w:cs="Times New Roman"/>
                <w:sz w:val="24"/>
                <w:szCs w:val="24"/>
              </w:rPr>
              <w:t>8(39163) 23 197</w:t>
            </w:r>
          </w:p>
        </w:tc>
      </w:tr>
      <w:tr w:rsidR="00B54D50" w:rsidTr="007D7E61">
        <w:tc>
          <w:tcPr>
            <w:tcW w:w="675" w:type="dxa"/>
          </w:tcPr>
          <w:p w:rsidR="00B54D50" w:rsidRPr="003401AF" w:rsidRDefault="00B54D50" w:rsidP="007D7E6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6</w:t>
            </w:r>
            <w:r w:rsidRPr="003401AF">
              <w:rPr>
                <w:rFonts w:ascii="Times New Roman" w:hAnsi="Times New Roman" w:cs="Times New Roman"/>
                <w:sz w:val="24"/>
                <w:szCs w:val="24"/>
              </w:rPr>
              <w:t>.</w:t>
            </w:r>
          </w:p>
        </w:tc>
        <w:tc>
          <w:tcPr>
            <w:tcW w:w="2694" w:type="dxa"/>
          </w:tcPr>
          <w:p w:rsidR="00B54D50" w:rsidRPr="003401AF" w:rsidRDefault="00B54D50" w:rsidP="007D7E61">
            <w:pPr>
              <w:autoSpaceDE w:val="0"/>
              <w:autoSpaceDN w:val="0"/>
              <w:adjustRightInd w:val="0"/>
              <w:jc w:val="both"/>
              <w:rPr>
                <w:rFonts w:ascii="Times New Roman" w:hAnsi="Times New Roman" w:cs="Times New Roman"/>
                <w:sz w:val="24"/>
                <w:szCs w:val="24"/>
              </w:rPr>
            </w:pPr>
            <w:r w:rsidRPr="003401AF">
              <w:rPr>
                <w:rFonts w:ascii="Times New Roman" w:hAnsi="Times New Roman" w:cs="Times New Roman"/>
                <w:sz w:val="24"/>
                <w:szCs w:val="24"/>
              </w:rPr>
              <w:t>Коршунова Елена Викторовна</w:t>
            </w:r>
          </w:p>
        </w:tc>
        <w:tc>
          <w:tcPr>
            <w:tcW w:w="3809" w:type="dxa"/>
          </w:tcPr>
          <w:p w:rsidR="00B54D50" w:rsidRPr="003401AF" w:rsidRDefault="00B54D50" w:rsidP="007D7E61">
            <w:pPr>
              <w:autoSpaceDE w:val="0"/>
              <w:autoSpaceDN w:val="0"/>
              <w:adjustRightInd w:val="0"/>
              <w:jc w:val="both"/>
              <w:rPr>
                <w:rFonts w:ascii="Times New Roman" w:hAnsi="Times New Roman" w:cs="Times New Roman"/>
                <w:sz w:val="24"/>
                <w:szCs w:val="24"/>
              </w:rPr>
            </w:pPr>
            <w:r w:rsidRPr="003401AF">
              <w:rPr>
                <w:rFonts w:ascii="Times New Roman" w:hAnsi="Times New Roman" w:cs="Times New Roman"/>
                <w:sz w:val="24"/>
                <w:szCs w:val="24"/>
              </w:rPr>
              <w:t>Главный специалист по вопросам опеки и попечительства управления образования</w:t>
            </w:r>
          </w:p>
        </w:tc>
        <w:tc>
          <w:tcPr>
            <w:tcW w:w="2393" w:type="dxa"/>
          </w:tcPr>
          <w:p w:rsidR="00B54D50" w:rsidRPr="003401AF" w:rsidRDefault="00B54D50" w:rsidP="007D7E61">
            <w:pPr>
              <w:autoSpaceDE w:val="0"/>
              <w:autoSpaceDN w:val="0"/>
              <w:adjustRightInd w:val="0"/>
              <w:jc w:val="both"/>
              <w:rPr>
                <w:rFonts w:ascii="Times New Roman" w:hAnsi="Times New Roman" w:cs="Times New Roman"/>
                <w:sz w:val="24"/>
                <w:szCs w:val="24"/>
              </w:rPr>
            </w:pPr>
            <w:r w:rsidRPr="003401AF">
              <w:rPr>
                <w:rFonts w:ascii="Times New Roman" w:hAnsi="Times New Roman" w:cs="Times New Roman"/>
                <w:sz w:val="24"/>
                <w:szCs w:val="24"/>
              </w:rPr>
              <w:t>8(39163) 22 983</w:t>
            </w:r>
          </w:p>
        </w:tc>
      </w:tr>
      <w:tr w:rsidR="00B54D50" w:rsidTr="007D7E61">
        <w:tc>
          <w:tcPr>
            <w:tcW w:w="675" w:type="dxa"/>
          </w:tcPr>
          <w:p w:rsidR="00B54D50" w:rsidRDefault="00B54D50" w:rsidP="007D7E6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7.</w:t>
            </w:r>
          </w:p>
        </w:tc>
        <w:tc>
          <w:tcPr>
            <w:tcW w:w="2694" w:type="dxa"/>
          </w:tcPr>
          <w:p w:rsidR="00B54D50" w:rsidRPr="003401AF" w:rsidRDefault="00B54D50" w:rsidP="007D7E6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Печёнкина Мария Александровна</w:t>
            </w:r>
          </w:p>
        </w:tc>
        <w:tc>
          <w:tcPr>
            <w:tcW w:w="3809" w:type="dxa"/>
          </w:tcPr>
          <w:p w:rsidR="00B54D50" w:rsidRPr="003401AF" w:rsidRDefault="00B54D50" w:rsidP="007D7E6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Директор многопрофильного молодёжного центра</w:t>
            </w:r>
          </w:p>
        </w:tc>
        <w:tc>
          <w:tcPr>
            <w:tcW w:w="2393" w:type="dxa"/>
          </w:tcPr>
          <w:p w:rsidR="00B54D50" w:rsidRPr="003401AF" w:rsidRDefault="00B54D50" w:rsidP="007D7E6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8(39163) 22 4 95</w:t>
            </w:r>
          </w:p>
        </w:tc>
      </w:tr>
      <w:tr w:rsidR="00B54D50" w:rsidTr="007D7E61">
        <w:tc>
          <w:tcPr>
            <w:tcW w:w="675" w:type="dxa"/>
          </w:tcPr>
          <w:p w:rsidR="00B54D50" w:rsidRPr="003401AF" w:rsidRDefault="00B54D50" w:rsidP="007D7E6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8</w:t>
            </w:r>
            <w:r w:rsidRPr="003401AF">
              <w:rPr>
                <w:rFonts w:ascii="Times New Roman" w:hAnsi="Times New Roman" w:cs="Times New Roman"/>
                <w:sz w:val="24"/>
                <w:szCs w:val="24"/>
              </w:rPr>
              <w:t>.</w:t>
            </w:r>
          </w:p>
        </w:tc>
        <w:tc>
          <w:tcPr>
            <w:tcW w:w="2694" w:type="dxa"/>
          </w:tcPr>
          <w:p w:rsidR="00B54D50" w:rsidRPr="003401AF" w:rsidRDefault="00B54D50" w:rsidP="007D7E6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Путинцев Александр Тимофеевич</w:t>
            </w:r>
          </w:p>
        </w:tc>
        <w:tc>
          <w:tcPr>
            <w:tcW w:w="3809" w:type="dxa"/>
          </w:tcPr>
          <w:p w:rsidR="00B54D50" w:rsidRPr="003401AF" w:rsidRDefault="00B54D50" w:rsidP="007D7E6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Главный специалист отдела культуры, по делам молодёжи и спорта </w:t>
            </w:r>
          </w:p>
        </w:tc>
        <w:tc>
          <w:tcPr>
            <w:tcW w:w="2393" w:type="dxa"/>
          </w:tcPr>
          <w:p w:rsidR="00B54D50" w:rsidRPr="003401AF" w:rsidRDefault="00B54D50" w:rsidP="007D7E6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8(39163) 22 550</w:t>
            </w:r>
          </w:p>
        </w:tc>
      </w:tr>
      <w:tr w:rsidR="00B54D50" w:rsidTr="007D7E61">
        <w:tc>
          <w:tcPr>
            <w:tcW w:w="675" w:type="dxa"/>
          </w:tcPr>
          <w:p w:rsidR="00B54D50" w:rsidRPr="003401AF" w:rsidRDefault="00B54D50" w:rsidP="007D7E6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9.</w:t>
            </w:r>
          </w:p>
        </w:tc>
        <w:tc>
          <w:tcPr>
            <w:tcW w:w="2694" w:type="dxa"/>
          </w:tcPr>
          <w:p w:rsidR="00B54D50" w:rsidRDefault="00B54D50" w:rsidP="007D7E6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Слободчикова  Анастасия Юрьевна</w:t>
            </w:r>
          </w:p>
        </w:tc>
        <w:tc>
          <w:tcPr>
            <w:tcW w:w="3809" w:type="dxa"/>
          </w:tcPr>
          <w:p w:rsidR="00B54D50" w:rsidRDefault="00B54D50" w:rsidP="007D7E6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Инспектор КГКУ «Центр занятости населения Абанского района»</w:t>
            </w:r>
          </w:p>
        </w:tc>
        <w:tc>
          <w:tcPr>
            <w:tcW w:w="2393" w:type="dxa"/>
          </w:tcPr>
          <w:p w:rsidR="00B54D50" w:rsidRDefault="00B54D50" w:rsidP="007D7E6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8 (39163) 22 9 96</w:t>
            </w:r>
          </w:p>
        </w:tc>
      </w:tr>
    </w:tbl>
    <w:p w:rsidR="00062404" w:rsidRDefault="00062404" w:rsidP="00742E16">
      <w:pPr>
        <w:autoSpaceDE w:val="0"/>
        <w:autoSpaceDN w:val="0"/>
        <w:adjustRightInd w:val="0"/>
        <w:spacing w:after="0" w:line="240" w:lineRule="auto"/>
        <w:jc w:val="right"/>
        <w:rPr>
          <w:rFonts w:ascii="Times New Roman" w:hAnsi="Times New Roman" w:cs="Times New Roman"/>
          <w:sz w:val="20"/>
          <w:szCs w:val="20"/>
        </w:rPr>
      </w:pPr>
    </w:p>
    <w:p w:rsidR="00062404" w:rsidRDefault="00062404" w:rsidP="00742E16">
      <w:pPr>
        <w:autoSpaceDE w:val="0"/>
        <w:autoSpaceDN w:val="0"/>
        <w:adjustRightInd w:val="0"/>
        <w:spacing w:after="0" w:line="240" w:lineRule="auto"/>
        <w:jc w:val="right"/>
        <w:rPr>
          <w:rFonts w:ascii="Times New Roman" w:hAnsi="Times New Roman" w:cs="Times New Roman"/>
          <w:sz w:val="20"/>
          <w:szCs w:val="20"/>
        </w:rPr>
      </w:pPr>
    </w:p>
    <w:p w:rsidR="00062404" w:rsidRDefault="00062404" w:rsidP="00742E16">
      <w:pPr>
        <w:autoSpaceDE w:val="0"/>
        <w:autoSpaceDN w:val="0"/>
        <w:adjustRightInd w:val="0"/>
        <w:spacing w:after="0" w:line="240" w:lineRule="auto"/>
        <w:jc w:val="right"/>
        <w:rPr>
          <w:rFonts w:ascii="Times New Roman" w:hAnsi="Times New Roman" w:cs="Times New Roman"/>
          <w:sz w:val="20"/>
          <w:szCs w:val="20"/>
        </w:rPr>
      </w:pPr>
    </w:p>
    <w:p w:rsidR="00062404" w:rsidRDefault="00062404" w:rsidP="00742E16">
      <w:pPr>
        <w:autoSpaceDE w:val="0"/>
        <w:autoSpaceDN w:val="0"/>
        <w:adjustRightInd w:val="0"/>
        <w:spacing w:after="0" w:line="240" w:lineRule="auto"/>
        <w:jc w:val="right"/>
        <w:rPr>
          <w:rFonts w:ascii="Times New Roman" w:hAnsi="Times New Roman" w:cs="Times New Roman"/>
          <w:sz w:val="20"/>
          <w:szCs w:val="20"/>
        </w:rPr>
      </w:pPr>
    </w:p>
    <w:p w:rsidR="00062404" w:rsidRDefault="00062404" w:rsidP="00742E16">
      <w:pPr>
        <w:autoSpaceDE w:val="0"/>
        <w:autoSpaceDN w:val="0"/>
        <w:adjustRightInd w:val="0"/>
        <w:spacing w:after="0" w:line="240" w:lineRule="auto"/>
        <w:jc w:val="right"/>
        <w:rPr>
          <w:rFonts w:ascii="Times New Roman" w:hAnsi="Times New Roman" w:cs="Times New Roman"/>
          <w:sz w:val="20"/>
          <w:szCs w:val="20"/>
        </w:rPr>
      </w:pPr>
    </w:p>
    <w:p w:rsidR="00062404" w:rsidRDefault="00062404" w:rsidP="00742E16">
      <w:pPr>
        <w:autoSpaceDE w:val="0"/>
        <w:autoSpaceDN w:val="0"/>
        <w:adjustRightInd w:val="0"/>
        <w:spacing w:after="0" w:line="240" w:lineRule="auto"/>
        <w:jc w:val="right"/>
        <w:rPr>
          <w:rFonts w:ascii="Times New Roman" w:hAnsi="Times New Roman" w:cs="Times New Roman"/>
          <w:sz w:val="20"/>
          <w:szCs w:val="20"/>
        </w:rPr>
      </w:pPr>
    </w:p>
    <w:p w:rsidR="00062404" w:rsidRDefault="00062404" w:rsidP="00742E16">
      <w:pPr>
        <w:autoSpaceDE w:val="0"/>
        <w:autoSpaceDN w:val="0"/>
        <w:adjustRightInd w:val="0"/>
        <w:spacing w:after="0" w:line="240" w:lineRule="auto"/>
        <w:jc w:val="right"/>
        <w:rPr>
          <w:rFonts w:ascii="Times New Roman" w:hAnsi="Times New Roman" w:cs="Times New Roman"/>
          <w:sz w:val="20"/>
          <w:szCs w:val="20"/>
        </w:rPr>
      </w:pPr>
    </w:p>
    <w:p w:rsidR="00062404" w:rsidRDefault="00062404" w:rsidP="00742E16">
      <w:pPr>
        <w:autoSpaceDE w:val="0"/>
        <w:autoSpaceDN w:val="0"/>
        <w:adjustRightInd w:val="0"/>
        <w:spacing w:after="0" w:line="240" w:lineRule="auto"/>
        <w:jc w:val="right"/>
        <w:rPr>
          <w:rFonts w:ascii="Times New Roman" w:hAnsi="Times New Roman" w:cs="Times New Roman"/>
          <w:sz w:val="20"/>
          <w:szCs w:val="20"/>
        </w:rPr>
      </w:pPr>
    </w:p>
    <w:p w:rsidR="00062404" w:rsidRDefault="00062404" w:rsidP="00742E16">
      <w:pPr>
        <w:autoSpaceDE w:val="0"/>
        <w:autoSpaceDN w:val="0"/>
        <w:adjustRightInd w:val="0"/>
        <w:spacing w:after="0" w:line="240" w:lineRule="auto"/>
        <w:jc w:val="right"/>
        <w:rPr>
          <w:rFonts w:ascii="Times New Roman" w:hAnsi="Times New Roman" w:cs="Times New Roman"/>
          <w:sz w:val="20"/>
          <w:szCs w:val="20"/>
        </w:rPr>
      </w:pPr>
    </w:p>
    <w:p w:rsidR="00062404" w:rsidRDefault="00062404" w:rsidP="00742E16">
      <w:pPr>
        <w:autoSpaceDE w:val="0"/>
        <w:autoSpaceDN w:val="0"/>
        <w:adjustRightInd w:val="0"/>
        <w:spacing w:after="0" w:line="240" w:lineRule="auto"/>
        <w:jc w:val="right"/>
        <w:rPr>
          <w:rFonts w:ascii="Times New Roman" w:hAnsi="Times New Roman" w:cs="Times New Roman"/>
          <w:sz w:val="20"/>
          <w:szCs w:val="20"/>
        </w:rPr>
      </w:pPr>
    </w:p>
    <w:p w:rsidR="00062404" w:rsidRDefault="00062404" w:rsidP="00742E16">
      <w:pPr>
        <w:autoSpaceDE w:val="0"/>
        <w:autoSpaceDN w:val="0"/>
        <w:adjustRightInd w:val="0"/>
        <w:spacing w:after="0" w:line="240" w:lineRule="auto"/>
        <w:jc w:val="right"/>
        <w:rPr>
          <w:rFonts w:ascii="Times New Roman" w:hAnsi="Times New Roman" w:cs="Times New Roman"/>
          <w:sz w:val="20"/>
          <w:szCs w:val="20"/>
        </w:rPr>
      </w:pPr>
    </w:p>
    <w:p w:rsidR="00062404" w:rsidRDefault="00062404" w:rsidP="00742E16">
      <w:pPr>
        <w:autoSpaceDE w:val="0"/>
        <w:autoSpaceDN w:val="0"/>
        <w:adjustRightInd w:val="0"/>
        <w:spacing w:after="0" w:line="240" w:lineRule="auto"/>
        <w:jc w:val="right"/>
        <w:rPr>
          <w:rFonts w:ascii="Times New Roman" w:hAnsi="Times New Roman" w:cs="Times New Roman"/>
          <w:sz w:val="20"/>
          <w:szCs w:val="20"/>
        </w:rPr>
      </w:pPr>
    </w:p>
    <w:p w:rsidR="00062404" w:rsidRDefault="00062404" w:rsidP="00742E16">
      <w:pPr>
        <w:autoSpaceDE w:val="0"/>
        <w:autoSpaceDN w:val="0"/>
        <w:adjustRightInd w:val="0"/>
        <w:spacing w:after="0" w:line="240" w:lineRule="auto"/>
        <w:jc w:val="right"/>
        <w:rPr>
          <w:rFonts w:ascii="Times New Roman" w:hAnsi="Times New Roman" w:cs="Times New Roman"/>
          <w:sz w:val="20"/>
          <w:szCs w:val="20"/>
        </w:rPr>
      </w:pPr>
    </w:p>
    <w:p w:rsidR="00062404" w:rsidRDefault="00062404" w:rsidP="00742E16">
      <w:pPr>
        <w:autoSpaceDE w:val="0"/>
        <w:autoSpaceDN w:val="0"/>
        <w:adjustRightInd w:val="0"/>
        <w:spacing w:after="0" w:line="240" w:lineRule="auto"/>
        <w:jc w:val="right"/>
        <w:rPr>
          <w:rFonts w:ascii="Times New Roman" w:hAnsi="Times New Roman" w:cs="Times New Roman"/>
          <w:sz w:val="20"/>
          <w:szCs w:val="20"/>
        </w:rPr>
      </w:pPr>
    </w:p>
    <w:p w:rsidR="00062404" w:rsidRDefault="00062404" w:rsidP="00742E16">
      <w:pPr>
        <w:autoSpaceDE w:val="0"/>
        <w:autoSpaceDN w:val="0"/>
        <w:adjustRightInd w:val="0"/>
        <w:spacing w:after="0" w:line="240" w:lineRule="auto"/>
        <w:jc w:val="right"/>
        <w:rPr>
          <w:rFonts w:ascii="Times New Roman" w:hAnsi="Times New Roman" w:cs="Times New Roman"/>
          <w:sz w:val="20"/>
          <w:szCs w:val="20"/>
        </w:rPr>
      </w:pPr>
    </w:p>
    <w:p w:rsidR="00062404" w:rsidRDefault="00062404" w:rsidP="00742E16">
      <w:pPr>
        <w:autoSpaceDE w:val="0"/>
        <w:autoSpaceDN w:val="0"/>
        <w:adjustRightInd w:val="0"/>
        <w:spacing w:after="0" w:line="240" w:lineRule="auto"/>
        <w:jc w:val="right"/>
        <w:rPr>
          <w:rFonts w:ascii="Times New Roman" w:hAnsi="Times New Roman" w:cs="Times New Roman"/>
          <w:sz w:val="20"/>
          <w:szCs w:val="20"/>
        </w:rPr>
      </w:pPr>
    </w:p>
    <w:p w:rsidR="00062404" w:rsidRDefault="00062404" w:rsidP="00742E16">
      <w:pPr>
        <w:autoSpaceDE w:val="0"/>
        <w:autoSpaceDN w:val="0"/>
        <w:adjustRightInd w:val="0"/>
        <w:spacing w:after="0" w:line="240" w:lineRule="auto"/>
        <w:jc w:val="right"/>
        <w:rPr>
          <w:rFonts w:ascii="Times New Roman" w:hAnsi="Times New Roman" w:cs="Times New Roman"/>
          <w:sz w:val="20"/>
          <w:szCs w:val="20"/>
        </w:rPr>
      </w:pPr>
    </w:p>
    <w:p w:rsidR="00062404" w:rsidRDefault="00062404" w:rsidP="00742E16">
      <w:pPr>
        <w:autoSpaceDE w:val="0"/>
        <w:autoSpaceDN w:val="0"/>
        <w:adjustRightInd w:val="0"/>
        <w:spacing w:after="0" w:line="240" w:lineRule="auto"/>
        <w:jc w:val="right"/>
        <w:rPr>
          <w:rFonts w:ascii="Times New Roman" w:hAnsi="Times New Roman" w:cs="Times New Roman"/>
          <w:sz w:val="20"/>
          <w:szCs w:val="20"/>
        </w:rPr>
      </w:pPr>
    </w:p>
    <w:p w:rsidR="00062404" w:rsidRDefault="00062404" w:rsidP="00742E16">
      <w:pPr>
        <w:autoSpaceDE w:val="0"/>
        <w:autoSpaceDN w:val="0"/>
        <w:adjustRightInd w:val="0"/>
        <w:spacing w:after="0" w:line="240" w:lineRule="auto"/>
        <w:jc w:val="right"/>
        <w:rPr>
          <w:rFonts w:ascii="Times New Roman" w:hAnsi="Times New Roman" w:cs="Times New Roman"/>
          <w:sz w:val="20"/>
          <w:szCs w:val="20"/>
        </w:rPr>
      </w:pPr>
    </w:p>
    <w:p w:rsidR="00062404" w:rsidRDefault="00062404" w:rsidP="00742E16">
      <w:pPr>
        <w:autoSpaceDE w:val="0"/>
        <w:autoSpaceDN w:val="0"/>
        <w:adjustRightInd w:val="0"/>
        <w:spacing w:after="0" w:line="240" w:lineRule="auto"/>
        <w:jc w:val="right"/>
        <w:rPr>
          <w:rFonts w:ascii="Times New Roman" w:hAnsi="Times New Roman" w:cs="Times New Roman"/>
          <w:sz w:val="20"/>
          <w:szCs w:val="20"/>
        </w:rPr>
      </w:pPr>
    </w:p>
    <w:p w:rsidR="00062404" w:rsidRDefault="00062404" w:rsidP="00742E16">
      <w:pPr>
        <w:autoSpaceDE w:val="0"/>
        <w:autoSpaceDN w:val="0"/>
        <w:adjustRightInd w:val="0"/>
        <w:spacing w:after="0" w:line="240" w:lineRule="auto"/>
        <w:jc w:val="right"/>
        <w:rPr>
          <w:rFonts w:ascii="Times New Roman" w:hAnsi="Times New Roman" w:cs="Times New Roman"/>
          <w:sz w:val="20"/>
          <w:szCs w:val="20"/>
        </w:rPr>
      </w:pPr>
    </w:p>
    <w:p w:rsidR="00062404" w:rsidRDefault="00062404" w:rsidP="00742E16">
      <w:pPr>
        <w:autoSpaceDE w:val="0"/>
        <w:autoSpaceDN w:val="0"/>
        <w:adjustRightInd w:val="0"/>
        <w:spacing w:after="0" w:line="240" w:lineRule="auto"/>
        <w:jc w:val="right"/>
        <w:rPr>
          <w:rFonts w:ascii="Times New Roman" w:hAnsi="Times New Roman" w:cs="Times New Roman"/>
          <w:sz w:val="20"/>
          <w:szCs w:val="20"/>
        </w:rPr>
      </w:pPr>
    </w:p>
    <w:p w:rsidR="00062404" w:rsidRDefault="00062404" w:rsidP="00742E16">
      <w:pPr>
        <w:autoSpaceDE w:val="0"/>
        <w:autoSpaceDN w:val="0"/>
        <w:adjustRightInd w:val="0"/>
        <w:spacing w:after="0" w:line="240" w:lineRule="auto"/>
        <w:jc w:val="right"/>
        <w:rPr>
          <w:rFonts w:ascii="Times New Roman" w:hAnsi="Times New Roman" w:cs="Times New Roman"/>
          <w:sz w:val="20"/>
          <w:szCs w:val="20"/>
        </w:rPr>
      </w:pPr>
    </w:p>
    <w:p w:rsidR="00062404" w:rsidRDefault="00062404" w:rsidP="00742E16">
      <w:pPr>
        <w:autoSpaceDE w:val="0"/>
        <w:autoSpaceDN w:val="0"/>
        <w:adjustRightInd w:val="0"/>
        <w:spacing w:after="0" w:line="240" w:lineRule="auto"/>
        <w:jc w:val="right"/>
        <w:rPr>
          <w:rFonts w:ascii="Times New Roman" w:hAnsi="Times New Roman" w:cs="Times New Roman"/>
          <w:sz w:val="20"/>
          <w:szCs w:val="20"/>
        </w:rPr>
      </w:pPr>
    </w:p>
    <w:p w:rsidR="00062404" w:rsidRDefault="00062404" w:rsidP="00742E16">
      <w:pPr>
        <w:autoSpaceDE w:val="0"/>
        <w:autoSpaceDN w:val="0"/>
        <w:adjustRightInd w:val="0"/>
        <w:spacing w:after="0" w:line="240" w:lineRule="auto"/>
        <w:jc w:val="right"/>
        <w:rPr>
          <w:rFonts w:ascii="Times New Roman" w:hAnsi="Times New Roman" w:cs="Times New Roman"/>
          <w:sz w:val="20"/>
          <w:szCs w:val="20"/>
        </w:rPr>
      </w:pPr>
    </w:p>
    <w:p w:rsidR="00062404" w:rsidRDefault="00062404" w:rsidP="00742E16">
      <w:pPr>
        <w:autoSpaceDE w:val="0"/>
        <w:autoSpaceDN w:val="0"/>
        <w:adjustRightInd w:val="0"/>
        <w:spacing w:after="0" w:line="240" w:lineRule="auto"/>
        <w:jc w:val="right"/>
        <w:rPr>
          <w:rFonts w:ascii="Times New Roman" w:hAnsi="Times New Roman" w:cs="Times New Roman"/>
          <w:sz w:val="20"/>
          <w:szCs w:val="20"/>
        </w:rPr>
      </w:pPr>
    </w:p>
    <w:p w:rsidR="00062404" w:rsidRDefault="00062404" w:rsidP="00742E16">
      <w:pPr>
        <w:autoSpaceDE w:val="0"/>
        <w:autoSpaceDN w:val="0"/>
        <w:adjustRightInd w:val="0"/>
        <w:spacing w:after="0" w:line="240" w:lineRule="auto"/>
        <w:jc w:val="right"/>
        <w:rPr>
          <w:rFonts w:ascii="Times New Roman" w:hAnsi="Times New Roman" w:cs="Times New Roman"/>
          <w:sz w:val="20"/>
          <w:szCs w:val="20"/>
        </w:rPr>
      </w:pPr>
    </w:p>
    <w:p w:rsidR="00DC521F" w:rsidRDefault="00DC521F" w:rsidP="00DC521F">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lastRenderedPageBreak/>
        <w:t>Приложение 2</w:t>
      </w:r>
    </w:p>
    <w:p w:rsidR="00DC521F" w:rsidRDefault="00DC521F" w:rsidP="00DC521F">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к Постановлению № 73-кдн</w:t>
      </w:r>
    </w:p>
    <w:p w:rsidR="00DC521F" w:rsidRDefault="00DC521F" w:rsidP="00DC521F">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от 11.06.2020</w:t>
      </w:r>
    </w:p>
    <w:p w:rsidR="00DC521F" w:rsidRDefault="00DC521F" w:rsidP="00DC521F">
      <w:pPr>
        <w:autoSpaceDE w:val="0"/>
        <w:autoSpaceDN w:val="0"/>
        <w:adjustRightInd w:val="0"/>
        <w:spacing w:after="0" w:line="240" w:lineRule="auto"/>
        <w:rPr>
          <w:rFonts w:ascii="Times New Roman" w:hAnsi="Times New Roman" w:cs="Times New Roman"/>
          <w:sz w:val="24"/>
          <w:szCs w:val="24"/>
        </w:rPr>
      </w:pPr>
    </w:p>
    <w:p w:rsidR="00DC521F" w:rsidRDefault="00DC521F" w:rsidP="00DC521F">
      <w:pPr>
        <w:spacing w:before="100" w:beforeAutospacing="1" w:after="0" w:line="240" w:lineRule="auto"/>
        <w:ind w:left="720"/>
        <w:jc w:val="center"/>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План мероприятий, </w:t>
      </w:r>
      <w:r>
        <w:rPr>
          <w:rFonts w:ascii="Times New Roman" w:eastAsia="Times New Roman" w:hAnsi="Times New Roman" w:cs="Times New Roman"/>
          <w:b/>
          <w:bCs/>
          <w:sz w:val="24"/>
          <w:szCs w:val="24"/>
          <w:lang w:eastAsia="ru-RU"/>
        </w:rPr>
        <w:br/>
        <w:t xml:space="preserve">межведомственной акции «Подросток-лето» </w:t>
      </w:r>
    </w:p>
    <w:tbl>
      <w:tblPr>
        <w:tblStyle w:val="a8"/>
        <w:tblW w:w="0" w:type="auto"/>
        <w:tblInd w:w="-34" w:type="dxa"/>
        <w:tblLook w:val="04A0"/>
      </w:tblPr>
      <w:tblGrid>
        <w:gridCol w:w="1135"/>
        <w:gridCol w:w="4044"/>
        <w:gridCol w:w="2213"/>
        <w:gridCol w:w="2213"/>
      </w:tblGrid>
      <w:tr w:rsidR="00DC521F" w:rsidTr="00DC521F">
        <w:tc>
          <w:tcPr>
            <w:tcW w:w="1135" w:type="dxa"/>
            <w:tcBorders>
              <w:top w:val="single" w:sz="4" w:space="0" w:color="auto"/>
              <w:left w:val="single" w:sz="4" w:space="0" w:color="auto"/>
              <w:bottom w:val="single" w:sz="4" w:space="0" w:color="auto"/>
              <w:right w:val="single" w:sz="4" w:space="0" w:color="auto"/>
            </w:tcBorders>
            <w:hideMark/>
          </w:tcPr>
          <w:p w:rsidR="00DC521F" w:rsidRDefault="00DC521F">
            <w:pPr>
              <w:tabs>
                <w:tab w:val="left" w:pos="0"/>
              </w:tabs>
              <w:spacing w:before="100" w:beforeAutospacing="1"/>
              <w:ind w:left="-862"/>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4044"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Мероприятия</w:t>
            </w:r>
          </w:p>
        </w:tc>
        <w:tc>
          <w:tcPr>
            <w:tcW w:w="2213"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Сроки</w:t>
            </w:r>
          </w:p>
        </w:tc>
        <w:tc>
          <w:tcPr>
            <w:tcW w:w="2213"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Ответственные</w:t>
            </w:r>
          </w:p>
        </w:tc>
      </w:tr>
      <w:tr w:rsidR="00DC521F" w:rsidTr="00DC521F">
        <w:tc>
          <w:tcPr>
            <w:tcW w:w="9605" w:type="dxa"/>
            <w:gridSpan w:val="4"/>
            <w:tcBorders>
              <w:top w:val="single" w:sz="4" w:space="0" w:color="auto"/>
              <w:left w:val="single" w:sz="4" w:space="0" w:color="auto"/>
              <w:bottom w:val="single" w:sz="4" w:space="0" w:color="auto"/>
              <w:right w:val="single" w:sz="4" w:space="0" w:color="auto"/>
            </w:tcBorders>
            <w:hideMark/>
          </w:tcPr>
          <w:p w:rsidR="00DC521F" w:rsidRDefault="00DC521F" w:rsidP="00DC521F">
            <w:pPr>
              <w:pStyle w:val="a7"/>
              <w:numPr>
                <w:ilvl w:val="0"/>
                <w:numId w:val="2"/>
              </w:numPr>
              <w:spacing w:before="100" w:beforeAutospacing="1"/>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Организационные мероприятия</w:t>
            </w:r>
          </w:p>
        </w:tc>
      </w:tr>
      <w:tr w:rsidR="00DC521F" w:rsidTr="00DC521F">
        <w:tc>
          <w:tcPr>
            <w:tcW w:w="1135"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4044"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совещаний с руководителями органов и учреждений системы профилактики  по организации отдыха и занятости несовершеннолетних</w:t>
            </w:r>
          </w:p>
        </w:tc>
        <w:tc>
          <w:tcPr>
            <w:tcW w:w="2213"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11.06.2020 г.</w:t>
            </w:r>
          </w:p>
          <w:p w:rsidR="00DC521F" w:rsidRDefault="00DC521F">
            <w:pPr>
              <w:spacing w:before="100" w:beforeAutospacing="1"/>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14.07.2020 г.</w:t>
            </w:r>
          </w:p>
        </w:tc>
        <w:tc>
          <w:tcPr>
            <w:tcW w:w="2213"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Руководители органов и учреждений системы профилактики</w:t>
            </w:r>
          </w:p>
        </w:tc>
      </w:tr>
      <w:tr w:rsidR="00DC521F" w:rsidTr="00DC521F">
        <w:tc>
          <w:tcPr>
            <w:tcW w:w="1135"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1.2.</w:t>
            </w:r>
          </w:p>
        </w:tc>
        <w:tc>
          <w:tcPr>
            <w:tcW w:w="4044"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списков несовершеннолетних, состоящих на всех видах профилактических учётов</w:t>
            </w:r>
          </w:p>
        </w:tc>
        <w:tc>
          <w:tcPr>
            <w:tcW w:w="2213"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01.06.2020 г.</w:t>
            </w:r>
          </w:p>
        </w:tc>
        <w:tc>
          <w:tcPr>
            <w:tcW w:w="2213"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Специалисты учреждений системы профилактики</w:t>
            </w:r>
          </w:p>
        </w:tc>
      </w:tr>
      <w:tr w:rsidR="00DC521F" w:rsidTr="00DC521F">
        <w:tc>
          <w:tcPr>
            <w:tcW w:w="9605" w:type="dxa"/>
            <w:gridSpan w:val="4"/>
            <w:tcBorders>
              <w:top w:val="single" w:sz="4" w:space="0" w:color="auto"/>
              <w:left w:val="single" w:sz="4" w:space="0" w:color="auto"/>
              <w:bottom w:val="single" w:sz="4" w:space="0" w:color="auto"/>
              <w:right w:val="single" w:sz="4" w:space="0" w:color="auto"/>
            </w:tcBorders>
            <w:hideMark/>
          </w:tcPr>
          <w:p w:rsidR="00DC521F" w:rsidRDefault="00DC521F" w:rsidP="00DC521F">
            <w:pPr>
              <w:pStyle w:val="a7"/>
              <w:numPr>
                <w:ilvl w:val="0"/>
                <w:numId w:val="2"/>
              </w:numPr>
              <w:spacing w:before="100" w:beforeAutospacing="1"/>
              <w:jc w:val="center"/>
              <w:outlineLvl w:val="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«Подросток и досуг»</w:t>
            </w:r>
          </w:p>
        </w:tc>
      </w:tr>
      <w:tr w:rsidR="00DC521F" w:rsidTr="00DC521F">
        <w:tc>
          <w:tcPr>
            <w:tcW w:w="1135"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4044"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Мероприятия, проводимые учреждениями  культуры,  молодежи и  спорта (организация досуга, в том числе в вечернее время)</w:t>
            </w:r>
          </w:p>
        </w:tc>
        <w:tc>
          <w:tcPr>
            <w:tcW w:w="2213"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01.07-31.08. (по отдельному плану)</w:t>
            </w:r>
          </w:p>
        </w:tc>
        <w:tc>
          <w:tcPr>
            <w:tcW w:w="2213"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Руководители учреждений</w:t>
            </w:r>
          </w:p>
        </w:tc>
      </w:tr>
      <w:tr w:rsidR="00DC521F" w:rsidTr="00DC521F">
        <w:tc>
          <w:tcPr>
            <w:tcW w:w="1135"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4044"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отдыха  детей (ТЖС, СОП) в детских оздоровительных лагерях с дневным пребыванием детей на базе школ района</w:t>
            </w:r>
          </w:p>
        </w:tc>
        <w:tc>
          <w:tcPr>
            <w:tcW w:w="2213"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  15.07 по 28.08.</w:t>
            </w:r>
          </w:p>
          <w:p w:rsidR="00DC521F" w:rsidRDefault="00DC521F">
            <w:pPr>
              <w:spacing w:before="100" w:beforeAutospacing="1"/>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графику)</w:t>
            </w:r>
          </w:p>
        </w:tc>
        <w:tc>
          <w:tcPr>
            <w:tcW w:w="2213"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Арискин В.Ф., руководители пришкольных лагерей</w:t>
            </w:r>
          </w:p>
        </w:tc>
      </w:tr>
      <w:tr w:rsidR="00DC521F" w:rsidTr="00DC521F">
        <w:tc>
          <w:tcPr>
            <w:tcW w:w="1135"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4044"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отдыха  детей различных категорий (ТЖС, СОП, дети – сироты) в загородных лагерях,    санаториях (прохождение медкомиссии, сбор вещей, доставка)</w:t>
            </w:r>
          </w:p>
        </w:tc>
        <w:tc>
          <w:tcPr>
            <w:tcW w:w="2213"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июль, август</w:t>
            </w:r>
          </w:p>
        </w:tc>
        <w:tc>
          <w:tcPr>
            <w:tcW w:w="2213"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Арискин В.Ф.</w:t>
            </w:r>
          </w:p>
          <w:p w:rsidR="00DC521F" w:rsidRDefault="00DC521F">
            <w:pPr>
              <w:spacing w:before="100" w:beforeAutospacing="1"/>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Ходос Н.В.</w:t>
            </w:r>
          </w:p>
        </w:tc>
      </w:tr>
      <w:tr w:rsidR="00DC521F" w:rsidTr="00DC521F">
        <w:tc>
          <w:tcPr>
            <w:tcW w:w="1135"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4044" w:type="dxa"/>
            <w:tcBorders>
              <w:top w:val="single" w:sz="4" w:space="0" w:color="auto"/>
              <w:left w:val="single" w:sz="4" w:space="0" w:color="auto"/>
              <w:bottom w:val="single" w:sz="4" w:space="0" w:color="auto"/>
              <w:right w:val="single" w:sz="4" w:space="0" w:color="auto"/>
            </w:tcBorders>
            <w:vAlign w:val="center"/>
            <w:hideMark/>
          </w:tcPr>
          <w:p w:rsidR="00DC521F" w:rsidRDefault="00DC521F">
            <w:pPr>
              <w:jc w:val="both"/>
              <w:rPr>
                <w:rFonts w:ascii="Times New Roman" w:hAnsi="Times New Roman" w:cs="Times New Roman"/>
                <w:shd w:val="clear" w:color="auto" w:fill="FFFFFF"/>
              </w:rPr>
            </w:pPr>
            <w:r>
              <w:rPr>
                <w:rFonts w:ascii="Times New Roman" w:hAnsi="Times New Roman" w:cs="Times New Roman"/>
                <w:shd w:val="clear" w:color="auto" w:fill="FFFFFF"/>
              </w:rPr>
              <w:t>Мероприятие, посвященное открытию сезона трудовых отрядов старшеклассников (трудоустройство детей ТЖС, СОП)</w:t>
            </w:r>
          </w:p>
        </w:tc>
        <w:tc>
          <w:tcPr>
            <w:tcW w:w="2213"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03.08. по 14.08.</w:t>
            </w:r>
          </w:p>
        </w:tc>
        <w:tc>
          <w:tcPr>
            <w:tcW w:w="2213" w:type="dxa"/>
            <w:tcBorders>
              <w:top w:val="single" w:sz="4" w:space="0" w:color="auto"/>
              <w:left w:val="single" w:sz="4" w:space="0" w:color="auto"/>
              <w:bottom w:val="single" w:sz="4" w:space="0" w:color="auto"/>
              <w:right w:val="single" w:sz="4" w:space="0" w:color="auto"/>
            </w:tcBorders>
            <w:hideMark/>
          </w:tcPr>
          <w:p w:rsidR="00DC521F" w:rsidRDefault="00DC521F">
            <w:pPr>
              <w:jc w:val="center"/>
              <w:rPr>
                <w:rFonts w:ascii="Times New Roman" w:hAnsi="Times New Roman" w:cs="Times New Roman"/>
                <w:sz w:val="26"/>
                <w:szCs w:val="26"/>
              </w:rPr>
            </w:pPr>
            <w:r>
              <w:rPr>
                <w:rFonts w:ascii="Times New Roman" w:hAnsi="Times New Roman" w:cs="Times New Roman"/>
                <w:sz w:val="26"/>
                <w:szCs w:val="26"/>
              </w:rPr>
              <w:t>Печенкина М.А.</w:t>
            </w:r>
          </w:p>
        </w:tc>
      </w:tr>
      <w:tr w:rsidR="00DC521F" w:rsidTr="00DC521F">
        <w:tc>
          <w:tcPr>
            <w:tcW w:w="1135"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4044" w:type="dxa"/>
            <w:tcBorders>
              <w:top w:val="single" w:sz="4" w:space="0" w:color="auto"/>
              <w:left w:val="single" w:sz="4" w:space="0" w:color="auto"/>
              <w:bottom w:val="single" w:sz="4" w:space="0" w:color="auto"/>
              <w:right w:val="single" w:sz="4" w:space="0" w:color="auto"/>
            </w:tcBorders>
            <w:hideMark/>
          </w:tcPr>
          <w:p w:rsidR="00DC521F" w:rsidRDefault="00DC521F">
            <w:pPr>
              <w:rPr>
                <w:rFonts w:ascii="Times New Roman" w:hAnsi="Times New Roman" w:cs="Times New Roman"/>
                <w:sz w:val="24"/>
                <w:szCs w:val="24"/>
              </w:rPr>
            </w:pPr>
            <w:r>
              <w:rPr>
                <w:rFonts w:ascii="Times New Roman" w:eastAsia="Times New Roman" w:hAnsi="Times New Roman" w:cs="Times New Roman"/>
                <w:sz w:val="24"/>
                <w:szCs w:val="24"/>
                <w:lang w:eastAsia="ru-RU"/>
              </w:rPr>
              <w:t>Районная летняя образовательная программа «Последний герой» (включённость детей, стоящих на различных учётах)</w:t>
            </w:r>
          </w:p>
        </w:tc>
        <w:tc>
          <w:tcPr>
            <w:tcW w:w="2213"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03 -05.07.</w:t>
            </w:r>
          </w:p>
        </w:tc>
        <w:tc>
          <w:tcPr>
            <w:tcW w:w="2213"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Арискин В.Ф.</w:t>
            </w:r>
          </w:p>
        </w:tc>
      </w:tr>
      <w:tr w:rsidR="00DC521F" w:rsidTr="00DC521F">
        <w:tc>
          <w:tcPr>
            <w:tcW w:w="1135"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4044"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Районный фестиваль «Радуга семейных талантов» (включённость семей разных категорий)</w:t>
            </w:r>
          </w:p>
        </w:tc>
        <w:tc>
          <w:tcPr>
            <w:tcW w:w="2213"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08.07. </w:t>
            </w:r>
          </w:p>
        </w:tc>
        <w:tc>
          <w:tcPr>
            <w:tcW w:w="2213"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Дульченко Г.Н.</w:t>
            </w:r>
          </w:p>
        </w:tc>
      </w:tr>
      <w:tr w:rsidR="00DC521F" w:rsidTr="00DC521F">
        <w:tc>
          <w:tcPr>
            <w:tcW w:w="1135"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4044"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Летняя районная Спартакиада среди команд сельсоветов и спортивных клубов по месту жительства (включённость семей, молодёжи  разных категорий)</w:t>
            </w:r>
          </w:p>
        </w:tc>
        <w:tc>
          <w:tcPr>
            <w:tcW w:w="2213"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15.08. </w:t>
            </w:r>
          </w:p>
        </w:tc>
        <w:tc>
          <w:tcPr>
            <w:tcW w:w="2213"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Путинцев А.Т.</w:t>
            </w:r>
          </w:p>
        </w:tc>
      </w:tr>
      <w:tr w:rsidR="00DC521F" w:rsidTr="00DC521F">
        <w:tc>
          <w:tcPr>
            <w:tcW w:w="1135"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4044"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Районный праздник «День физкультурника»</w:t>
            </w:r>
          </w:p>
        </w:tc>
        <w:tc>
          <w:tcPr>
            <w:tcW w:w="2213"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08.08. </w:t>
            </w:r>
          </w:p>
        </w:tc>
        <w:tc>
          <w:tcPr>
            <w:tcW w:w="2213"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Анашкина Т.Н., Путинцев А.Т.</w:t>
            </w:r>
          </w:p>
        </w:tc>
      </w:tr>
      <w:tr w:rsidR="00DC521F" w:rsidTr="00DC521F">
        <w:tc>
          <w:tcPr>
            <w:tcW w:w="1135"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4044"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День государственного флага России. Информационная выставка «Символ Величия и духа» </w:t>
            </w:r>
          </w:p>
        </w:tc>
        <w:tc>
          <w:tcPr>
            <w:tcW w:w="2213"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22.08. </w:t>
            </w:r>
          </w:p>
        </w:tc>
        <w:tc>
          <w:tcPr>
            <w:tcW w:w="2213"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Попова Н.И.</w:t>
            </w:r>
          </w:p>
        </w:tc>
      </w:tr>
      <w:tr w:rsidR="00DC521F" w:rsidTr="00DC521F">
        <w:tc>
          <w:tcPr>
            <w:tcW w:w="1135" w:type="dxa"/>
            <w:tcBorders>
              <w:top w:val="single" w:sz="4" w:space="0" w:color="auto"/>
              <w:left w:val="single" w:sz="4" w:space="0" w:color="auto"/>
              <w:bottom w:val="single" w:sz="4" w:space="0" w:color="auto"/>
              <w:right w:val="single" w:sz="4" w:space="0" w:color="auto"/>
            </w:tcBorders>
            <w:hideMark/>
          </w:tcPr>
          <w:p w:rsidR="00DC521F" w:rsidRDefault="00DC521F">
            <w:pPr>
              <w:rPr>
                <w:rFonts w:cs="Times New Roman"/>
              </w:rPr>
            </w:pPr>
          </w:p>
        </w:tc>
        <w:tc>
          <w:tcPr>
            <w:tcW w:w="4044" w:type="dxa"/>
            <w:tcBorders>
              <w:top w:val="single" w:sz="4" w:space="0" w:color="auto"/>
              <w:left w:val="single" w:sz="4" w:space="0" w:color="auto"/>
              <w:bottom w:val="single" w:sz="4" w:space="0" w:color="auto"/>
              <w:right w:val="single" w:sz="4" w:space="0" w:color="auto"/>
            </w:tcBorders>
            <w:hideMark/>
          </w:tcPr>
          <w:p w:rsidR="00DC521F" w:rsidRDefault="00DC521F">
            <w:pPr>
              <w:rPr>
                <w:rFonts w:cs="Times New Roman"/>
              </w:rPr>
            </w:pPr>
          </w:p>
        </w:tc>
        <w:tc>
          <w:tcPr>
            <w:tcW w:w="2213" w:type="dxa"/>
            <w:tcBorders>
              <w:top w:val="single" w:sz="4" w:space="0" w:color="auto"/>
              <w:left w:val="single" w:sz="4" w:space="0" w:color="auto"/>
              <w:bottom w:val="single" w:sz="4" w:space="0" w:color="auto"/>
              <w:right w:val="single" w:sz="4" w:space="0" w:color="auto"/>
            </w:tcBorders>
            <w:hideMark/>
          </w:tcPr>
          <w:p w:rsidR="00DC521F" w:rsidRDefault="00DC521F">
            <w:pPr>
              <w:rPr>
                <w:rFonts w:cs="Times New Roman"/>
              </w:rPr>
            </w:pPr>
          </w:p>
        </w:tc>
        <w:tc>
          <w:tcPr>
            <w:tcW w:w="2213" w:type="dxa"/>
            <w:tcBorders>
              <w:top w:val="single" w:sz="4" w:space="0" w:color="auto"/>
              <w:left w:val="single" w:sz="4" w:space="0" w:color="auto"/>
              <w:bottom w:val="single" w:sz="4" w:space="0" w:color="auto"/>
              <w:right w:val="single" w:sz="4" w:space="0" w:color="auto"/>
            </w:tcBorders>
            <w:hideMark/>
          </w:tcPr>
          <w:p w:rsidR="00DC521F" w:rsidRDefault="00DC521F">
            <w:pPr>
              <w:rPr>
                <w:rFonts w:cs="Times New Roman"/>
              </w:rPr>
            </w:pPr>
          </w:p>
        </w:tc>
      </w:tr>
      <w:tr w:rsidR="00DC521F" w:rsidTr="00DC521F">
        <w:tc>
          <w:tcPr>
            <w:tcW w:w="1135"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2.10.</w:t>
            </w:r>
          </w:p>
        </w:tc>
        <w:tc>
          <w:tcPr>
            <w:tcW w:w="4044"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Реализация летних школьных образовательных проектов, программ, включая </w:t>
            </w:r>
            <w:proofErr w:type="spellStart"/>
            <w:r>
              <w:rPr>
                <w:rFonts w:ascii="Times New Roman" w:eastAsia="Times New Roman" w:hAnsi="Times New Roman" w:cs="Times New Roman"/>
                <w:sz w:val="24"/>
                <w:szCs w:val="24"/>
                <w:lang w:eastAsia="ru-RU"/>
              </w:rPr>
              <w:t>онлайн</w:t>
            </w:r>
            <w:proofErr w:type="spellEnd"/>
            <w:r>
              <w:rPr>
                <w:rFonts w:ascii="Times New Roman" w:eastAsia="Times New Roman" w:hAnsi="Times New Roman" w:cs="Times New Roman"/>
                <w:sz w:val="24"/>
                <w:szCs w:val="24"/>
                <w:lang w:eastAsia="ru-RU"/>
              </w:rPr>
              <w:t xml:space="preserve"> формат</w:t>
            </w:r>
          </w:p>
        </w:tc>
        <w:tc>
          <w:tcPr>
            <w:tcW w:w="2213"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01.07. по 31.08.</w:t>
            </w:r>
          </w:p>
        </w:tc>
        <w:tc>
          <w:tcPr>
            <w:tcW w:w="2213"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Арискин В.Ф., руководители образовательных организаций</w:t>
            </w:r>
          </w:p>
        </w:tc>
      </w:tr>
      <w:tr w:rsidR="00DC521F" w:rsidTr="00DC521F">
        <w:tc>
          <w:tcPr>
            <w:tcW w:w="9605" w:type="dxa"/>
            <w:gridSpan w:val="4"/>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after="100" w:afterAutospacing="1"/>
              <w:ind w:left="72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«Подросток и семья»</w:t>
            </w:r>
          </w:p>
        </w:tc>
      </w:tr>
      <w:tr w:rsidR="00DC521F" w:rsidTr="00DC521F">
        <w:tc>
          <w:tcPr>
            <w:tcW w:w="1135"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4044"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рейдовых мероприятий по семьям, находящихся в СОП; по выявлению фактов жестокого обращения с детьми в семьях разных категорий</w:t>
            </w:r>
          </w:p>
        </w:tc>
        <w:tc>
          <w:tcPr>
            <w:tcW w:w="2213"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01.07.-31.08.</w:t>
            </w:r>
          </w:p>
        </w:tc>
        <w:tc>
          <w:tcPr>
            <w:tcW w:w="2213"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ОМВД России по Абанскому району, органы и учреждения системы профилактики</w:t>
            </w:r>
          </w:p>
        </w:tc>
      </w:tr>
      <w:tr w:rsidR="00DC521F" w:rsidTr="00DC521F">
        <w:tc>
          <w:tcPr>
            <w:tcW w:w="1135"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4044"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Принятие мер административного воздействия в отношении родителей, ненадлежащим образом, исполняющих обязанности по воспитанию и содержанию детей</w:t>
            </w:r>
          </w:p>
        </w:tc>
        <w:tc>
          <w:tcPr>
            <w:tcW w:w="2213"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01.07.-31.08.</w:t>
            </w:r>
          </w:p>
        </w:tc>
        <w:tc>
          <w:tcPr>
            <w:tcW w:w="2213"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КДН и ЗП</w:t>
            </w:r>
          </w:p>
        </w:tc>
      </w:tr>
      <w:tr w:rsidR="00DC521F" w:rsidTr="00DC521F">
        <w:tc>
          <w:tcPr>
            <w:tcW w:w="1135"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4044"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Проверка условий проживания несовершеннолетних детей, находящихся в ТЖС и СОП</w:t>
            </w:r>
          </w:p>
        </w:tc>
        <w:tc>
          <w:tcPr>
            <w:tcW w:w="2213"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01.07.-31.08.</w:t>
            </w:r>
          </w:p>
        </w:tc>
        <w:tc>
          <w:tcPr>
            <w:tcW w:w="2213"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Органы и учреждения системы профилактики</w:t>
            </w:r>
          </w:p>
        </w:tc>
      </w:tr>
      <w:tr w:rsidR="00DC521F" w:rsidTr="00DC521F">
        <w:tc>
          <w:tcPr>
            <w:tcW w:w="1135"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4044"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Патронаж семей, находящихся в ТЖС, СОП, находящихся на социальном обслуживании</w:t>
            </w:r>
          </w:p>
        </w:tc>
        <w:tc>
          <w:tcPr>
            <w:tcW w:w="2213"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01.07.-31.08.</w:t>
            </w:r>
          </w:p>
        </w:tc>
        <w:tc>
          <w:tcPr>
            <w:tcW w:w="2213"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КЦСОН «Абанский»</w:t>
            </w:r>
          </w:p>
        </w:tc>
      </w:tr>
      <w:tr w:rsidR="00DC521F" w:rsidTr="00DC521F">
        <w:tc>
          <w:tcPr>
            <w:tcW w:w="1135"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4044"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Оказание социально-психологических, социально-педагогических, социально-правовых, социально-бытовых и др. социальных </w:t>
            </w:r>
            <w:bookmarkStart w:id="0" w:name="_GoBack"/>
            <w:bookmarkEnd w:id="0"/>
            <w:r>
              <w:rPr>
                <w:rFonts w:ascii="Times New Roman" w:eastAsia="Times New Roman" w:hAnsi="Times New Roman" w:cs="Times New Roman"/>
                <w:sz w:val="24"/>
                <w:szCs w:val="24"/>
              </w:rPr>
              <w:t>услуг семьям с детьми, находящимися на обслуживании в КГБУ СО КЦСОН «Абанский»</w:t>
            </w:r>
          </w:p>
        </w:tc>
        <w:tc>
          <w:tcPr>
            <w:tcW w:w="2213"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01.07.-31.08.</w:t>
            </w:r>
          </w:p>
        </w:tc>
        <w:tc>
          <w:tcPr>
            <w:tcW w:w="2213"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КЦСОН «Абанский»</w:t>
            </w:r>
          </w:p>
        </w:tc>
      </w:tr>
      <w:tr w:rsidR="00DC521F" w:rsidTr="00DC521F">
        <w:tc>
          <w:tcPr>
            <w:tcW w:w="1135"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4044"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Реализация индивидуальных программ социальной реабилитации несовершеннолетних и семей, находящихся в СОП</w:t>
            </w:r>
          </w:p>
        </w:tc>
        <w:tc>
          <w:tcPr>
            <w:tcW w:w="2213"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01.07.-31.08.</w:t>
            </w:r>
          </w:p>
        </w:tc>
        <w:tc>
          <w:tcPr>
            <w:tcW w:w="2213"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Субъекты системы профилактики, кураторы «ведения случая»</w:t>
            </w:r>
          </w:p>
        </w:tc>
      </w:tr>
      <w:tr w:rsidR="00DC521F" w:rsidTr="00DC521F">
        <w:tc>
          <w:tcPr>
            <w:tcW w:w="1135"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4044"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Выявление семей, оказавшихся в трудной жизненной ситуации или социально опасном положении</w:t>
            </w:r>
          </w:p>
        </w:tc>
        <w:tc>
          <w:tcPr>
            <w:tcW w:w="2213"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01.07.-31.08.</w:t>
            </w:r>
          </w:p>
        </w:tc>
        <w:tc>
          <w:tcPr>
            <w:tcW w:w="2213"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Субъекты системы профилактики</w:t>
            </w:r>
          </w:p>
        </w:tc>
      </w:tr>
      <w:tr w:rsidR="00DC521F" w:rsidTr="00DC521F">
        <w:tc>
          <w:tcPr>
            <w:tcW w:w="1135"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4044"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Выплата государственных пособий семьям, имеющим детей</w:t>
            </w:r>
          </w:p>
        </w:tc>
        <w:tc>
          <w:tcPr>
            <w:tcW w:w="2213"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01.07.-31.08.</w:t>
            </w:r>
          </w:p>
        </w:tc>
        <w:tc>
          <w:tcPr>
            <w:tcW w:w="2213"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Лукьянова Ю.Д.</w:t>
            </w:r>
          </w:p>
        </w:tc>
      </w:tr>
      <w:tr w:rsidR="00DC521F" w:rsidTr="00DC521F">
        <w:tc>
          <w:tcPr>
            <w:tcW w:w="1135"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4044"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заседаний комиссии по делам несовершеннолетних и защите их прав</w:t>
            </w:r>
          </w:p>
        </w:tc>
        <w:tc>
          <w:tcPr>
            <w:tcW w:w="2213"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соответствии с планом работы КДН и ЗП</w:t>
            </w:r>
          </w:p>
        </w:tc>
        <w:tc>
          <w:tcPr>
            <w:tcW w:w="2213"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Гуща С.А.</w:t>
            </w:r>
          </w:p>
        </w:tc>
      </w:tr>
      <w:tr w:rsidR="00DC521F" w:rsidTr="00DC521F">
        <w:tc>
          <w:tcPr>
            <w:tcW w:w="9605" w:type="dxa"/>
            <w:gridSpan w:val="4"/>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after="100" w:afterAutospacing="1"/>
              <w:ind w:left="72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 xml:space="preserve">«Дозор» </w:t>
            </w:r>
          </w:p>
        </w:tc>
      </w:tr>
      <w:tr w:rsidR="00DC521F" w:rsidTr="00DC521F">
        <w:tc>
          <w:tcPr>
            <w:tcW w:w="1135"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4044"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Посещение несовершеннолетних и родителей, состоящих на учете ПДН ОМВД России по Абанскому  району, с разъяснением последствий противоправных действий</w:t>
            </w:r>
          </w:p>
        </w:tc>
        <w:tc>
          <w:tcPr>
            <w:tcW w:w="2213"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01.07.-31.08.</w:t>
            </w:r>
          </w:p>
        </w:tc>
        <w:tc>
          <w:tcPr>
            <w:tcW w:w="2213"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Абрамёнок Е.А., субъекты системы профилактики</w:t>
            </w:r>
          </w:p>
        </w:tc>
      </w:tr>
      <w:tr w:rsidR="00DC521F" w:rsidTr="00DC521F">
        <w:tc>
          <w:tcPr>
            <w:tcW w:w="1135"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4044"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after="100" w:afterAutospacing="1"/>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Проведение рейдовых мероприятий,  в местах возможного пребывания несовершеннолетних, в том числе в ночное время с целью выявления </w:t>
            </w:r>
            <w:r>
              <w:rPr>
                <w:rFonts w:ascii="Times New Roman" w:eastAsia="Times New Roman" w:hAnsi="Times New Roman" w:cs="Times New Roman"/>
                <w:sz w:val="24"/>
                <w:szCs w:val="24"/>
                <w:lang w:eastAsia="ru-RU"/>
              </w:rPr>
              <w:lastRenderedPageBreak/>
              <w:t>правонарушений и преступлений, совершаемых несовершеннолетними лицами и в отношении них, а также выявления лиц провоцирующих подростков на совершение правонарушений и иных антиобщественных действий, в том числе связанных с проявлением экстремизма, занятием проституцией, попрошайничеством, эксплуатирующих детей с целью получения прибыли, безнадзорных и беспризорных несовершеннолетних</w:t>
            </w:r>
            <w:proofErr w:type="gramEnd"/>
            <w:r>
              <w:rPr>
                <w:rFonts w:ascii="Times New Roman" w:eastAsia="Times New Roman" w:hAnsi="Times New Roman" w:cs="Times New Roman"/>
                <w:sz w:val="24"/>
                <w:szCs w:val="24"/>
                <w:lang w:eastAsia="ru-RU"/>
              </w:rPr>
              <w:t>, а также фактов распространения среди несовершеннолетних наркотических средств и психотропных веществ</w:t>
            </w:r>
          </w:p>
        </w:tc>
        <w:tc>
          <w:tcPr>
            <w:tcW w:w="2213"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01.07.-31.08.</w:t>
            </w:r>
          </w:p>
        </w:tc>
        <w:tc>
          <w:tcPr>
            <w:tcW w:w="2213"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Абрамёнок Е.А., субъекты системы профилактики</w:t>
            </w:r>
          </w:p>
        </w:tc>
      </w:tr>
      <w:tr w:rsidR="00DC521F" w:rsidTr="00DC521F">
        <w:tc>
          <w:tcPr>
            <w:tcW w:w="1135"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4.3.</w:t>
            </w:r>
          </w:p>
        </w:tc>
        <w:tc>
          <w:tcPr>
            <w:tcW w:w="4044"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проверок предприятий, чья деятельность связана с реализацией алкогольной и спиртосодержащей продукции, с целью выявления случаев нахождения несовершеннолетних в указанных местах и незаконной продажи им спиртных напитков</w:t>
            </w:r>
          </w:p>
        </w:tc>
        <w:tc>
          <w:tcPr>
            <w:tcW w:w="2213"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01.07.-31.08.</w:t>
            </w:r>
          </w:p>
        </w:tc>
        <w:tc>
          <w:tcPr>
            <w:tcW w:w="2213"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Абрамёнок Е.А., субъекты системы профилактики</w:t>
            </w:r>
          </w:p>
        </w:tc>
      </w:tr>
      <w:tr w:rsidR="00DC521F" w:rsidTr="00DC521F">
        <w:tc>
          <w:tcPr>
            <w:tcW w:w="1135"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4044"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Проведение межведомственных рейдов, направленных на выявление несовершеннолетних, нарушающих требования ст. 15  Закона Красноярского края от 02.11.2002 № 12-961 «О защите прав ребёнка» </w:t>
            </w:r>
          </w:p>
        </w:tc>
        <w:tc>
          <w:tcPr>
            <w:tcW w:w="2213"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соответствии с планом работы КДН и ЗП в период   01.07.-31.08.</w:t>
            </w:r>
          </w:p>
        </w:tc>
        <w:tc>
          <w:tcPr>
            <w:tcW w:w="2213"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Гуща С.А.</w:t>
            </w:r>
          </w:p>
        </w:tc>
      </w:tr>
      <w:tr w:rsidR="00DC521F" w:rsidTr="00DC521F">
        <w:tc>
          <w:tcPr>
            <w:tcW w:w="9605" w:type="dxa"/>
            <w:gridSpan w:val="4"/>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after="100" w:afterAutospacing="1"/>
              <w:ind w:left="72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5. Информационное сопровождение </w:t>
            </w:r>
          </w:p>
        </w:tc>
      </w:tr>
      <w:tr w:rsidR="00DC521F" w:rsidTr="00DC521F">
        <w:tc>
          <w:tcPr>
            <w:tcW w:w="1135"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4044"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Освещение в средствах массовой информации хода акции «Подросток-лето» по направлениям своей деятельности</w:t>
            </w:r>
          </w:p>
        </w:tc>
        <w:tc>
          <w:tcPr>
            <w:tcW w:w="2213"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01.07.-31.08. </w:t>
            </w:r>
          </w:p>
        </w:tc>
        <w:tc>
          <w:tcPr>
            <w:tcW w:w="2213"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Субъекты системы профилактики</w:t>
            </w:r>
          </w:p>
        </w:tc>
      </w:tr>
      <w:tr w:rsidR="00DC521F" w:rsidTr="00DC521F">
        <w:tc>
          <w:tcPr>
            <w:tcW w:w="1135"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4044"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Отчет об итогах проведения комплекса мероприятий по акции «Подросток-лето»</w:t>
            </w:r>
          </w:p>
        </w:tc>
        <w:tc>
          <w:tcPr>
            <w:tcW w:w="2213"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10.09. </w:t>
            </w:r>
          </w:p>
        </w:tc>
        <w:tc>
          <w:tcPr>
            <w:tcW w:w="2213" w:type="dxa"/>
            <w:tcBorders>
              <w:top w:val="single" w:sz="4" w:space="0" w:color="auto"/>
              <w:left w:val="single" w:sz="4" w:space="0" w:color="auto"/>
              <w:bottom w:val="single" w:sz="4" w:space="0" w:color="auto"/>
              <w:right w:val="single" w:sz="4" w:space="0" w:color="auto"/>
            </w:tcBorders>
            <w:hideMark/>
          </w:tcPr>
          <w:p w:rsidR="00DC521F" w:rsidRDefault="00DC521F">
            <w:pPr>
              <w:spacing w:before="100" w:beforeAutospacing="1"/>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Гуща С.А., субъекты системы профилактики</w:t>
            </w:r>
          </w:p>
        </w:tc>
      </w:tr>
    </w:tbl>
    <w:p w:rsidR="00DC521F" w:rsidRDefault="00DC521F" w:rsidP="00DC521F"/>
    <w:p w:rsidR="00DC521F" w:rsidRDefault="00DC521F" w:rsidP="00742E16">
      <w:pPr>
        <w:autoSpaceDE w:val="0"/>
        <w:autoSpaceDN w:val="0"/>
        <w:adjustRightInd w:val="0"/>
        <w:spacing w:after="0" w:line="240" w:lineRule="auto"/>
        <w:jc w:val="right"/>
        <w:rPr>
          <w:rFonts w:ascii="Times New Roman" w:hAnsi="Times New Roman" w:cs="Times New Roman"/>
          <w:sz w:val="20"/>
          <w:szCs w:val="20"/>
        </w:rPr>
      </w:pPr>
    </w:p>
    <w:p w:rsidR="00DC521F" w:rsidRDefault="00DC521F" w:rsidP="00742E16">
      <w:pPr>
        <w:autoSpaceDE w:val="0"/>
        <w:autoSpaceDN w:val="0"/>
        <w:adjustRightInd w:val="0"/>
        <w:spacing w:after="0" w:line="240" w:lineRule="auto"/>
        <w:jc w:val="right"/>
        <w:rPr>
          <w:rFonts w:ascii="Times New Roman" w:hAnsi="Times New Roman" w:cs="Times New Roman"/>
          <w:sz w:val="20"/>
          <w:szCs w:val="20"/>
        </w:rPr>
      </w:pPr>
    </w:p>
    <w:p w:rsidR="00DC521F" w:rsidRDefault="00DC521F" w:rsidP="00742E16">
      <w:pPr>
        <w:autoSpaceDE w:val="0"/>
        <w:autoSpaceDN w:val="0"/>
        <w:adjustRightInd w:val="0"/>
        <w:spacing w:after="0" w:line="240" w:lineRule="auto"/>
        <w:jc w:val="right"/>
        <w:rPr>
          <w:rFonts w:ascii="Times New Roman" w:hAnsi="Times New Roman" w:cs="Times New Roman"/>
          <w:sz w:val="20"/>
          <w:szCs w:val="20"/>
        </w:rPr>
      </w:pPr>
    </w:p>
    <w:p w:rsidR="00DC521F" w:rsidRDefault="00DC521F" w:rsidP="00742E16">
      <w:pPr>
        <w:autoSpaceDE w:val="0"/>
        <w:autoSpaceDN w:val="0"/>
        <w:adjustRightInd w:val="0"/>
        <w:spacing w:after="0" w:line="240" w:lineRule="auto"/>
        <w:jc w:val="right"/>
        <w:rPr>
          <w:rFonts w:ascii="Times New Roman" w:hAnsi="Times New Roman" w:cs="Times New Roman"/>
          <w:sz w:val="20"/>
          <w:szCs w:val="20"/>
        </w:rPr>
      </w:pPr>
    </w:p>
    <w:p w:rsidR="00DC521F" w:rsidRDefault="00DC521F" w:rsidP="00742E16">
      <w:pPr>
        <w:autoSpaceDE w:val="0"/>
        <w:autoSpaceDN w:val="0"/>
        <w:adjustRightInd w:val="0"/>
        <w:spacing w:after="0" w:line="240" w:lineRule="auto"/>
        <w:jc w:val="right"/>
        <w:rPr>
          <w:rFonts w:ascii="Times New Roman" w:hAnsi="Times New Roman" w:cs="Times New Roman"/>
          <w:sz w:val="20"/>
          <w:szCs w:val="20"/>
        </w:rPr>
      </w:pPr>
    </w:p>
    <w:p w:rsidR="00DC521F" w:rsidRDefault="00DC521F" w:rsidP="00742E16">
      <w:pPr>
        <w:autoSpaceDE w:val="0"/>
        <w:autoSpaceDN w:val="0"/>
        <w:adjustRightInd w:val="0"/>
        <w:spacing w:after="0" w:line="240" w:lineRule="auto"/>
        <w:jc w:val="right"/>
        <w:rPr>
          <w:rFonts w:ascii="Times New Roman" w:hAnsi="Times New Roman" w:cs="Times New Roman"/>
          <w:sz w:val="20"/>
          <w:szCs w:val="20"/>
        </w:rPr>
      </w:pPr>
    </w:p>
    <w:p w:rsidR="00DC521F" w:rsidRDefault="00DC521F" w:rsidP="00742E16">
      <w:pPr>
        <w:autoSpaceDE w:val="0"/>
        <w:autoSpaceDN w:val="0"/>
        <w:adjustRightInd w:val="0"/>
        <w:spacing w:after="0" w:line="240" w:lineRule="auto"/>
        <w:jc w:val="right"/>
        <w:rPr>
          <w:rFonts w:ascii="Times New Roman" w:hAnsi="Times New Roman" w:cs="Times New Roman"/>
          <w:sz w:val="20"/>
          <w:szCs w:val="20"/>
        </w:rPr>
      </w:pPr>
    </w:p>
    <w:p w:rsidR="00DC521F" w:rsidRDefault="00DC521F" w:rsidP="00742E16">
      <w:pPr>
        <w:autoSpaceDE w:val="0"/>
        <w:autoSpaceDN w:val="0"/>
        <w:adjustRightInd w:val="0"/>
        <w:spacing w:after="0" w:line="240" w:lineRule="auto"/>
        <w:jc w:val="right"/>
        <w:rPr>
          <w:rFonts w:ascii="Times New Roman" w:hAnsi="Times New Roman" w:cs="Times New Roman"/>
          <w:sz w:val="20"/>
          <w:szCs w:val="20"/>
        </w:rPr>
      </w:pPr>
    </w:p>
    <w:p w:rsidR="00DC521F" w:rsidRDefault="00DC521F" w:rsidP="00742E16">
      <w:pPr>
        <w:autoSpaceDE w:val="0"/>
        <w:autoSpaceDN w:val="0"/>
        <w:adjustRightInd w:val="0"/>
        <w:spacing w:after="0" w:line="240" w:lineRule="auto"/>
        <w:jc w:val="right"/>
        <w:rPr>
          <w:rFonts w:ascii="Times New Roman" w:hAnsi="Times New Roman" w:cs="Times New Roman"/>
          <w:sz w:val="20"/>
          <w:szCs w:val="20"/>
        </w:rPr>
      </w:pPr>
    </w:p>
    <w:p w:rsidR="00DC521F" w:rsidRDefault="00DC521F" w:rsidP="00742E16">
      <w:pPr>
        <w:autoSpaceDE w:val="0"/>
        <w:autoSpaceDN w:val="0"/>
        <w:adjustRightInd w:val="0"/>
        <w:spacing w:after="0" w:line="240" w:lineRule="auto"/>
        <w:jc w:val="right"/>
        <w:rPr>
          <w:rFonts w:ascii="Times New Roman" w:hAnsi="Times New Roman" w:cs="Times New Roman"/>
          <w:sz w:val="20"/>
          <w:szCs w:val="20"/>
        </w:rPr>
      </w:pPr>
    </w:p>
    <w:p w:rsidR="00DC521F" w:rsidRDefault="00DC521F" w:rsidP="00742E16">
      <w:pPr>
        <w:autoSpaceDE w:val="0"/>
        <w:autoSpaceDN w:val="0"/>
        <w:adjustRightInd w:val="0"/>
        <w:spacing w:after="0" w:line="240" w:lineRule="auto"/>
        <w:jc w:val="right"/>
        <w:rPr>
          <w:rFonts w:ascii="Times New Roman" w:hAnsi="Times New Roman" w:cs="Times New Roman"/>
          <w:sz w:val="20"/>
          <w:szCs w:val="20"/>
        </w:rPr>
      </w:pPr>
    </w:p>
    <w:p w:rsidR="00DC521F" w:rsidRDefault="00DC521F" w:rsidP="00742E16">
      <w:pPr>
        <w:autoSpaceDE w:val="0"/>
        <w:autoSpaceDN w:val="0"/>
        <w:adjustRightInd w:val="0"/>
        <w:spacing w:after="0" w:line="240" w:lineRule="auto"/>
        <w:jc w:val="right"/>
        <w:rPr>
          <w:rFonts w:ascii="Times New Roman" w:hAnsi="Times New Roman" w:cs="Times New Roman"/>
          <w:sz w:val="20"/>
          <w:szCs w:val="20"/>
        </w:rPr>
      </w:pPr>
    </w:p>
    <w:p w:rsidR="00DC521F" w:rsidRDefault="00DC521F" w:rsidP="00742E16">
      <w:pPr>
        <w:autoSpaceDE w:val="0"/>
        <w:autoSpaceDN w:val="0"/>
        <w:adjustRightInd w:val="0"/>
        <w:spacing w:after="0" w:line="240" w:lineRule="auto"/>
        <w:jc w:val="right"/>
        <w:rPr>
          <w:rFonts w:ascii="Times New Roman" w:hAnsi="Times New Roman" w:cs="Times New Roman"/>
          <w:sz w:val="20"/>
          <w:szCs w:val="20"/>
        </w:rPr>
      </w:pPr>
    </w:p>
    <w:p w:rsidR="00DC521F" w:rsidRDefault="00DC521F" w:rsidP="00742E16">
      <w:pPr>
        <w:autoSpaceDE w:val="0"/>
        <w:autoSpaceDN w:val="0"/>
        <w:adjustRightInd w:val="0"/>
        <w:spacing w:after="0" w:line="240" w:lineRule="auto"/>
        <w:jc w:val="right"/>
        <w:rPr>
          <w:rFonts w:ascii="Times New Roman" w:hAnsi="Times New Roman" w:cs="Times New Roman"/>
          <w:sz w:val="20"/>
          <w:szCs w:val="20"/>
        </w:rPr>
      </w:pPr>
    </w:p>
    <w:p w:rsidR="00B54D50" w:rsidRDefault="00B54D50" w:rsidP="009F4FBF">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lastRenderedPageBreak/>
        <w:t xml:space="preserve">Приложение </w:t>
      </w:r>
      <w:r w:rsidR="00062404">
        <w:rPr>
          <w:rFonts w:ascii="Times New Roman" w:hAnsi="Times New Roman" w:cs="Times New Roman"/>
          <w:sz w:val="20"/>
          <w:szCs w:val="20"/>
        </w:rPr>
        <w:t>3</w:t>
      </w:r>
    </w:p>
    <w:p w:rsidR="00B54D50" w:rsidRDefault="00B54D50" w:rsidP="00B54D50">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к Постановлению № 7</w:t>
      </w:r>
      <w:r w:rsidR="00D60B8A">
        <w:rPr>
          <w:rFonts w:ascii="Times New Roman" w:hAnsi="Times New Roman" w:cs="Times New Roman"/>
          <w:sz w:val="20"/>
          <w:szCs w:val="20"/>
        </w:rPr>
        <w:t>3</w:t>
      </w:r>
      <w:r>
        <w:rPr>
          <w:rFonts w:ascii="Times New Roman" w:hAnsi="Times New Roman" w:cs="Times New Roman"/>
          <w:sz w:val="20"/>
          <w:szCs w:val="20"/>
        </w:rPr>
        <w:t>-кдн</w:t>
      </w:r>
    </w:p>
    <w:p w:rsidR="00B54D50" w:rsidRDefault="00B54D50" w:rsidP="00B54D50">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от 11.06.2020</w:t>
      </w:r>
    </w:p>
    <w:p w:rsidR="00B54D50" w:rsidRDefault="00B54D50" w:rsidP="00B54D50">
      <w:pPr>
        <w:autoSpaceDE w:val="0"/>
        <w:autoSpaceDN w:val="0"/>
        <w:adjustRightInd w:val="0"/>
        <w:spacing w:after="0" w:line="240" w:lineRule="auto"/>
        <w:jc w:val="right"/>
        <w:rPr>
          <w:rFonts w:ascii="Times New Roman" w:hAnsi="Times New Roman" w:cs="Times New Roman"/>
          <w:sz w:val="20"/>
          <w:szCs w:val="20"/>
        </w:rPr>
      </w:pPr>
    </w:p>
    <w:p w:rsidR="00B54D50" w:rsidRPr="00092A0C" w:rsidRDefault="00B54D50" w:rsidP="00B54D50">
      <w:pPr>
        <w:autoSpaceDE w:val="0"/>
        <w:autoSpaceDN w:val="0"/>
        <w:adjustRightInd w:val="0"/>
        <w:spacing w:after="0" w:line="240" w:lineRule="auto"/>
        <w:jc w:val="center"/>
        <w:rPr>
          <w:rFonts w:ascii="Times New Roman" w:hAnsi="Times New Roman" w:cs="Times New Roman"/>
          <w:sz w:val="24"/>
          <w:szCs w:val="24"/>
        </w:rPr>
      </w:pPr>
      <w:r w:rsidRPr="00092A0C">
        <w:rPr>
          <w:rFonts w:ascii="Times New Roman" w:hAnsi="Times New Roman" w:cs="Times New Roman"/>
          <w:sz w:val="24"/>
          <w:szCs w:val="24"/>
        </w:rPr>
        <w:t>Ежемесячный отчет</w:t>
      </w:r>
    </w:p>
    <w:p w:rsidR="00B54D50" w:rsidRPr="00092A0C" w:rsidRDefault="00B54D50" w:rsidP="00B54D50">
      <w:pPr>
        <w:autoSpaceDE w:val="0"/>
        <w:autoSpaceDN w:val="0"/>
        <w:adjustRightInd w:val="0"/>
        <w:spacing w:after="0" w:line="240" w:lineRule="auto"/>
        <w:jc w:val="center"/>
        <w:rPr>
          <w:rFonts w:ascii="Times New Roman" w:hAnsi="Times New Roman" w:cs="Times New Roman"/>
          <w:sz w:val="24"/>
          <w:szCs w:val="24"/>
        </w:rPr>
      </w:pPr>
      <w:r w:rsidRPr="00092A0C">
        <w:rPr>
          <w:rFonts w:ascii="Times New Roman" w:hAnsi="Times New Roman" w:cs="Times New Roman"/>
          <w:sz w:val="24"/>
          <w:szCs w:val="24"/>
        </w:rPr>
        <w:t>о результатах проведения межведомственно</w:t>
      </w:r>
      <w:r>
        <w:rPr>
          <w:rFonts w:ascii="Times New Roman" w:hAnsi="Times New Roman" w:cs="Times New Roman"/>
          <w:sz w:val="24"/>
          <w:szCs w:val="24"/>
        </w:rPr>
        <w:t>й</w:t>
      </w:r>
      <w:r w:rsidRPr="00092A0C">
        <w:rPr>
          <w:rFonts w:ascii="Times New Roman" w:hAnsi="Times New Roman" w:cs="Times New Roman"/>
          <w:sz w:val="24"/>
          <w:szCs w:val="24"/>
        </w:rPr>
        <w:t xml:space="preserve"> профилактическо</w:t>
      </w:r>
      <w:r>
        <w:rPr>
          <w:rFonts w:ascii="Times New Roman" w:hAnsi="Times New Roman" w:cs="Times New Roman"/>
          <w:sz w:val="24"/>
          <w:szCs w:val="24"/>
        </w:rPr>
        <w:t>й</w:t>
      </w:r>
      <w:r w:rsidRPr="00092A0C">
        <w:rPr>
          <w:rFonts w:ascii="Times New Roman" w:hAnsi="Times New Roman" w:cs="Times New Roman"/>
          <w:sz w:val="24"/>
          <w:szCs w:val="24"/>
        </w:rPr>
        <w:t xml:space="preserve"> </w:t>
      </w:r>
      <w:r>
        <w:rPr>
          <w:rFonts w:ascii="Times New Roman" w:hAnsi="Times New Roman" w:cs="Times New Roman"/>
          <w:sz w:val="24"/>
          <w:szCs w:val="24"/>
        </w:rPr>
        <w:t>акции</w:t>
      </w:r>
      <w:r w:rsidRPr="00092A0C">
        <w:rPr>
          <w:rFonts w:ascii="Times New Roman" w:hAnsi="Times New Roman" w:cs="Times New Roman"/>
          <w:sz w:val="24"/>
          <w:szCs w:val="24"/>
        </w:rPr>
        <w:t xml:space="preserve"> «Подросток</w:t>
      </w:r>
      <w:r>
        <w:rPr>
          <w:rFonts w:ascii="Times New Roman" w:hAnsi="Times New Roman" w:cs="Times New Roman"/>
          <w:sz w:val="24"/>
          <w:szCs w:val="24"/>
        </w:rPr>
        <w:t xml:space="preserve"> </w:t>
      </w:r>
      <w:r w:rsidR="00742E16">
        <w:rPr>
          <w:rFonts w:ascii="Times New Roman" w:hAnsi="Times New Roman" w:cs="Times New Roman"/>
          <w:sz w:val="24"/>
          <w:szCs w:val="24"/>
        </w:rPr>
        <w:t>–</w:t>
      </w:r>
      <w:r>
        <w:rPr>
          <w:rFonts w:ascii="Times New Roman" w:hAnsi="Times New Roman" w:cs="Times New Roman"/>
          <w:sz w:val="24"/>
          <w:szCs w:val="24"/>
        </w:rPr>
        <w:t xml:space="preserve"> лето</w:t>
      </w:r>
      <w:r w:rsidRPr="00092A0C">
        <w:rPr>
          <w:rFonts w:ascii="Times New Roman" w:hAnsi="Times New Roman" w:cs="Times New Roman"/>
          <w:sz w:val="24"/>
          <w:szCs w:val="24"/>
        </w:rPr>
        <w:t>»</w:t>
      </w:r>
      <w:r>
        <w:rPr>
          <w:rFonts w:ascii="Times New Roman" w:hAnsi="Times New Roman" w:cs="Times New Roman"/>
          <w:sz w:val="24"/>
          <w:szCs w:val="24"/>
        </w:rPr>
        <w:t xml:space="preserve"> </w:t>
      </w:r>
      <w:r w:rsidRPr="00092A0C">
        <w:rPr>
          <w:rFonts w:ascii="Times New Roman" w:hAnsi="Times New Roman" w:cs="Times New Roman"/>
          <w:sz w:val="24"/>
          <w:szCs w:val="24"/>
        </w:rPr>
        <w:t xml:space="preserve">в Абанском районе </w:t>
      </w:r>
    </w:p>
    <w:p w:rsidR="00B54D50" w:rsidRPr="00092A0C" w:rsidRDefault="00B54D50" w:rsidP="00B54D50">
      <w:pPr>
        <w:autoSpaceDE w:val="0"/>
        <w:autoSpaceDN w:val="0"/>
        <w:adjustRightInd w:val="0"/>
        <w:spacing w:after="0" w:line="240" w:lineRule="auto"/>
        <w:ind w:left="-142"/>
        <w:jc w:val="center"/>
        <w:rPr>
          <w:rFonts w:ascii="Times New Roman" w:hAnsi="Times New Roman" w:cs="Times New Roman"/>
          <w:sz w:val="24"/>
          <w:szCs w:val="24"/>
        </w:rPr>
      </w:pPr>
    </w:p>
    <w:tbl>
      <w:tblPr>
        <w:tblStyle w:val="a8"/>
        <w:tblW w:w="9889" w:type="dxa"/>
        <w:tblLayout w:type="fixed"/>
        <w:tblLook w:val="04A0"/>
      </w:tblPr>
      <w:tblGrid>
        <w:gridCol w:w="1242"/>
        <w:gridCol w:w="4111"/>
        <w:gridCol w:w="1823"/>
        <w:gridCol w:w="1451"/>
        <w:gridCol w:w="1262"/>
      </w:tblGrid>
      <w:tr w:rsidR="00B54D50" w:rsidTr="007D7E61">
        <w:tc>
          <w:tcPr>
            <w:tcW w:w="1242" w:type="dxa"/>
            <w:vMerge w:val="restart"/>
          </w:tcPr>
          <w:p w:rsidR="00B54D50" w:rsidRPr="000E690B" w:rsidRDefault="00B54D50" w:rsidP="007D7E61">
            <w:pPr>
              <w:autoSpaceDE w:val="0"/>
              <w:autoSpaceDN w:val="0"/>
              <w:adjustRightInd w:val="0"/>
              <w:ind w:right="176"/>
              <w:rPr>
                <w:rFonts w:ascii="Times New Roman" w:hAnsi="Times New Roman" w:cs="Times New Roman"/>
                <w:sz w:val="24"/>
                <w:szCs w:val="24"/>
              </w:rPr>
            </w:pPr>
            <w:r>
              <w:rPr>
                <w:rFonts w:ascii="Times New Roman" w:hAnsi="Times New Roman" w:cs="Times New Roman"/>
                <w:sz w:val="24"/>
                <w:szCs w:val="24"/>
              </w:rPr>
              <w:t xml:space="preserve">№ </w:t>
            </w:r>
          </w:p>
        </w:tc>
        <w:tc>
          <w:tcPr>
            <w:tcW w:w="4111" w:type="dxa"/>
            <w:vMerge w:val="restart"/>
          </w:tcPr>
          <w:p w:rsidR="00B54D50" w:rsidRPr="000E690B" w:rsidRDefault="00B54D50" w:rsidP="007D7E61">
            <w:pPr>
              <w:autoSpaceDE w:val="0"/>
              <w:autoSpaceDN w:val="0"/>
              <w:adjustRightInd w:val="0"/>
              <w:jc w:val="center"/>
              <w:rPr>
                <w:rFonts w:ascii="Times New Roman" w:hAnsi="Times New Roman" w:cs="Times New Roman"/>
                <w:sz w:val="24"/>
                <w:szCs w:val="24"/>
              </w:rPr>
            </w:pPr>
            <w:r w:rsidRPr="000E690B">
              <w:rPr>
                <w:rFonts w:ascii="Times New Roman" w:hAnsi="Times New Roman" w:cs="Times New Roman"/>
                <w:sz w:val="24"/>
                <w:szCs w:val="24"/>
              </w:rPr>
              <w:t>Наименование</w:t>
            </w:r>
          </w:p>
        </w:tc>
        <w:tc>
          <w:tcPr>
            <w:tcW w:w="4536" w:type="dxa"/>
            <w:gridSpan w:val="3"/>
          </w:tcPr>
          <w:p w:rsidR="00B54D50" w:rsidRPr="000E690B" w:rsidRDefault="00B54D50" w:rsidP="007D7E61">
            <w:pPr>
              <w:autoSpaceDE w:val="0"/>
              <w:autoSpaceDN w:val="0"/>
              <w:adjustRightInd w:val="0"/>
              <w:jc w:val="center"/>
              <w:rPr>
                <w:rFonts w:ascii="Times New Roman" w:hAnsi="Times New Roman" w:cs="Times New Roman"/>
                <w:sz w:val="24"/>
                <w:szCs w:val="24"/>
              </w:rPr>
            </w:pPr>
            <w:r w:rsidRPr="000E690B">
              <w:rPr>
                <w:rFonts w:ascii="Times New Roman" w:hAnsi="Times New Roman" w:cs="Times New Roman"/>
                <w:sz w:val="24"/>
                <w:szCs w:val="24"/>
              </w:rPr>
              <w:t>месяц</w:t>
            </w:r>
          </w:p>
        </w:tc>
      </w:tr>
      <w:tr w:rsidR="00B54D50" w:rsidTr="007D7E61">
        <w:tc>
          <w:tcPr>
            <w:tcW w:w="1242" w:type="dxa"/>
            <w:vMerge/>
          </w:tcPr>
          <w:p w:rsidR="00B54D50" w:rsidRPr="00A50F88" w:rsidRDefault="00B54D50" w:rsidP="007D7E61">
            <w:pPr>
              <w:autoSpaceDE w:val="0"/>
              <w:autoSpaceDN w:val="0"/>
              <w:adjustRightInd w:val="0"/>
              <w:jc w:val="center"/>
              <w:rPr>
                <w:rFonts w:ascii="Times New Roman" w:hAnsi="Times New Roman" w:cs="Times New Roman"/>
                <w:sz w:val="20"/>
                <w:szCs w:val="20"/>
              </w:rPr>
            </w:pPr>
          </w:p>
        </w:tc>
        <w:tc>
          <w:tcPr>
            <w:tcW w:w="4111" w:type="dxa"/>
            <w:vMerge/>
          </w:tcPr>
          <w:p w:rsidR="00B54D50" w:rsidRPr="00A50F88" w:rsidRDefault="00B54D50" w:rsidP="007D7E61">
            <w:pPr>
              <w:autoSpaceDE w:val="0"/>
              <w:autoSpaceDN w:val="0"/>
              <w:adjustRightInd w:val="0"/>
              <w:jc w:val="center"/>
              <w:rPr>
                <w:rFonts w:ascii="Times New Roman" w:hAnsi="Times New Roman" w:cs="Times New Roman"/>
                <w:sz w:val="20"/>
                <w:szCs w:val="20"/>
              </w:rPr>
            </w:pPr>
          </w:p>
        </w:tc>
        <w:tc>
          <w:tcPr>
            <w:tcW w:w="1823" w:type="dxa"/>
          </w:tcPr>
          <w:p w:rsidR="00B54D50" w:rsidRPr="00A50F88" w:rsidRDefault="00B54D50" w:rsidP="007D7E61">
            <w:pPr>
              <w:autoSpaceDE w:val="0"/>
              <w:autoSpaceDN w:val="0"/>
              <w:adjustRightInd w:val="0"/>
              <w:jc w:val="center"/>
              <w:rPr>
                <w:rFonts w:ascii="Times New Roman" w:hAnsi="Times New Roman" w:cs="Times New Roman"/>
                <w:sz w:val="20"/>
                <w:szCs w:val="20"/>
              </w:rPr>
            </w:pPr>
            <w:r w:rsidRPr="00A50F88">
              <w:rPr>
                <w:rFonts w:ascii="Times New Roman" w:hAnsi="Times New Roman" w:cs="Times New Roman"/>
                <w:sz w:val="20"/>
                <w:szCs w:val="20"/>
              </w:rPr>
              <w:t>дети, нуждающиеся в индивидуальной профилактической работе</w:t>
            </w:r>
          </w:p>
        </w:tc>
        <w:tc>
          <w:tcPr>
            <w:tcW w:w="1451" w:type="dxa"/>
          </w:tcPr>
          <w:p w:rsidR="00B54D50" w:rsidRPr="00A50F88" w:rsidRDefault="00B54D50" w:rsidP="007D7E6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д</w:t>
            </w:r>
            <w:r w:rsidRPr="00A50F88">
              <w:rPr>
                <w:rFonts w:ascii="Times New Roman" w:hAnsi="Times New Roman" w:cs="Times New Roman"/>
                <w:sz w:val="20"/>
                <w:szCs w:val="20"/>
              </w:rPr>
              <w:t xml:space="preserve">ети, проживающие </w:t>
            </w:r>
            <w:proofErr w:type="gramStart"/>
            <w:r w:rsidRPr="00A50F88">
              <w:rPr>
                <w:rFonts w:ascii="Times New Roman" w:hAnsi="Times New Roman" w:cs="Times New Roman"/>
                <w:sz w:val="20"/>
                <w:szCs w:val="20"/>
              </w:rPr>
              <w:t>в</w:t>
            </w:r>
            <w:proofErr w:type="gramEnd"/>
            <w:r w:rsidRPr="00A50F88">
              <w:rPr>
                <w:rFonts w:ascii="Times New Roman" w:hAnsi="Times New Roman" w:cs="Times New Roman"/>
                <w:sz w:val="20"/>
                <w:szCs w:val="20"/>
              </w:rPr>
              <w:t xml:space="preserve"> семья СОП</w:t>
            </w:r>
          </w:p>
        </w:tc>
        <w:tc>
          <w:tcPr>
            <w:tcW w:w="1262" w:type="dxa"/>
          </w:tcPr>
          <w:p w:rsidR="00B54D50" w:rsidRPr="00A50F88" w:rsidRDefault="00B54D50" w:rsidP="007D7E6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н</w:t>
            </w:r>
            <w:r w:rsidRPr="00A50F88">
              <w:rPr>
                <w:rFonts w:ascii="Times New Roman" w:hAnsi="Times New Roman" w:cs="Times New Roman"/>
                <w:sz w:val="20"/>
                <w:szCs w:val="20"/>
              </w:rPr>
              <w:t>есовершеннолетние, состоящие на учёте в СОП</w:t>
            </w:r>
          </w:p>
        </w:tc>
      </w:tr>
      <w:tr w:rsidR="00B54D50" w:rsidRPr="000E690B" w:rsidTr="007D7E61">
        <w:tc>
          <w:tcPr>
            <w:tcW w:w="1242" w:type="dxa"/>
          </w:tcPr>
          <w:p w:rsidR="00B54D50" w:rsidRPr="000E690B" w:rsidRDefault="00B54D50" w:rsidP="007D7E6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4111" w:type="dxa"/>
          </w:tcPr>
          <w:p w:rsidR="00B54D50" w:rsidRPr="000E690B" w:rsidRDefault="00B54D50" w:rsidP="007D7E61">
            <w:pPr>
              <w:autoSpaceDE w:val="0"/>
              <w:autoSpaceDN w:val="0"/>
              <w:adjustRightInd w:val="0"/>
              <w:jc w:val="both"/>
              <w:rPr>
                <w:rFonts w:ascii="Times New Roman" w:hAnsi="Times New Roman" w:cs="Times New Roman"/>
                <w:sz w:val="24"/>
                <w:szCs w:val="24"/>
              </w:rPr>
            </w:pPr>
            <w:r w:rsidRPr="000E690B">
              <w:rPr>
                <w:rFonts w:ascii="Times New Roman" w:hAnsi="Times New Roman" w:cs="Times New Roman"/>
                <w:sz w:val="24"/>
                <w:szCs w:val="24"/>
              </w:rPr>
              <w:t>Количество несовершеннолетних всего, из них</w:t>
            </w:r>
          </w:p>
        </w:tc>
        <w:tc>
          <w:tcPr>
            <w:tcW w:w="1823" w:type="dxa"/>
          </w:tcPr>
          <w:p w:rsidR="00B54D50" w:rsidRPr="000E690B" w:rsidRDefault="00B54D50" w:rsidP="007D7E61">
            <w:pPr>
              <w:autoSpaceDE w:val="0"/>
              <w:autoSpaceDN w:val="0"/>
              <w:adjustRightInd w:val="0"/>
              <w:jc w:val="center"/>
              <w:rPr>
                <w:rFonts w:ascii="Times New Roman" w:hAnsi="Times New Roman" w:cs="Times New Roman"/>
                <w:sz w:val="24"/>
                <w:szCs w:val="24"/>
              </w:rPr>
            </w:pPr>
          </w:p>
        </w:tc>
        <w:tc>
          <w:tcPr>
            <w:tcW w:w="1451" w:type="dxa"/>
          </w:tcPr>
          <w:p w:rsidR="00B54D50" w:rsidRPr="000E690B" w:rsidRDefault="00B54D50" w:rsidP="007D7E61">
            <w:pPr>
              <w:autoSpaceDE w:val="0"/>
              <w:autoSpaceDN w:val="0"/>
              <w:adjustRightInd w:val="0"/>
              <w:jc w:val="center"/>
              <w:rPr>
                <w:rFonts w:ascii="Times New Roman" w:hAnsi="Times New Roman" w:cs="Times New Roman"/>
                <w:sz w:val="24"/>
                <w:szCs w:val="24"/>
              </w:rPr>
            </w:pPr>
          </w:p>
        </w:tc>
        <w:tc>
          <w:tcPr>
            <w:tcW w:w="1262" w:type="dxa"/>
          </w:tcPr>
          <w:p w:rsidR="00B54D50" w:rsidRPr="000E690B" w:rsidRDefault="00B54D50" w:rsidP="007D7E61">
            <w:pPr>
              <w:autoSpaceDE w:val="0"/>
              <w:autoSpaceDN w:val="0"/>
              <w:adjustRightInd w:val="0"/>
              <w:jc w:val="center"/>
              <w:rPr>
                <w:rFonts w:ascii="Times New Roman" w:hAnsi="Times New Roman" w:cs="Times New Roman"/>
                <w:sz w:val="24"/>
                <w:szCs w:val="24"/>
              </w:rPr>
            </w:pPr>
          </w:p>
        </w:tc>
      </w:tr>
      <w:tr w:rsidR="00B54D50" w:rsidRPr="000E690B" w:rsidTr="007D7E61">
        <w:tc>
          <w:tcPr>
            <w:tcW w:w="1242" w:type="dxa"/>
          </w:tcPr>
          <w:p w:rsidR="00B54D50" w:rsidRPr="00B83C29" w:rsidRDefault="00B54D50" w:rsidP="007D7E61">
            <w:pPr>
              <w:autoSpaceDE w:val="0"/>
              <w:autoSpaceDN w:val="0"/>
              <w:adjustRightInd w:val="0"/>
              <w:rPr>
                <w:rFonts w:ascii="Times New Roman" w:hAnsi="Times New Roman" w:cs="Times New Roman"/>
                <w:sz w:val="24"/>
                <w:szCs w:val="24"/>
              </w:rPr>
            </w:pPr>
            <w:r w:rsidRPr="00B83C29">
              <w:rPr>
                <w:rFonts w:ascii="Times New Roman" w:hAnsi="Times New Roman" w:cs="Times New Roman"/>
                <w:sz w:val="24"/>
                <w:szCs w:val="24"/>
              </w:rPr>
              <w:t>1.1.</w:t>
            </w:r>
          </w:p>
        </w:tc>
        <w:tc>
          <w:tcPr>
            <w:tcW w:w="4111" w:type="dxa"/>
          </w:tcPr>
          <w:p w:rsidR="00B54D50" w:rsidRPr="000E690B" w:rsidRDefault="00B54D50" w:rsidP="007D7E6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до 7 лет</w:t>
            </w:r>
          </w:p>
        </w:tc>
        <w:tc>
          <w:tcPr>
            <w:tcW w:w="1823" w:type="dxa"/>
          </w:tcPr>
          <w:p w:rsidR="00B54D50" w:rsidRPr="000E690B" w:rsidRDefault="00B54D50" w:rsidP="007D7E61">
            <w:pPr>
              <w:autoSpaceDE w:val="0"/>
              <w:autoSpaceDN w:val="0"/>
              <w:adjustRightInd w:val="0"/>
              <w:jc w:val="center"/>
              <w:rPr>
                <w:rFonts w:ascii="Times New Roman" w:hAnsi="Times New Roman" w:cs="Times New Roman"/>
                <w:sz w:val="24"/>
                <w:szCs w:val="24"/>
              </w:rPr>
            </w:pPr>
          </w:p>
        </w:tc>
        <w:tc>
          <w:tcPr>
            <w:tcW w:w="1451" w:type="dxa"/>
          </w:tcPr>
          <w:p w:rsidR="00B54D50" w:rsidRPr="000E690B" w:rsidRDefault="00B54D50" w:rsidP="007D7E61">
            <w:pPr>
              <w:autoSpaceDE w:val="0"/>
              <w:autoSpaceDN w:val="0"/>
              <w:adjustRightInd w:val="0"/>
              <w:jc w:val="center"/>
              <w:rPr>
                <w:rFonts w:ascii="Times New Roman" w:hAnsi="Times New Roman" w:cs="Times New Roman"/>
                <w:sz w:val="24"/>
                <w:szCs w:val="24"/>
              </w:rPr>
            </w:pPr>
          </w:p>
        </w:tc>
        <w:tc>
          <w:tcPr>
            <w:tcW w:w="1262" w:type="dxa"/>
          </w:tcPr>
          <w:p w:rsidR="00B54D50" w:rsidRPr="000E690B" w:rsidRDefault="00B54D50" w:rsidP="007D7E61">
            <w:pPr>
              <w:autoSpaceDE w:val="0"/>
              <w:autoSpaceDN w:val="0"/>
              <w:adjustRightInd w:val="0"/>
              <w:jc w:val="center"/>
              <w:rPr>
                <w:rFonts w:ascii="Times New Roman" w:hAnsi="Times New Roman" w:cs="Times New Roman"/>
                <w:sz w:val="24"/>
                <w:szCs w:val="24"/>
              </w:rPr>
            </w:pPr>
          </w:p>
        </w:tc>
      </w:tr>
      <w:tr w:rsidR="00B54D50" w:rsidRPr="000E690B" w:rsidTr="007D7E61">
        <w:tc>
          <w:tcPr>
            <w:tcW w:w="1242" w:type="dxa"/>
          </w:tcPr>
          <w:p w:rsidR="00B54D50" w:rsidRPr="00B83C29" w:rsidRDefault="00B54D50" w:rsidP="007D7E6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1.2</w:t>
            </w:r>
          </w:p>
        </w:tc>
        <w:tc>
          <w:tcPr>
            <w:tcW w:w="4111" w:type="dxa"/>
          </w:tcPr>
          <w:p w:rsidR="00B54D50" w:rsidRDefault="00B54D50" w:rsidP="007D7E6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от 7 до 14 лет</w:t>
            </w:r>
          </w:p>
        </w:tc>
        <w:tc>
          <w:tcPr>
            <w:tcW w:w="1823" w:type="dxa"/>
          </w:tcPr>
          <w:p w:rsidR="00B54D50" w:rsidRPr="000E690B" w:rsidRDefault="00B54D50" w:rsidP="007D7E61">
            <w:pPr>
              <w:autoSpaceDE w:val="0"/>
              <w:autoSpaceDN w:val="0"/>
              <w:adjustRightInd w:val="0"/>
              <w:jc w:val="center"/>
              <w:rPr>
                <w:rFonts w:ascii="Times New Roman" w:hAnsi="Times New Roman" w:cs="Times New Roman"/>
                <w:sz w:val="24"/>
                <w:szCs w:val="24"/>
              </w:rPr>
            </w:pPr>
          </w:p>
        </w:tc>
        <w:tc>
          <w:tcPr>
            <w:tcW w:w="1451" w:type="dxa"/>
          </w:tcPr>
          <w:p w:rsidR="00B54D50" w:rsidRPr="000E690B" w:rsidRDefault="00B54D50" w:rsidP="007D7E61">
            <w:pPr>
              <w:autoSpaceDE w:val="0"/>
              <w:autoSpaceDN w:val="0"/>
              <w:adjustRightInd w:val="0"/>
              <w:jc w:val="center"/>
              <w:rPr>
                <w:rFonts w:ascii="Times New Roman" w:hAnsi="Times New Roman" w:cs="Times New Roman"/>
                <w:sz w:val="24"/>
                <w:szCs w:val="24"/>
              </w:rPr>
            </w:pPr>
          </w:p>
        </w:tc>
        <w:tc>
          <w:tcPr>
            <w:tcW w:w="1262" w:type="dxa"/>
          </w:tcPr>
          <w:p w:rsidR="00B54D50" w:rsidRPr="000E690B" w:rsidRDefault="00B54D50" w:rsidP="007D7E61">
            <w:pPr>
              <w:autoSpaceDE w:val="0"/>
              <w:autoSpaceDN w:val="0"/>
              <w:adjustRightInd w:val="0"/>
              <w:jc w:val="center"/>
              <w:rPr>
                <w:rFonts w:ascii="Times New Roman" w:hAnsi="Times New Roman" w:cs="Times New Roman"/>
                <w:sz w:val="24"/>
                <w:szCs w:val="24"/>
              </w:rPr>
            </w:pPr>
          </w:p>
        </w:tc>
      </w:tr>
      <w:tr w:rsidR="00B54D50" w:rsidRPr="000E690B" w:rsidTr="007D7E61">
        <w:tc>
          <w:tcPr>
            <w:tcW w:w="1242" w:type="dxa"/>
          </w:tcPr>
          <w:p w:rsidR="00B54D50" w:rsidRPr="00B83C29" w:rsidRDefault="00B54D50" w:rsidP="007D7E6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1.3.</w:t>
            </w:r>
          </w:p>
        </w:tc>
        <w:tc>
          <w:tcPr>
            <w:tcW w:w="4111" w:type="dxa"/>
          </w:tcPr>
          <w:p w:rsidR="00B54D50" w:rsidRDefault="00B54D50" w:rsidP="00B54D5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от 14до 17</w:t>
            </w:r>
          </w:p>
        </w:tc>
        <w:tc>
          <w:tcPr>
            <w:tcW w:w="1823" w:type="dxa"/>
          </w:tcPr>
          <w:p w:rsidR="00B54D50" w:rsidRPr="000E690B" w:rsidRDefault="00B54D50" w:rsidP="007D7E61">
            <w:pPr>
              <w:autoSpaceDE w:val="0"/>
              <w:autoSpaceDN w:val="0"/>
              <w:adjustRightInd w:val="0"/>
              <w:jc w:val="center"/>
              <w:rPr>
                <w:rFonts w:ascii="Times New Roman" w:hAnsi="Times New Roman" w:cs="Times New Roman"/>
                <w:sz w:val="24"/>
                <w:szCs w:val="24"/>
              </w:rPr>
            </w:pPr>
          </w:p>
        </w:tc>
        <w:tc>
          <w:tcPr>
            <w:tcW w:w="1451" w:type="dxa"/>
          </w:tcPr>
          <w:p w:rsidR="00B54D50" w:rsidRPr="000E690B" w:rsidRDefault="00B54D50" w:rsidP="007D7E61">
            <w:pPr>
              <w:autoSpaceDE w:val="0"/>
              <w:autoSpaceDN w:val="0"/>
              <w:adjustRightInd w:val="0"/>
              <w:jc w:val="center"/>
              <w:rPr>
                <w:rFonts w:ascii="Times New Roman" w:hAnsi="Times New Roman" w:cs="Times New Roman"/>
                <w:sz w:val="24"/>
                <w:szCs w:val="24"/>
              </w:rPr>
            </w:pPr>
          </w:p>
        </w:tc>
        <w:tc>
          <w:tcPr>
            <w:tcW w:w="1262" w:type="dxa"/>
          </w:tcPr>
          <w:p w:rsidR="00B54D50" w:rsidRPr="000E690B" w:rsidRDefault="00B54D50" w:rsidP="007D7E61">
            <w:pPr>
              <w:autoSpaceDE w:val="0"/>
              <w:autoSpaceDN w:val="0"/>
              <w:adjustRightInd w:val="0"/>
              <w:jc w:val="center"/>
              <w:rPr>
                <w:rFonts w:ascii="Times New Roman" w:hAnsi="Times New Roman" w:cs="Times New Roman"/>
                <w:sz w:val="24"/>
                <w:szCs w:val="24"/>
              </w:rPr>
            </w:pPr>
          </w:p>
        </w:tc>
      </w:tr>
      <w:tr w:rsidR="00B54D50" w:rsidRPr="000E690B" w:rsidTr="007D7E61">
        <w:tc>
          <w:tcPr>
            <w:tcW w:w="1242" w:type="dxa"/>
          </w:tcPr>
          <w:p w:rsidR="00B54D50" w:rsidRPr="00B83C29" w:rsidRDefault="00B54D50" w:rsidP="007D7E6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p>
        </w:tc>
        <w:tc>
          <w:tcPr>
            <w:tcW w:w="4111" w:type="dxa"/>
          </w:tcPr>
          <w:p w:rsidR="00B54D50" w:rsidRDefault="00B54D50" w:rsidP="007D7E6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Охвачены организованными формами отдыха, оздоровления и занятости, в том числе:</w:t>
            </w:r>
          </w:p>
        </w:tc>
        <w:tc>
          <w:tcPr>
            <w:tcW w:w="1823" w:type="dxa"/>
          </w:tcPr>
          <w:p w:rsidR="00B54D50" w:rsidRPr="000E690B" w:rsidRDefault="00B54D50" w:rsidP="007D7E61">
            <w:pPr>
              <w:autoSpaceDE w:val="0"/>
              <w:autoSpaceDN w:val="0"/>
              <w:adjustRightInd w:val="0"/>
              <w:jc w:val="center"/>
              <w:rPr>
                <w:rFonts w:ascii="Times New Roman" w:hAnsi="Times New Roman" w:cs="Times New Roman"/>
                <w:sz w:val="24"/>
                <w:szCs w:val="24"/>
              </w:rPr>
            </w:pPr>
          </w:p>
        </w:tc>
        <w:tc>
          <w:tcPr>
            <w:tcW w:w="1451" w:type="dxa"/>
          </w:tcPr>
          <w:p w:rsidR="00B54D50" w:rsidRPr="000E690B" w:rsidRDefault="00B54D50" w:rsidP="007D7E61">
            <w:pPr>
              <w:autoSpaceDE w:val="0"/>
              <w:autoSpaceDN w:val="0"/>
              <w:adjustRightInd w:val="0"/>
              <w:jc w:val="center"/>
              <w:rPr>
                <w:rFonts w:ascii="Times New Roman" w:hAnsi="Times New Roman" w:cs="Times New Roman"/>
                <w:sz w:val="24"/>
                <w:szCs w:val="24"/>
              </w:rPr>
            </w:pPr>
          </w:p>
        </w:tc>
        <w:tc>
          <w:tcPr>
            <w:tcW w:w="1262" w:type="dxa"/>
          </w:tcPr>
          <w:p w:rsidR="00B54D50" w:rsidRPr="000E690B" w:rsidRDefault="00B54D50" w:rsidP="007D7E61">
            <w:pPr>
              <w:autoSpaceDE w:val="0"/>
              <w:autoSpaceDN w:val="0"/>
              <w:adjustRightInd w:val="0"/>
              <w:jc w:val="center"/>
              <w:rPr>
                <w:rFonts w:ascii="Times New Roman" w:hAnsi="Times New Roman" w:cs="Times New Roman"/>
                <w:sz w:val="24"/>
                <w:szCs w:val="24"/>
              </w:rPr>
            </w:pPr>
          </w:p>
        </w:tc>
      </w:tr>
      <w:tr w:rsidR="00B54D50" w:rsidRPr="000E690B" w:rsidTr="007D7E61">
        <w:tc>
          <w:tcPr>
            <w:tcW w:w="1242" w:type="dxa"/>
          </w:tcPr>
          <w:p w:rsidR="00B54D50" w:rsidRPr="00B83C29" w:rsidRDefault="00B54D50" w:rsidP="007D7E61">
            <w:pPr>
              <w:autoSpaceDE w:val="0"/>
              <w:autoSpaceDN w:val="0"/>
              <w:adjustRightInd w:val="0"/>
              <w:rPr>
                <w:rFonts w:ascii="Times New Roman" w:hAnsi="Times New Roman" w:cs="Times New Roman"/>
                <w:sz w:val="24"/>
                <w:szCs w:val="24"/>
              </w:rPr>
            </w:pPr>
            <w:r w:rsidRPr="00B83C29">
              <w:rPr>
                <w:rFonts w:ascii="Times New Roman" w:hAnsi="Times New Roman" w:cs="Times New Roman"/>
                <w:sz w:val="24"/>
                <w:szCs w:val="24"/>
              </w:rPr>
              <w:t>2.1</w:t>
            </w:r>
          </w:p>
        </w:tc>
        <w:tc>
          <w:tcPr>
            <w:tcW w:w="4111" w:type="dxa"/>
          </w:tcPr>
          <w:p w:rsidR="00B54D50" w:rsidRDefault="00B54D50" w:rsidP="007D7E6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трудоустроено временно</w:t>
            </w:r>
          </w:p>
        </w:tc>
        <w:tc>
          <w:tcPr>
            <w:tcW w:w="1823" w:type="dxa"/>
          </w:tcPr>
          <w:p w:rsidR="00B54D50" w:rsidRPr="000E690B" w:rsidRDefault="00B54D50" w:rsidP="007D7E61">
            <w:pPr>
              <w:autoSpaceDE w:val="0"/>
              <w:autoSpaceDN w:val="0"/>
              <w:adjustRightInd w:val="0"/>
              <w:jc w:val="center"/>
              <w:rPr>
                <w:rFonts w:ascii="Times New Roman" w:hAnsi="Times New Roman" w:cs="Times New Roman"/>
                <w:sz w:val="24"/>
                <w:szCs w:val="24"/>
              </w:rPr>
            </w:pPr>
          </w:p>
        </w:tc>
        <w:tc>
          <w:tcPr>
            <w:tcW w:w="1451" w:type="dxa"/>
          </w:tcPr>
          <w:p w:rsidR="00B54D50" w:rsidRPr="000E690B" w:rsidRDefault="00B54D50" w:rsidP="007D7E61">
            <w:pPr>
              <w:autoSpaceDE w:val="0"/>
              <w:autoSpaceDN w:val="0"/>
              <w:adjustRightInd w:val="0"/>
              <w:jc w:val="center"/>
              <w:rPr>
                <w:rFonts w:ascii="Times New Roman" w:hAnsi="Times New Roman" w:cs="Times New Roman"/>
                <w:sz w:val="24"/>
                <w:szCs w:val="24"/>
              </w:rPr>
            </w:pPr>
          </w:p>
        </w:tc>
        <w:tc>
          <w:tcPr>
            <w:tcW w:w="1262" w:type="dxa"/>
          </w:tcPr>
          <w:p w:rsidR="00B54D50" w:rsidRPr="000E690B" w:rsidRDefault="00B54D50" w:rsidP="007D7E61">
            <w:pPr>
              <w:autoSpaceDE w:val="0"/>
              <w:autoSpaceDN w:val="0"/>
              <w:adjustRightInd w:val="0"/>
              <w:jc w:val="center"/>
              <w:rPr>
                <w:rFonts w:ascii="Times New Roman" w:hAnsi="Times New Roman" w:cs="Times New Roman"/>
                <w:sz w:val="24"/>
                <w:szCs w:val="24"/>
              </w:rPr>
            </w:pPr>
          </w:p>
        </w:tc>
      </w:tr>
      <w:tr w:rsidR="00B54D50" w:rsidRPr="000E690B" w:rsidTr="007D7E61">
        <w:tc>
          <w:tcPr>
            <w:tcW w:w="1242" w:type="dxa"/>
          </w:tcPr>
          <w:p w:rsidR="00B54D50" w:rsidRPr="00B83C29" w:rsidRDefault="00B54D50" w:rsidP="007D7E6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2.2.</w:t>
            </w:r>
          </w:p>
        </w:tc>
        <w:tc>
          <w:tcPr>
            <w:tcW w:w="4111" w:type="dxa"/>
          </w:tcPr>
          <w:p w:rsidR="00B54D50" w:rsidRDefault="00B54D50" w:rsidP="007D7E6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трудоустроено постоянно</w:t>
            </w:r>
          </w:p>
        </w:tc>
        <w:tc>
          <w:tcPr>
            <w:tcW w:w="1823" w:type="dxa"/>
          </w:tcPr>
          <w:p w:rsidR="00B54D50" w:rsidRPr="000E690B" w:rsidRDefault="00B54D50" w:rsidP="007D7E61">
            <w:pPr>
              <w:autoSpaceDE w:val="0"/>
              <w:autoSpaceDN w:val="0"/>
              <w:adjustRightInd w:val="0"/>
              <w:jc w:val="center"/>
              <w:rPr>
                <w:rFonts w:ascii="Times New Roman" w:hAnsi="Times New Roman" w:cs="Times New Roman"/>
                <w:sz w:val="24"/>
                <w:szCs w:val="24"/>
              </w:rPr>
            </w:pPr>
          </w:p>
        </w:tc>
        <w:tc>
          <w:tcPr>
            <w:tcW w:w="1451" w:type="dxa"/>
          </w:tcPr>
          <w:p w:rsidR="00B54D50" w:rsidRPr="000E690B" w:rsidRDefault="00B54D50" w:rsidP="007D7E61">
            <w:pPr>
              <w:autoSpaceDE w:val="0"/>
              <w:autoSpaceDN w:val="0"/>
              <w:adjustRightInd w:val="0"/>
              <w:jc w:val="center"/>
              <w:rPr>
                <w:rFonts w:ascii="Times New Roman" w:hAnsi="Times New Roman" w:cs="Times New Roman"/>
                <w:sz w:val="24"/>
                <w:szCs w:val="24"/>
              </w:rPr>
            </w:pPr>
          </w:p>
        </w:tc>
        <w:tc>
          <w:tcPr>
            <w:tcW w:w="1262" w:type="dxa"/>
          </w:tcPr>
          <w:p w:rsidR="00B54D50" w:rsidRPr="000E690B" w:rsidRDefault="00B54D50" w:rsidP="007D7E61">
            <w:pPr>
              <w:autoSpaceDE w:val="0"/>
              <w:autoSpaceDN w:val="0"/>
              <w:adjustRightInd w:val="0"/>
              <w:jc w:val="center"/>
              <w:rPr>
                <w:rFonts w:ascii="Times New Roman" w:hAnsi="Times New Roman" w:cs="Times New Roman"/>
                <w:sz w:val="24"/>
                <w:szCs w:val="24"/>
              </w:rPr>
            </w:pPr>
          </w:p>
        </w:tc>
      </w:tr>
      <w:tr w:rsidR="00B54D50" w:rsidRPr="000E690B" w:rsidTr="007D7E61">
        <w:tc>
          <w:tcPr>
            <w:tcW w:w="1242" w:type="dxa"/>
          </w:tcPr>
          <w:p w:rsidR="00B54D50" w:rsidRDefault="00B54D50" w:rsidP="007D7E6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2.3.</w:t>
            </w:r>
          </w:p>
        </w:tc>
        <w:tc>
          <w:tcPr>
            <w:tcW w:w="4111" w:type="dxa"/>
          </w:tcPr>
          <w:p w:rsidR="00B54D50" w:rsidRDefault="00B54D50" w:rsidP="007D7E6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Заняты в клубах по месту жительства</w:t>
            </w:r>
          </w:p>
        </w:tc>
        <w:tc>
          <w:tcPr>
            <w:tcW w:w="1823" w:type="dxa"/>
          </w:tcPr>
          <w:p w:rsidR="00B54D50" w:rsidRPr="000E690B" w:rsidRDefault="00B54D50" w:rsidP="007D7E61">
            <w:pPr>
              <w:autoSpaceDE w:val="0"/>
              <w:autoSpaceDN w:val="0"/>
              <w:adjustRightInd w:val="0"/>
              <w:jc w:val="center"/>
              <w:rPr>
                <w:rFonts w:ascii="Times New Roman" w:hAnsi="Times New Roman" w:cs="Times New Roman"/>
                <w:sz w:val="24"/>
                <w:szCs w:val="24"/>
              </w:rPr>
            </w:pPr>
          </w:p>
        </w:tc>
        <w:tc>
          <w:tcPr>
            <w:tcW w:w="1451" w:type="dxa"/>
          </w:tcPr>
          <w:p w:rsidR="00B54D50" w:rsidRPr="000E690B" w:rsidRDefault="00B54D50" w:rsidP="007D7E61">
            <w:pPr>
              <w:autoSpaceDE w:val="0"/>
              <w:autoSpaceDN w:val="0"/>
              <w:adjustRightInd w:val="0"/>
              <w:jc w:val="center"/>
              <w:rPr>
                <w:rFonts w:ascii="Times New Roman" w:hAnsi="Times New Roman" w:cs="Times New Roman"/>
                <w:sz w:val="24"/>
                <w:szCs w:val="24"/>
              </w:rPr>
            </w:pPr>
          </w:p>
        </w:tc>
        <w:tc>
          <w:tcPr>
            <w:tcW w:w="1262" w:type="dxa"/>
          </w:tcPr>
          <w:p w:rsidR="00B54D50" w:rsidRPr="000E690B" w:rsidRDefault="00B54D50" w:rsidP="007D7E61">
            <w:pPr>
              <w:autoSpaceDE w:val="0"/>
              <w:autoSpaceDN w:val="0"/>
              <w:adjustRightInd w:val="0"/>
              <w:jc w:val="center"/>
              <w:rPr>
                <w:rFonts w:ascii="Times New Roman" w:hAnsi="Times New Roman" w:cs="Times New Roman"/>
                <w:sz w:val="24"/>
                <w:szCs w:val="24"/>
              </w:rPr>
            </w:pPr>
          </w:p>
        </w:tc>
      </w:tr>
      <w:tr w:rsidR="00B54D50" w:rsidRPr="000E690B" w:rsidTr="007D7E61">
        <w:tc>
          <w:tcPr>
            <w:tcW w:w="1242" w:type="dxa"/>
          </w:tcPr>
          <w:p w:rsidR="00B54D50" w:rsidRDefault="00B54D50" w:rsidP="007D7E6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2.4.</w:t>
            </w:r>
          </w:p>
        </w:tc>
        <w:tc>
          <w:tcPr>
            <w:tcW w:w="4111" w:type="dxa"/>
          </w:tcPr>
          <w:p w:rsidR="00B54D50" w:rsidRDefault="00B54D50" w:rsidP="007D7E6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Посещали </w:t>
            </w:r>
            <w:r w:rsidRPr="00E00DC8">
              <w:rPr>
                <w:rFonts w:ascii="Times New Roman" w:eastAsia="Times New Roman" w:hAnsi="Times New Roman" w:cs="Times New Roman"/>
                <w:sz w:val="24"/>
                <w:szCs w:val="24"/>
                <w:lang w:eastAsia="ru-RU"/>
              </w:rPr>
              <w:t>лагер</w:t>
            </w:r>
            <w:r>
              <w:rPr>
                <w:rFonts w:ascii="Times New Roman" w:eastAsia="Times New Roman" w:hAnsi="Times New Roman" w:cs="Times New Roman"/>
                <w:sz w:val="24"/>
                <w:szCs w:val="24"/>
                <w:lang w:eastAsia="ru-RU"/>
              </w:rPr>
              <w:t>я</w:t>
            </w:r>
            <w:r w:rsidRPr="00E00DC8">
              <w:rPr>
                <w:rFonts w:ascii="Times New Roman" w:eastAsia="Times New Roman" w:hAnsi="Times New Roman" w:cs="Times New Roman"/>
                <w:sz w:val="24"/>
                <w:szCs w:val="24"/>
                <w:lang w:eastAsia="ru-RU"/>
              </w:rPr>
              <w:t xml:space="preserve"> с дневным пребыванием </w:t>
            </w:r>
            <w:r>
              <w:rPr>
                <w:rFonts w:ascii="Times New Roman" w:eastAsia="Times New Roman" w:hAnsi="Times New Roman" w:cs="Times New Roman"/>
                <w:sz w:val="24"/>
                <w:szCs w:val="24"/>
                <w:lang w:eastAsia="ru-RU"/>
              </w:rPr>
              <w:t xml:space="preserve"> </w:t>
            </w:r>
          </w:p>
        </w:tc>
        <w:tc>
          <w:tcPr>
            <w:tcW w:w="1823" w:type="dxa"/>
          </w:tcPr>
          <w:p w:rsidR="00B54D50" w:rsidRPr="000E690B" w:rsidRDefault="00B54D50" w:rsidP="007D7E61">
            <w:pPr>
              <w:autoSpaceDE w:val="0"/>
              <w:autoSpaceDN w:val="0"/>
              <w:adjustRightInd w:val="0"/>
              <w:jc w:val="center"/>
              <w:rPr>
                <w:rFonts w:ascii="Times New Roman" w:hAnsi="Times New Roman" w:cs="Times New Roman"/>
                <w:sz w:val="24"/>
                <w:szCs w:val="24"/>
              </w:rPr>
            </w:pPr>
          </w:p>
        </w:tc>
        <w:tc>
          <w:tcPr>
            <w:tcW w:w="1451" w:type="dxa"/>
          </w:tcPr>
          <w:p w:rsidR="00B54D50" w:rsidRPr="000E690B" w:rsidRDefault="00B54D50" w:rsidP="007D7E61">
            <w:pPr>
              <w:autoSpaceDE w:val="0"/>
              <w:autoSpaceDN w:val="0"/>
              <w:adjustRightInd w:val="0"/>
              <w:jc w:val="center"/>
              <w:rPr>
                <w:rFonts w:ascii="Times New Roman" w:hAnsi="Times New Roman" w:cs="Times New Roman"/>
                <w:sz w:val="24"/>
                <w:szCs w:val="24"/>
              </w:rPr>
            </w:pPr>
          </w:p>
        </w:tc>
        <w:tc>
          <w:tcPr>
            <w:tcW w:w="1262" w:type="dxa"/>
          </w:tcPr>
          <w:p w:rsidR="00B54D50" w:rsidRPr="000E690B" w:rsidRDefault="00B54D50" w:rsidP="007D7E61">
            <w:pPr>
              <w:autoSpaceDE w:val="0"/>
              <w:autoSpaceDN w:val="0"/>
              <w:adjustRightInd w:val="0"/>
              <w:jc w:val="center"/>
              <w:rPr>
                <w:rFonts w:ascii="Times New Roman" w:hAnsi="Times New Roman" w:cs="Times New Roman"/>
                <w:sz w:val="24"/>
                <w:szCs w:val="24"/>
              </w:rPr>
            </w:pPr>
          </w:p>
        </w:tc>
      </w:tr>
      <w:tr w:rsidR="00B54D50" w:rsidRPr="000E690B" w:rsidTr="007D7E61">
        <w:tc>
          <w:tcPr>
            <w:tcW w:w="1242" w:type="dxa"/>
          </w:tcPr>
          <w:p w:rsidR="00B54D50" w:rsidRDefault="00B54D50" w:rsidP="007D7E6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2.5.</w:t>
            </w:r>
          </w:p>
        </w:tc>
        <w:tc>
          <w:tcPr>
            <w:tcW w:w="4111" w:type="dxa"/>
          </w:tcPr>
          <w:p w:rsidR="00B54D50" w:rsidRDefault="00B54D50" w:rsidP="007D7E6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Посещали палаточные лагеря</w:t>
            </w:r>
          </w:p>
        </w:tc>
        <w:tc>
          <w:tcPr>
            <w:tcW w:w="1823" w:type="dxa"/>
          </w:tcPr>
          <w:p w:rsidR="00B54D50" w:rsidRPr="000E690B" w:rsidRDefault="00B54D50" w:rsidP="007D7E61">
            <w:pPr>
              <w:autoSpaceDE w:val="0"/>
              <w:autoSpaceDN w:val="0"/>
              <w:adjustRightInd w:val="0"/>
              <w:jc w:val="center"/>
              <w:rPr>
                <w:rFonts w:ascii="Times New Roman" w:hAnsi="Times New Roman" w:cs="Times New Roman"/>
                <w:sz w:val="24"/>
                <w:szCs w:val="24"/>
              </w:rPr>
            </w:pPr>
          </w:p>
        </w:tc>
        <w:tc>
          <w:tcPr>
            <w:tcW w:w="1451" w:type="dxa"/>
          </w:tcPr>
          <w:p w:rsidR="00B54D50" w:rsidRPr="000E690B" w:rsidRDefault="00B54D50" w:rsidP="007D7E61">
            <w:pPr>
              <w:autoSpaceDE w:val="0"/>
              <w:autoSpaceDN w:val="0"/>
              <w:adjustRightInd w:val="0"/>
              <w:jc w:val="center"/>
              <w:rPr>
                <w:rFonts w:ascii="Times New Roman" w:hAnsi="Times New Roman" w:cs="Times New Roman"/>
                <w:sz w:val="24"/>
                <w:szCs w:val="24"/>
              </w:rPr>
            </w:pPr>
          </w:p>
        </w:tc>
        <w:tc>
          <w:tcPr>
            <w:tcW w:w="1262" w:type="dxa"/>
          </w:tcPr>
          <w:p w:rsidR="00B54D50" w:rsidRPr="000E690B" w:rsidRDefault="00B54D50" w:rsidP="007D7E61">
            <w:pPr>
              <w:autoSpaceDE w:val="0"/>
              <w:autoSpaceDN w:val="0"/>
              <w:adjustRightInd w:val="0"/>
              <w:jc w:val="center"/>
              <w:rPr>
                <w:rFonts w:ascii="Times New Roman" w:hAnsi="Times New Roman" w:cs="Times New Roman"/>
                <w:sz w:val="24"/>
                <w:szCs w:val="24"/>
              </w:rPr>
            </w:pPr>
          </w:p>
        </w:tc>
      </w:tr>
      <w:tr w:rsidR="00B54D50" w:rsidRPr="000E690B" w:rsidTr="007D7E61">
        <w:tc>
          <w:tcPr>
            <w:tcW w:w="1242" w:type="dxa"/>
          </w:tcPr>
          <w:p w:rsidR="00B54D50" w:rsidRDefault="00B54D50" w:rsidP="007D7E6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2.6.</w:t>
            </w:r>
          </w:p>
        </w:tc>
        <w:tc>
          <w:tcPr>
            <w:tcW w:w="4111" w:type="dxa"/>
          </w:tcPr>
          <w:p w:rsidR="00B54D50" w:rsidRDefault="00B54D50" w:rsidP="007D7E6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Побывали в </w:t>
            </w:r>
            <w:proofErr w:type="gramStart"/>
            <w:r>
              <w:rPr>
                <w:rFonts w:ascii="Times New Roman" w:hAnsi="Times New Roman" w:cs="Times New Roman"/>
                <w:sz w:val="24"/>
                <w:szCs w:val="24"/>
              </w:rPr>
              <w:t>загородных</w:t>
            </w:r>
            <w:proofErr w:type="gramEnd"/>
            <w:r>
              <w:rPr>
                <w:rFonts w:ascii="Times New Roman" w:hAnsi="Times New Roman" w:cs="Times New Roman"/>
                <w:sz w:val="24"/>
                <w:szCs w:val="24"/>
              </w:rPr>
              <w:t xml:space="preserve">  лагеря</w:t>
            </w:r>
          </w:p>
        </w:tc>
        <w:tc>
          <w:tcPr>
            <w:tcW w:w="1823" w:type="dxa"/>
          </w:tcPr>
          <w:p w:rsidR="00B54D50" w:rsidRPr="000E690B" w:rsidRDefault="00B54D50" w:rsidP="007D7E61">
            <w:pPr>
              <w:autoSpaceDE w:val="0"/>
              <w:autoSpaceDN w:val="0"/>
              <w:adjustRightInd w:val="0"/>
              <w:jc w:val="center"/>
              <w:rPr>
                <w:rFonts w:ascii="Times New Roman" w:hAnsi="Times New Roman" w:cs="Times New Roman"/>
                <w:sz w:val="24"/>
                <w:szCs w:val="24"/>
              </w:rPr>
            </w:pPr>
          </w:p>
        </w:tc>
        <w:tc>
          <w:tcPr>
            <w:tcW w:w="1451" w:type="dxa"/>
          </w:tcPr>
          <w:p w:rsidR="00B54D50" w:rsidRPr="000E690B" w:rsidRDefault="00B54D50" w:rsidP="007D7E61">
            <w:pPr>
              <w:autoSpaceDE w:val="0"/>
              <w:autoSpaceDN w:val="0"/>
              <w:adjustRightInd w:val="0"/>
              <w:jc w:val="center"/>
              <w:rPr>
                <w:rFonts w:ascii="Times New Roman" w:hAnsi="Times New Roman" w:cs="Times New Roman"/>
                <w:sz w:val="24"/>
                <w:szCs w:val="24"/>
              </w:rPr>
            </w:pPr>
          </w:p>
        </w:tc>
        <w:tc>
          <w:tcPr>
            <w:tcW w:w="1262" w:type="dxa"/>
          </w:tcPr>
          <w:p w:rsidR="00B54D50" w:rsidRPr="000E690B" w:rsidRDefault="00B54D50" w:rsidP="007D7E61">
            <w:pPr>
              <w:autoSpaceDE w:val="0"/>
              <w:autoSpaceDN w:val="0"/>
              <w:adjustRightInd w:val="0"/>
              <w:jc w:val="center"/>
              <w:rPr>
                <w:rFonts w:ascii="Times New Roman" w:hAnsi="Times New Roman" w:cs="Times New Roman"/>
                <w:sz w:val="24"/>
                <w:szCs w:val="24"/>
              </w:rPr>
            </w:pPr>
          </w:p>
        </w:tc>
      </w:tr>
      <w:tr w:rsidR="00B54D50" w:rsidRPr="000E690B" w:rsidTr="007D7E61">
        <w:tc>
          <w:tcPr>
            <w:tcW w:w="1242" w:type="dxa"/>
          </w:tcPr>
          <w:p w:rsidR="00B54D50" w:rsidRDefault="00B54D50" w:rsidP="007D7E6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2.7.</w:t>
            </w:r>
          </w:p>
        </w:tc>
        <w:tc>
          <w:tcPr>
            <w:tcW w:w="4111" w:type="dxa"/>
          </w:tcPr>
          <w:p w:rsidR="00B54D50" w:rsidRDefault="00B54D50" w:rsidP="007D7E61">
            <w:pPr>
              <w:autoSpaceDE w:val="0"/>
              <w:autoSpaceDN w:val="0"/>
              <w:adjustRightInd w:val="0"/>
              <w:jc w:val="both"/>
              <w:rPr>
                <w:rFonts w:ascii="Times New Roman" w:hAnsi="Times New Roman" w:cs="Times New Roman"/>
                <w:sz w:val="24"/>
                <w:szCs w:val="24"/>
              </w:rPr>
            </w:pPr>
            <w:proofErr w:type="gramStart"/>
            <w:r>
              <w:rPr>
                <w:rFonts w:ascii="Times New Roman" w:hAnsi="Times New Roman" w:cs="Times New Roman"/>
                <w:sz w:val="24"/>
                <w:szCs w:val="24"/>
              </w:rPr>
              <w:t>Направлены в санаторно-оздоровительные учреждения</w:t>
            </w:r>
            <w:proofErr w:type="gramEnd"/>
          </w:p>
        </w:tc>
        <w:tc>
          <w:tcPr>
            <w:tcW w:w="1823" w:type="dxa"/>
          </w:tcPr>
          <w:p w:rsidR="00B54D50" w:rsidRPr="000E690B" w:rsidRDefault="00B54D50" w:rsidP="007D7E61">
            <w:pPr>
              <w:autoSpaceDE w:val="0"/>
              <w:autoSpaceDN w:val="0"/>
              <w:adjustRightInd w:val="0"/>
              <w:jc w:val="center"/>
              <w:rPr>
                <w:rFonts w:ascii="Times New Roman" w:hAnsi="Times New Roman" w:cs="Times New Roman"/>
                <w:sz w:val="24"/>
                <w:szCs w:val="24"/>
              </w:rPr>
            </w:pPr>
          </w:p>
        </w:tc>
        <w:tc>
          <w:tcPr>
            <w:tcW w:w="1451" w:type="dxa"/>
          </w:tcPr>
          <w:p w:rsidR="00B54D50" w:rsidRPr="000E690B" w:rsidRDefault="00B54D50" w:rsidP="007D7E61">
            <w:pPr>
              <w:autoSpaceDE w:val="0"/>
              <w:autoSpaceDN w:val="0"/>
              <w:adjustRightInd w:val="0"/>
              <w:jc w:val="center"/>
              <w:rPr>
                <w:rFonts w:ascii="Times New Roman" w:hAnsi="Times New Roman" w:cs="Times New Roman"/>
                <w:sz w:val="24"/>
                <w:szCs w:val="24"/>
              </w:rPr>
            </w:pPr>
          </w:p>
        </w:tc>
        <w:tc>
          <w:tcPr>
            <w:tcW w:w="1262" w:type="dxa"/>
          </w:tcPr>
          <w:p w:rsidR="00B54D50" w:rsidRPr="000E690B" w:rsidRDefault="00B54D50" w:rsidP="007D7E61">
            <w:pPr>
              <w:autoSpaceDE w:val="0"/>
              <w:autoSpaceDN w:val="0"/>
              <w:adjustRightInd w:val="0"/>
              <w:jc w:val="center"/>
              <w:rPr>
                <w:rFonts w:ascii="Times New Roman" w:hAnsi="Times New Roman" w:cs="Times New Roman"/>
                <w:sz w:val="24"/>
                <w:szCs w:val="24"/>
              </w:rPr>
            </w:pPr>
          </w:p>
        </w:tc>
      </w:tr>
      <w:tr w:rsidR="00B54D50" w:rsidRPr="000E690B" w:rsidTr="007D7E61">
        <w:tc>
          <w:tcPr>
            <w:tcW w:w="1242" w:type="dxa"/>
          </w:tcPr>
          <w:p w:rsidR="00B54D50" w:rsidRDefault="00B54D50" w:rsidP="007D7E6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2.8.</w:t>
            </w:r>
          </w:p>
        </w:tc>
        <w:tc>
          <w:tcPr>
            <w:tcW w:w="4111" w:type="dxa"/>
          </w:tcPr>
          <w:p w:rsidR="00B54D50" w:rsidRDefault="00B54D50" w:rsidP="007D7E61">
            <w:pPr>
              <w:autoSpaceDE w:val="0"/>
              <w:autoSpaceDN w:val="0"/>
              <w:adjustRightInd w:val="0"/>
              <w:jc w:val="both"/>
              <w:rPr>
                <w:rFonts w:ascii="Times New Roman" w:hAnsi="Times New Roman" w:cs="Times New Roman"/>
                <w:sz w:val="24"/>
                <w:szCs w:val="24"/>
              </w:rPr>
            </w:pPr>
            <w:proofErr w:type="gramStart"/>
            <w:r>
              <w:rPr>
                <w:rFonts w:ascii="Times New Roman" w:hAnsi="Times New Roman" w:cs="Times New Roman"/>
                <w:sz w:val="24"/>
                <w:szCs w:val="24"/>
              </w:rPr>
              <w:t>Заняты</w:t>
            </w:r>
            <w:proofErr w:type="gramEnd"/>
            <w:r>
              <w:rPr>
                <w:rFonts w:ascii="Times New Roman" w:hAnsi="Times New Roman" w:cs="Times New Roman"/>
                <w:sz w:val="24"/>
                <w:szCs w:val="24"/>
              </w:rPr>
              <w:t xml:space="preserve"> иными формами</w:t>
            </w:r>
          </w:p>
        </w:tc>
        <w:tc>
          <w:tcPr>
            <w:tcW w:w="1823" w:type="dxa"/>
          </w:tcPr>
          <w:p w:rsidR="00B54D50" w:rsidRPr="000E690B" w:rsidRDefault="00B54D50" w:rsidP="007D7E61">
            <w:pPr>
              <w:autoSpaceDE w:val="0"/>
              <w:autoSpaceDN w:val="0"/>
              <w:adjustRightInd w:val="0"/>
              <w:jc w:val="center"/>
              <w:rPr>
                <w:rFonts w:ascii="Times New Roman" w:hAnsi="Times New Roman" w:cs="Times New Roman"/>
                <w:sz w:val="24"/>
                <w:szCs w:val="24"/>
              </w:rPr>
            </w:pPr>
          </w:p>
        </w:tc>
        <w:tc>
          <w:tcPr>
            <w:tcW w:w="1451" w:type="dxa"/>
          </w:tcPr>
          <w:p w:rsidR="00B54D50" w:rsidRPr="000E690B" w:rsidRDefault="00B54D50" w:rsidP="007D7E61">
            <w:pPr>
              <w:autoSpaceDE w:val="0"/>
              <w:autoSpaceDN w:val="0"/>
              <w:adjustRightInd w:val="0"/>
              <w:jc w:val="center"/>
              <w:rPr>
                <w:rFonts w:ascii="Times New Roman" w:hAnsi="Times New Roman" w:cs="Times New Roman"/>
                <w:sz w:val="24"/>
                <w:szCs w:val="24"/>
              </w:rPr>
            </w:pPr>
          </w:p>
        </w:tc>
        <w:tc>
          <w:tcPr>
            <w:tcW w:w="1262" w:type="dxa"/>
          </w:tcPr>
          <w:p w:rsidR="00B54D50" w:rsidRPr="000E690B" w:rsidRDefault="00B54D50" w:rsidP="007D7E61">
            <w:pPr>
              <w:autoSpaceDE w:val="0"/>
              <w:autoSpaceDN w:val="0"/>
              <w:adjustRightInd w:val="0"/>
              <w:jc w:val="center"/>
              <w:rPr>
                <w:rFonts w:ascii="Times New Roman" w:hAnsi="Times New Roman" w:cs="Times New Roman"/>
                <w:sz w:val="24"/>
                <w:szCs w:val="24"/>
              </w:rPr>
            </w:pPr>
          </w:p>
        </w:tc>
      </w:tr>
      <w:tr w:rsidR="00742E16" w:rsidRPr="000E690B" w:rsidTr="007D7E61">
        <w:tc>
          <w:tcPr>
            <w:tcW w:w="1242" w:type="dxa"/>
          </w:tcPr>
          <w:p w:rsidR="00742E16" w:rsidRDefault="00742E16" w:rsidP="007D7E6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2.9.</w:t>
            </w:r>
          </w:p>
        </w:tc>
        <w:tc>
          <w:tcPr>
            <w:tcW w:w="4111" w:type="dxa"/>
          </w:tcPr>
          <w:p w:rsidR="00742E16" w:rsidRDefault="00742E16" w:rsidP="007D7E61">
            <w:pPr>
              <w:autoSpaceDE w:val="0"/>
              <w:autoSpaceDN w:val="0"/>
              <w:adjustRightInd w:val="0"/>
              <w:jc w:val="both"/>
              <w:rPr>
                <w:rFonts w:ascii="Times New Roman" w:hAnsi="Times New Roman" w:cs="Times New Roman"/>
                <w:sz w:val="24"/>
                <w:szCs w:val="24"/>
              </w:rPr>
            </w:pPr>
            <w:r w:rsidRPr="00D04CF4">
              <w:rPr>
                <w:rFonts w:ascii="Times New Roman" w:hAnsi="Times New Roman" w:cs="Times New Roman"/>
                <w:sz w:val="24"/>
                <w:szCs w:val="24"/>
              </w:rPr>
              <w:t>Самозанятость, в том числе работа на приусадебном участке, личном подсобном хозяйстве, отдых с родителями, в том числе с выездом в другую местность</w:t>
            </w:r>
          </w:p>
        </w:tc>
        <w:tc>
          <w:tcPr>
            <w:tcW w:w="1823" w:type="dxa"/>
          </w:tcPr>
          <w:p w:rsidR="00742E16" w:rsidRPr="000E690B" w:rsidRDefault="00742E16" w:rsidP="007D7E61">
            <w:pPr>
              <w:autoSpaceDE w:val="0"/>
              <w:autoSpaceDN w:val="0"/>
              <w:adjustRightInd w:val="0"/>
              <w:jc w:val="center"/>
              <w:rPr>
                <w:rFonts w:ascii="Times New Roman" w:hAnsi="Times New Roman" w:cs="Times New Roman"/>
                <w:sz w:val="24"/>
                <w:szCs w:val="24"/>
              </w:rPr>
            </w:pPr>
          </w:p>
        </w:tc>
        <w:tc>
          <w:tcPr>
            <w:tcW w:w="1451" w:type="dxa"/>
          </w:tcPr>
          <w:p w:rsidR="00742E16" w:rsidRPr="000E690B" w:rsidRDefault="00742E16" w:rsidP="007D7E61">
            <w:pPr>
              <w:autoSpaceDE w:val="0"/>
              <w:autoSpaceDN w:val="0"/>
              <w:adjustRightInd w:val="0"/>
              <w:jc w:val="center"/>
              <w:rPr>
                <w:rFonts w:ascii="Times New Roman" w:hAnsi="Times New Roman" w:cs="Times New Roman"/>
                <w:sz w:val="24"/>
                <w:szCs w:val="24"/>
              </w:rPr>
            </w:pPr>
          </w:p>
        </w:tc>
        <w:tc>
          <w:tcPr>
            <w:tcW w:w="1262" w:type="dxa"/>
          </w:tcPr>
          <w:p w:rsidR="00742E16" w:rsidRPr="000E690B" w:rsidRDefault="00742E16" w:rsidP="007D7E61">
            <w:pPr>
              <w:autoSpaceDE w:val="0"/>
              <w:autoSpaceDN w:val="0"/>
              <w:adjustRightInd w:val="0"/>
              <w:jc w:val="center"/>
              <w:rPr>
                <w:rFonts w:ascii="Times New Roman" w:hAnsi="Times New Roman" w:cs="Times New Roman"/>
                <w:sz w:val="24"/>
                <w:szCs w:val="24"/>
              </w:rPr>
            </w:pPr>
          </w:p>
        </w:tc>
      </w:tr>
      <w:tr w:rsidR="00B54D50" w:rsidRPr="000E690B" w:rsidTr="007D7E61">
        <w:tc>
          <w:tcPr>
            <w:tcW w:w="1242" w:type="dxa"/>
          </w:tcPr>
          <w:p w:rsidR="00B54D50" w:rsidRDefault="00B54D50" w:rsidP="007D7E6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c>
          <w:tcPr>
            <w:tcW w:w="4111" w:type="dxa"/>
          </w:tcPr>
          <w:p w:rsidR="00B54D50" w:rsidRDefault="00B54D50" w:rsidP="007D7E6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Не были охвачены организованными формами</w:t>
            </w:r>
          </w:p>
        </w:tc>
        <w:tc>
          <w:tcPr>
            <w:tcW w:w="1823" w:type="dxa"/>
          </w:tcPr>
          <w:p w:rsidR="00B54D50" w:rsidRPr="000E690B" w:rsidRDefault="00B54D50" w:rsidP="007D7E61">
            <w:pPr>
              <w:autoSpaceDE w:val="0"/>
              <w:autoSpaceDN w:val="0"/>
              <w:adjustRightInd w:val="0"/>
              <w:jc w:val="center"/>
              <w:rPr>
                <w:rFonts w:ascii="Times New Roman" w:hAnsi="Times New Roman" w:cs="Times New Roman"/>
                <w:sz w:val="24"/>
                <w:szCs w:val="24"/>
              </w:rPr>
            </w:pPr>
          </w:p>
        </w:tc>
        <w:tc>
          <w:tcPr>
            <w:tcW w:w="1451" w:type="dxa"/>
          </w:tcPr>
          <w:p w:rsidR="00B54D50" w:rsidRPr="000E690B" w:rsidRDefault="00B54D50" w:rsidP="007D7E61">
            <w:pPr>
              <w:autoSpaceDE w:val="0"/>
              <w:autoSpaceDN w:val="0"/>
              <w:adjustRightInd w:val="0"/>
              <w:jc w:val="center"/>
              <w:rPr>
                <w:rFonts w:ascii="Times New Roman" w:hAnsi="Times New Roman" w:cs="Times New Roman"/>
                <w:sz w:val="24"/>
                <w:szCs w:val="24"/>
              </w:rPr>
            </w:pPr>
          </w:p>
        </w:tc>
        <w:tc>
          <w:tcPr>
            <w:tcW w:w="1262" w:type="dxa"/>
          </w:tcPr>
          <w:p w:rsidR="00B54D50" w:rsidRPr="000E690B" w:rsidRDefault="00B54D50" w:rsidP="007D7E61">
            <w:pPr>
              <w:autoSpaceDE w:val="0"/>
              <w:autoSpaceDN w:val="0"/>
              <w:adjustRightInd w:val="0"/>
              <w:jc w:val="center"/>
              <w:rPr>
                <w:rFonts w:ascii="Times New Roman" w:hAnsi="Times New Roman" w:cs="Times New Roman"/>
                <w:sz w:val="24"/>
                <w:szCs w:val="24"/>
              </w:rPr>
            </w:pPr>
          </w:p>
        </w:tc>
      </w:tr>
    </w:tbl>
    <w:p w:rsidR="00B54D50" w:rsidRDefault="00B54D50" w:rsidP="00B54D50">
      <w:pPr>
        <w:autoSpaceDE w:val="0"/>
        <w:autoSpaceDN w:val="0"/>
        <w:adjustRightInd w:val="0"/>
        <w:spacing w:after="0" w:line="240" w:lineRule="auto"/>
        <w:jc w:val="right"/>
        <w:rPr>
          <w:rFonts w:ascii="Times New Roman" w:hAnsi="Times New Roman" w:cs="Times New Roman"/>
          <w:sz w:val="20"/>
          <w:szCs w:val="20"/>
        </w:rPr>
      </w:pPr>
    </w:p>
    <w:p w:rsidR="00B54D50" w:rsidRDefault="00B54D50" w:rsidP="00B54D50">
      <w:pPr>
        <w:autoSpaceDE w:val="0"/>
        <w:autoSpaceDN w:val="0"/>
        <w:adjustRightInd w:val="0"/>
        <w:spacing w:after="0" w:line="240" w:lineRule="auto"/>
        <w:jc w:val="right"/>
        <w:rPr>
          <w:rFonts w:ascii="Times New Roman" w:hAnsi="Times New Roman" w:cs="Times New Roman"/>
          <w:sz w:val="20"/>
          <w:szCs w:val="20"/>
        </w:rPr>
      </w:pPr>
    </w:p>
    <w:p w:rsidR="00B54D50" w:rsidRDefault="00B54D50" w:rsidP="00B54D50">
      <w:pPr>
        <w:autoSpaceDE w:val="0"/>
        <w:autoSpaceDN w:val="0"/>
        <w:adjustRightInd w:val="0"/>
        <w:spacing w:after="0" w:line="240" w:lineRule="auto"/>
        <w:jc w:val="right"/>
        <w:rPr>
          <w:rFonts w:ascii="Times New Roman" w:hAnsi="Times New Roman" w:cs="Times New Roman"/>
          <w:sz w:val="20"/>
          <w:szCs w:val="20"/>
        </w:rPr>
      </w:pPr>
    </w:p>
    <w:p w:rsidR="00E22A67" w:rsidRDefault="00E22A67"/>
    <w:sectPr w:rsidR="00E22A67" w:rsidSect="00E22A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71186"/>
    <w:multiLevelType w:val="hybridMultilevel"/>
    <w:tmpl w:val="B496895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C3167BA"/>
    <w:multiLevelType w:val="hybridMultilevel"/>
    <w:tmpl w:val="34642D54"/>
    <w:lvl w:ilvl="0" w:tplc="501814D2">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2BD6"/>
    <w:rsid w:val="0004100E"/>
    <w:rsid w:val="00062404"/>
    <w:rsid w:val="0011756F"/>
    <w:rsid w:val="00347483"/>
    <w:rsid w:val="003534E6"/>
    <w:rsid w:val="0036376C"/>
    <w:rsid w:val="00457FC0"/>
    <w:rsid w:val="00552AC2"/>
    <w:rsid w:val="005A26F5"/>
    <w:rsid w:val="00630EA9"/>
    <w:rsid w:val="006A020B"/>
    <w:rsid w:val="00742E16"/>
    <w:rsid w:val="007B5431"/>
    <w:rsid w:val="008057CF"/>
    <w:rsid w:val="00842BD6"/>
    <w:rsid w:val="00862A4A"/>
    <w:rsid w:val="00921099"/>
    <w:rsid w:val="00982CB0"/>
    <w:rsid w:val="009E709B"/>
    <w:rsid w:val="009F4FBF"/>
    <w:rsid w:val="00AA30B1"/>
    <w:rsid w:val="00B54D50"/>
    <w:rsid w:val="00B835AD"/>
    <w:rsid w:val="00D04CF4"/>
    <w:rsid w:val="00D60B8A"/>
    <w:rsid w:val="00DC521F"/>
    <w:rsid w:val="00E0296C"/>
    <w:rsid w:val="00E22A67"/>
    <w:rsid w:val="00E2603E"/>
    <w:rsid w:val="00E34D36"/>
    <w:rsid w:val="00E61EB1"/>
    <w:rsid w:val="00F6256F"/>
    <w:rsid w:val="00FB23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B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42B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99"/>
    <w:semiHidden/>
    <w:unhideWhenUsed/>
    <w:rsid w:val="00842BD6"/>
    <w:pPr>
      <w:spacing w:after="0" w:line="240" w:lineRule="auto"/>
    </w:pPr>
    <w:rPr>
      <w:rFonts w:ascii="Times New Roman" w:eastAsia="Times New Roman" w:hAnsi="Times New Roman" w:cs="Times New Roman"/>
      <w:b/>
      <w:i/>
      <w:sz w:val="24"/>
      <w:szCs w:val="20"/>
      <w:lang w:eastAsia="ru-RU"/>
    </w:rPr>
  </w:style>
  <w:style w:type="character" w:customStyle="1" w:styleId="a5">
    <w:name w:val="Основной текст Знак"/>
    <w:basedOn w:val="a0"/>
    <w:link w:val="a4"/>
    <w:uiPriority w:val="99"/>
    <w:semiHidden/>
    <w:rsid w:val="00842BD6"/>
    <w:rPr>
      <w:rFonts w:ascii="Times New Roman" w:eastAsia="Times New Roman" w:hAnsi="Times New Roman" w:cs="Times New Roman"/>
      <w:b/>
      <w:i/>
      <w:sz w:val="24"/>
      <w:szCs w:val="20"/>
      <w:lang w:eastAsia="ru-RU"/>
    </w:rPr>
  </w:style>
  <w:style w:type="paragraph" w:styleId="a6">
    <w:name w:val="No Spacing"/>
    <w:uiPriority w:val="1"/>
    <w:qFormat/>
    <w:rsid w:val="00842BD6"/>
    <w:pPr>
      <w:spacing w:after="0" w:line="240" w:lineRule="auto"/>
    </w:pPr>
    <w:rPr>
      <w:rFonts w:ascii="Calibri" w:eastAsia="Times New Roman" w:hAnsi="Calibri" w:cs="Times New Roman"/>
      <w:lang w:eastAsia="ru-RU"/>
    </w:rPr>
  </w:style>
  <w:style w:type="paragraph" w:customStyle="1" w:styleId="ConsPlusNormal">
    <w:name w:val="ConsPlusNormal"/>
    <w:uiPriority w:val="99"/>
    <w:rsid w:val="00842BD6"/>
    <w:pPr>
      <w:widowControl w:val="0"/>
      <w:autoSpaceDE w:val="0"/>
      <w:autoSpaceDN w:val="0"/>
      <w:spacing w:after="0" w:line="240" w:lineRule="auto"/>
    </w:pPr>
    <w:rPr>
      <w:rFonts w:ascii="Calibri" w:eastAsia="Times New Roman" w:hAnsi="Calibri" w:cs="Calibri"/>
      <w:szCs w:val="20"/>
      <w:lang w:eastAsia="ru-RU"/>
    </w:rPr>
  </w:style>
  <w:style w:type="paragraph" w:styleId="a7">
    <w:name w:val="List Paragraph"/>
    <w:basedOn w:val="a"/>
    <w:uiPriority w:val="34"/>
    <w:qFormat/>
    <w:rsid w:val="00B54D50"/>
    <w:pPr>
      <w:ind w:left="720"/>
      <w:contextualSpacing/>
    </w:pPr>
  </w:style>
  <w:style w:type="table" w:styleId="a8">
    <w:name w:val="Table Grid"/>
    <w:basedOn w:val="a1"/>
    <w:uiPriority w:val="59"/>
    <w:rsid w:val="00B54D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43517100">
      <w:bodyDiv w:val="1"/>
      <w:marLeft w:val="0"/>
      <w:marRight w:val="0"/>
      <w:marTop w:val="0"/>
      <w:marBottom w:val="0"/>
      <w:divBdr>
        <w:top w:val="none" w:sz="0" w:space="0" w:color="auto"/>
        <w:left w:val="none" w:sz="0" w:space="0" w:color="auto"/>
        <w:bottom w:val="none" w:sz="0" w:space="0" w:color="auto"/>
        <w:right w:val="none" w:sz="0" w:space="0" w:color="auto"/>
      </w:divBdr>
    </w:div>
    <w:div w:id="71489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1438A-6882-4C3F-99F0-A3032C28D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2740</Words>
  <Characters>15621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Аверс</Company>
  <LinksUpToDate>false</LinksUpToDate>
  <CharactersWithSpaces>18325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2020-06-17T06:08:00Z</cp:lastPrinted>
  <dcterms:created xsi:type="dcterms:W3CDTF">2020-06-10T09:36:00Z</dcterms:created>
  <dcterms:modified xsi:type="dcterms:W3CDTF">2020-06-17T06:09:00Z</dcterms:modified>
</cp:coreProperties>
</file>