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208" w:rsidRPr="00C13208" w:rsidRDefault="00C13208" w:rsidP="00C132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3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Абанском районе</w:t>
      </w:r>
      <w:r w:rsidRPr="00C132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полицейские приняли участие в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заседании Молодежного совета </w:t>
      </w:r>
    </w:p>
    <w:p w:rsidR="00C13208" w:rsidRPr="002B0981" w:rsidRDefault="00C13208" w:rsidP="002B0981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полиции ОМВД России по </w:t>
      </w:r>
      <w:r w:rsidRPr="002B0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Абанскому району были</w:t>
      </w:r>
      <w:r w:rsidRPr="00C1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приглашены для участия в заседании </w:t>
      </w:r>
      <w:r w:rsidRPr="00C1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Молодежного совета при Главе Абанского района</w:t>
      </w:r>
      <w:r w:rsidRPr="002B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мероприятии </w:t>
      </w:r>
      <w:r w:rsidRPr="00C1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присутствовал обновленный состав Молодежного совета, главы сельсоветов, заместители директоров по воспитательной работе образовательных организаций, правоохранительные органы. </w:t>
      </w:r>
    </w:p>
    <w:p w:rsidR="00C13208" w:rsidRPr="002B0981" w:rsidRDefault="00C13208" w:rsidP="002B0981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Хочется отметить, что на заседании совета были затронуты темы разных направлений, которые актуальны в настоящее время. </w:t>
      </w:r>
      <w:r w:rsidR="002B0981" w:rsidRPr="002B0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Особенно важный вопрос рассмотрели о </w:t>
      </w:r>
      <w:r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деятельности</w:t>
      </w:r>
      <w:r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образовательной</w:t>
      </w:r>
      <w:r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организации</w:t>
      </w:r>
      <w:r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по </w:t>
      </w:r>
      <w:r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профилактике</w:t>
      </w:r>
      <w:r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распространения идей </w:t>
      </w:r>
      <w:r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экстремизма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>.</w:t>
      </w:r>
      <w:r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2B0981">
        <w:rPr>
          <w:rStyle w:val="extended-textfull"/>
          <w:rFonts w:ascii="Times New Roman" w:hAnsi="Times New Roman" w:cs="Times New Roman"/>
          <w:sz w:val="28"/>
          <w:szCs w:val="28"/>
        </w:rPr>
        <w:t>Ведь в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ажно </w:t>
      </w:r>
      <w:r w:rsidRPr="002B0981">
        <w:rPr>
          <w:rStyle w:val="extended-textfull"/>
          <w:rFonts w:ascii="Times New Roman" w:hAnsi="Times New Roman" w:cs="Times New Roman"/>
          <w:sz w:val="28"/>
          <w:szCs w:val="28"/>
        </w:rPr>
        <w:t>созда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ть </w:t>
      </w:r>
      <w:r w:rsidRPr="002B0981">
        <w:rPr>
          <w:rStyle w:val="extended-textfull"/>
          <w:rFonts w:ascii="Times New Roman" w:hAnsi="Times New Roman" w:cs="Times New Roman"/>
          <w:sz w:val="28"/>
          <w:szCs w:val="28"/>
        </w:rPr>
        <w:t>услови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>я</w:t>
      </w:r>
      <w:r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для активной </w:t>
      </w:r>
      <w:r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деятельности</w:t>
      </w:r>
      <w:r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обучающихся во внеурочное время (секции, кружки, общественно полезные объединения и движения), то есть предложение подрастающему поколению альтернатив для проведения собст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венного </w:t>
      </w:r>
      <w:proofErr w:type="gramStart"/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>досуга .</w:t>
      </w:r>
      <w:proofErr w:type="gramEnd"/>
    </w:p>
    <w:p w:rsidR="00C13208" w:rsidRPr="00C13208" w:rsidRDefault="00C13208" w:rsidP="002B0981">
      <w:pPr>
        <w:spacing w:before="100" w:beforeAutospacing="1" w:after="100" w:afterAutospacing="1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B0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</w:t>
      </w:r>
      <w:r w:rsidRPr="00C1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выступил заместитель начальника ОМВД России по Абанскому району </w:t>
      </w:r>
      <w:r w:rsidRPr="002B0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Юрий </w:t>
      </w:r>
      <w:proofErr w:type="spellStart"/>
      <w:r w:rsidRPr="00C1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Гринкевич</w:t>
      </w:r>
      <w:proofErr w:type="spellEnd"/>
      <w:r w:rsidRPr="00C1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рассказал </w:t>
      </w:r>
      <w:r w:rsidR="002B0981" w:rsidRPr="002B0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C1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ответственности за разжигание деструктивной (экстремистской) </w:t>
      </w:r>
      <w:r w:rsidR="002B0981" w:rsidRPr="002B0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деятельности в молодежной среде»</w:t>
      </w:r>
      <w:r w:rsidRPr="00C1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Напомнил, что </w:t>
      </w:r>
      <w:proofErr w:type="spellStart"/>
      <w:r w:rsidR="002B0981"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ответственност</w:t>
      </w:r>
      <w:r w:rsidR="002B0981"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т</w:t>
      </w:r>
      <w:proofErr w:type="spellEnd"/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2B0981"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за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осуществление </w:t>
      </w:r>
      <w:r w:rsidR="002B0981"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экстремистской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2B0981"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деятельности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подлежат не только физические лица - граждане, должностные лица, но и политические партии, общественные (религиозные) объединения, средства массовой информации, иные организации. Так, в случае осуществления общественным или религиозным объединением, либо иной организацией </w:t>
      </w:r>
      <w:r w:rsidR="002B0981"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экстремистской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2B0981"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деятельности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 xml:space="preserve">, повлекшей за собой нарушение прав и свобод человека и гражданина, причинение вреда личности, здоровью граждан, окружающей </w:t>
      </w:r>
      <w:r w:rsidR="002B0981" w:rsidRPr="002B0981">
        <w:rPr>
          <w:rStyle w:val="extended-textfull"/>
          <w:rFonts w:ascii="Times New Roman" w:hAnsi="Times New Roman" w:cs="Times New Roman"/>
          <w:bCs/>
          <w:sz w:val="28"/>
          <w:szCs w:val="28"/>
        </w:rPr>
        <w:t>среде</w:t>
      </w:r>
      <w:r w:rsidR="002B0981" w:rsidRPr="002B0981">
        <w:rPr>
          <w:rStyle w:val="extended-textfull"/>
          <w:rFonts w:ascii="Times New Roman" w:hAnsi="Times New Roman" w:cs="Times New Roman"/>
          <w:sz w:val="28"/>
          <w:szCs w:val="28"/>
        </w:rPr>
        <w:t>, общественному порядку, общественной безопасности</w:t>
      </w:r>
    </w:p>
    <w:p w:rsidR="005568EB" w:rsidRPr="002B0981" w:rsidRDefault="00C13208" w:rsidP="002B098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981">
        <w:rPr>
          <w:rFonts w:ascii="Times New Roman" w:hAnsi="Times New Roman" w:cs="Times New Roman"/>
          <w:sz w:val="28"/>
          <w:szCs w:val="28"/>
        </w:rPr>
        <w:t>В завершение участники наметили пути дальнейшего сотрудничества, без которого, по единому мнению, борьба с экстремистскими проявлениями не будет достаточно эффективной.</w:t>
      </w:r>
      <w:bookmarkEnd w:id="0"/>
    </w:p>
    <w:sectPr w:rsidR="005568EB" w:rsidRPr="002B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97"/>
    <w:rsid w:val="002B0981"/>
    <w:rsid w:val="004C6897"/>
    <w:rsid w:val="005568EB"/>
    <w:rsid w:val="00C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985E-94A6-41D8-9C85-754C5980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full">
    <w:name w:val="extended-text__full"/>
    <w:basedOn w:val="a0"/>
    <w:rsid w:val="00C1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0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2021-03-20T04:53:00Z</dcterms:created>
  <dcterms:modified xsi:type="dcterms:W3CDTF">2021-03-20T05:10:00Z</dcterms:modified>
</cp:coreProperties>
</file>