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11" w:rsidRPr="003B1615" w:rsidRDefault="00461E11" w:rsidP="00B73A5B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B16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Полиция информирует: Выплаты денежных средств гражданам за сдачу незаконно хранящегося огнестрельного оружия</w:t>
      </w:r>
    </w:p>
    <w:p w:rsidR="00461E11" w:rsidRPr="00461E11" w:rsidRDefault="00B73A5B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ОМВД России по Абанскому району напоминает всем жителям района</w:t>
      </w:r>
      <w:r w:rsidR="00461E11" w:rsidRPr="0046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уголовной ответственности за незаконное хранение оружия, боеприпасов, взрывчатых веществ и взрывных устройств (ст. 222 УК РФ), санкция которой предусматривает до четырех лет лишения свободы.</w:t>
      </w:r>
    </w:p>
    <w:p w:rsidR="00461E11" w:rsidRPr="00461E11" w:rsidRDefault="00461E11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</w:t>
      </w:r>
      <w:r w:rsidR="00C67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инициативной </w:t>
      </w:r>
      <w:r w:rsidRPr="00461E1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добровольной сдачи оружия гражданин освобождается от уголовной ответственности, при этом ему выплачиваются денежные средства в пределах, установленных бюджетом края.</w:t>
      </w:r>
    </w:p>
    <w:p w:rsidR="00461E11" w:rsidRPr="00461E11" w:rsidRDefault="00461E11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E11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согласно Постановлению Правительства Красноярского края размеры выплат гражданам за сдачу следующие:</w:t>
      </w:r>
    </w:p>
    <w:p w:rsidR="00461E11" w:rsidRPr="00461E11" w:rsidRDefault="00461E11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E11">
        <w:rPr>
          <w:rFonts w:ascii="Times New Roman" w:eastAsia="Times New Roman" w:hAnsi="Times New Roman" w:cs="Times New Roman"/>
          <w:color w:val="000000"/>
          <w:sz w:val="28"/>
          <w:szCs w:val="28"/>
        </w:rPr>
        <w:t>- за боевое ручное стрелковое, служебное оружие, пригодного для производства выстрелов (10000 рублей за одну единицу);</w:t>
      </w:r>
    </w:p>
    <w:p w:rsidR="00461E11" w:rsidRPr="00461E11" w:rsidRDefault="00461E11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E11">
        <w:rPr>
          <w:rFonts w:ascii="Times New Roman" w:eastAsia="Times New Roman" w:hAnsi="Times New Roman" w:cs="Times New Roman"/>
          <w:color w:val="000000"/>
          <w:sz w:val="28"/>
          <w:szCs w:val="28"/>
        </w:rPr>
        <w:t>- за боевое ручное стрелковое, служебное оружие, непригодное для производства выстрелов, - 5000 рублей за одну единицу;</w:t>
      </w:r>
    </w:p>
    <w:p w:rsidR="00461E11" w:rsidRPr="00461E11" w:rsidRDefault="00461E11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E11">
        <w:rPr>
          <w:rFonts w:ascii="Times New Roman" w:eastAsia="Times New Roman" w:hAnsi="Times New Roman" w:cs="Times New Roman"/>
          <w:color w:val="000000"/>
          <w:sz w:val="28"/>
          <w:szCs w:val="28"/>
        </w:rPr>
        <w:t>- за оружие с нарезным стволом, пригодное для производства выстрела, - 10000 рублей за одну единицу;</w:t>
      </w:r>
    </w:p>
    <w:p w:rsidR="00461E11" w:rsidRPr="00461E11" w:rsidRDefault="00461E11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E11">
        <w:rPr>
          <w:rFonts w:ascii="Times New Roman" w:eastAsia="Times New Roman" w:hAnsi="Times New Roman" w:cs="Times New Roman"/>
          <w:color w:val="000000"/>
          <w:sz w:val="28"/>
          <w:szCs w:val="28"/>
        </w:rPr>
        <w:t>- гладкоствольное оружие, пригодное для производства выстрела, - 7000 рублей за одну единицу.</w:t>
      </w:r>
    </w:p>
    <w:p w:rsidR="00461E11" w:rsidRDefault="00461E11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Незаконно хранящееся огнестрельное оружие, боеприпасы, взрывчатые вещества и взрывные устройства можно сдать, обратившись </w:t>
      </w:r>
      <w:r w:rsidR="00F40C43">
        <w:rPr>
          <w:rFonts w:ascii="Times New Roman" w:eastAsia="Times New Roman" w:hAnsi="Times New Roman" w:cs="Times New Roman"/>
          <w:color w:val="000000"/>
          <w:sz w:val="28"/>
          <w:szCs w:val="28"/>
        </w:rPr>
        <w:t>в ОМВД России по Абанскому району.</w:t>
      </w:r>
    </w:p>
    <w:p w:rsidR="00DB486E" w:rsidRDefault="00EF4F20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сказать, что в текущем году зафиксировано уже несколько фактов инициативной добровольной сдачи оружия жителями района, что не только освободило их от уголовной ответственности, а также дало возможность получения денежной выплаты.</w:t>
      </w:r>
    </w:p>
    <w:p w:rsidR="00EF4F20" w:rsidRDefault="00EF4F20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40C43" w:rsidRDefault="00F40C43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начальника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УУПиПДН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ОМВД России по Абанскому району</w:t>
      </w:r>
    </w:p>
    <w:p w:rsidR="00F40C43" w:rsidRPr="00461E11" w:rsidRDefault="00F40C43" w:rsidP="00461E1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подполковник полиции       Н.Л.Стриго </w:t>
      </w:r>
    </w:p>
    <w:p w:rsidR="00293540" w:rsidRDefault="00293540"/>
    <w:sectPr w:rsidR="00293540" w:rsidSect="00F6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E11"/>
    <w:rsid w:val="00293540"/>
    <w:rsid w:val="003A27D3"/>
    <w:rsid w:val="003B1615"/>
    <w:rsid w:val="00461E11"/>
    <w:rsid w:val="00B73A5B"/>
    <w:rsid w:val="00C672C7"/>
    <w:rsid w:val="00DB486E"/>
    <w:rsid w:val="00EF4F20"/>
    <w:rsid w:val="00F40C43"/>
    <w:rsid w:val="00F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1CACA-B009-4151-AB1D-59C0A815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B3"/>
  </w:style>
  <w:style w:type="paragraph" w:styleId="2">
    <w:name w:val="heading 2"/>
    <w:basedOn w:val="a"/>
    <w:link w:val="20"/>
    <w:uiPriority w:val="9"/>
    <w:qFormat/>
    <w:rsid w:val="00461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E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1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70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УУП Березовка</cp:lastModifiedBy>
  <cp:revision>9</cp:revision>
  <cp:lastPrinted>2019-08-24T03:02:00Z</cp:lastPrinted>
  <dcterms:created xsi:type="dcterms:W3CDTF">2019-08-24T01:16:00Z</dcterms:created>
  <dcterms:modified xsi:type="dcterms:W3CDTF">2019-08-24T02:32:00Z</dcterms:modified>
</cp:coreProperties>
</file>