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0" w:rsidRDefault="00E2548C" w:rsidP="009B237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60" w:rsidRPr="008122D1" w:rsidRDefault="00A73A60" w:rsidP="0016099E">
      <w:pPr>
        <w:jc w:val="center"/>
        <w:rPr>
          <w:sz w:val="28"/>
          <w:szCs w:val="28"/>
        </w:rPr>
      </w:pPr>
    </w:p>
    <w:p w:rsidR="006F30B4" w:rsidRDefault="006F30B4" w:rsidP="006F3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ЗАОЗЕРНОВСКОГО СЕЛЬСОВЕТА </w:t>
      </w:r>
    </w:p>
    <w:p w:rsidR="006F30B4" w:rsidRDefault="006F30B4" w:rsidP="006F30B4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6F30B4" w:rsidRDefault="006F30B4" w:rsidP="006F30B4">
      <w:pPr>
        <w:jc w:val="center"/>
        <w:rPr>
          <w:sz w:val="28"/>
          <w:szCs w:val="28"/>
        </w:rPr>
      </w:pPr>
    </w:p>
    <w:p w:rsidR="006F30B4" w:rsidRDefault="006F30B4" w:rsidP="006F30B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30B4" w:rsidRDefault="006F30B4" w:rsidP="006F30B4">
      <w:pPr>
        <w:rPr>
          <w:sz w:val="28"/>
          <w:szCs w:val="28"/>
        </w:rPr>
      </w:pPr>
    </w:p>
    <w:p w:rsidR="006F30B4" w:rsidRDefault="006F30B4" w:rsidP="006F3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00.00.0000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с. </w:t>
      </w:r>
      <w:proofErr w:type="spellStart"/>
      <w:r>
        <w:rPr>
          <w:bCs/>
          <w:sz w:val="28"/>
          <w:szCs w:val="28"/>
        </w:rPr>
        <w:t>Заозерка</w:t>
      </w:r>
      <w:proofErr w:type="spellEnd"/>
      <w:r>
        <w:rPr>
          <w:bCs/>
          <w:sz w:val="28"/>
          <w:szCs w:val="28"/>
        </w:rPr>
        <w:t xml:space="preserve">                                 № ПРОЕКТ</w:t>
      </w:r>
    </w:p>
    <w:p w:rsidR="00A73A60" w:rsidRPr="008122D1" w:rsidRDefault="00A73A60" w:rsidP="009B237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16099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6F30B4" w:rsidRPr="006F30B4">
        <w:rPr>
          <w:rFonts w:ascii="Times New Roman" w:hAnsi="Times New Roman" w:cs="Times New Roman"/>
          <w:b w:val="0"/>
          <w:i/>
          <w:sz w:val="28"/>
          <w:szCs w:val="28"/>
        </w:rPr>
        <w:t>Заозерновского сельсовета Абанского района</w:t>
      </w:r>
      <w:r w:rsidRPr="003D4C1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22D1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A73A60" w:rsidRPr="008122D1" w:rsidRDefault="00A73A60" w:rsidP="009B237C">
      <w:pPr>
        <w:ind w:firstLine="709"/>
        <w:rPr>
          <w:sz w:val="28"/>
          <w:szCs w:val="28"/>
        </w:rPr>
      </w:pPr>
    </w:p>
    <w:p w:rsidR="00A73A60" w:rsidRPr="008122D1" w:rsidRDefault="00A73A60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122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от 27.07.2010 N 210-ФЗ «Об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Федеральным </w:t>
      </w:r>
      <w:hyperlink r:id="rId9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8122D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руководствуясь ст. </w:t>
      </w:r>
      <w:r w:rsidR="006F30B4" w:rsidRPr="006F30B4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Pr="006F30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6F30B4">
        <w:rPr>
          <w:rFonts w:ascii="Times New Roman" w:hAnsi="Times New Roman" w:cs="Times New Roman"/>
          <w:i/>
          <w:color w:val="000000"/>
          <w:sz w:val="28"/>
          <w:szCs w:val="28"/>
        </w:rPr>
        <w:t>Заозерновского сельсовета Абанского района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края,</w:t>
      </w:r>
    </w:p>
    <w:p w:rsidR="00A73A60" w:rsidRPr="008122D1" w:rsidRDefault="00A73A60" w:rsidP="0016099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73A60" w:rsidRPr="008122D1" w:rsidRDefault="00A73A60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tooltip="ПОРЯДОК" w:history="1">
        <w:r w:rsidRPr="008122D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согласно приложению.</w:t>
      </w:r>
    </w:p>
    <w:p w:rsidR="00A73A60" w:rsidRPr="003D4C10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r:id="rId10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Pr="008122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6F30B4">
        <w:rPr>
          <w:rFonts w:ascii="Times New Roman" w:hAnsi="Times New Roman" w:cs="Times New Roman"/>
          <w:i/>
          <w:sz w:val="28"/>
          <w:szCs w:val="28"/>
        </w:rPr>
        <w:t>от 01.12.2010г. №29-п «О Порядке разработки и утверждения административных регламентов предоставления муниципальных услуг».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122D1">
        <w:rPr>
          <w:rFonts w:ascii="Times New Roman" w:hAnsi="Times New Roman" w:cs="Times New Roman"/>
          <w:sz w:val="28"/>
          <w:szCs w:val="28"/>
        </w:rPr>
        <w:t xml:space="preserve"> Опубли</w:t>
      </w:r>
      <w:r w:rsidR="006F30B4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6F30B4" w:rsidRPr="006F30B4">
        <w:rPr>
          <w:rFonts w:ascii="Times New Roman" w:hAnsi="Times New Roman" w:cs="Times New Roman"/>
          <w:i/>
          <w:sz w:val="28"/>
          <w:szCs w:val="28"/>
        </w:rPr>
        <w:t>в «Ведомостях органов местного самоуправления Заозёрновского сельсовета»</w:t>
      </w:r>
      <w:r w:rsidR="006F30B4">
        <w:rPr>
          <w:rFonts w:ascii="Times New Roman" w:hAnsi="Times New Roman" w:cs="Times New Roman"/>
          <w:sz w:val="28"/>
          <w:szCs w:val="28"/>
        </w:rPr>
        <w:t xml:space="preserve"> </w:t>
      </w:r>
      <w:r w:rsidRPr="008122D1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«Интернет».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5. 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6F30B4" w:rsidRDefault="00A73A60" w:rsidP="009B2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0B4">
        <w:rPr>
          <w:rFonts w:ascii="Times New Roman" w:hAnsi="Times New Roman" w:cs="Times New Roman"/>
          <w:i/>
          <w:sz w:val="28"/>
          <w:szCs w:val="28"/>
        </w:rPr>
        <w:t>Заозерновского</w:t>
      </w:r>
      <w:r w:rsidRPr="00A24B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122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30B4">
        <w:rPr>
          <w:rFonts w:ascii="Times New Roman" w:hAnsi="Times New Roman" w:cs="Times New Roman"/>
          <w:sz w:val="28"/>
          <w:szCs w:val="28"/>
        </w:rPr>
        <w:t>Т.Н.Анашкина</w:t>
      </w:r>
    </w:p>
    <w:p w:rsidR="00A73A60" w:rsidRPr="008122D1" w:rsidRDefault="00A73A60" w:rsidP="004C4CF4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3A60" w:rsidRPr="008122D1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A60" w:rsidRPr="00714BD3" w:rsidRDefault="00714BD3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BD3">
        <w:rPr>
          <w:rFonts w:ascii="Times New Roman" w:hAnsi="Times New Roman" w:cs="Times New Roman"/>
          <w:i/>
          <w:sz w:val="28"/>
          <w:szCs w:val="28"/>
        </w:rPr>
        <w:t>администрации Заозерновского сельсовета</w:t>
      </w:r>
    </w:p>
    <w:p w:rsidR="00A73A60" w:rsidRPr="00714BD3" w:rsidRDefault="00A73A60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BD3">
        <w:rPr>
          <w:rFonts w:ascii="Times New Roman" w:hAnsi="Times New Roman" w:cs="Times New Roman"/>
          <w:i/>
          <w:sz w:val="28"/>
          <w:szCs w:val="28"/>
        </w:rPr>
        <w:t xml:space="preserve"> от 00.00.0000. № </w:t>
      </w:r>
      <w:r w:rsidR="00714BD3" w:rsidRPr="00714BD3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A73A60" w:rsidRPr="008122D1" w:rsidRDefault="00A7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0315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8122D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73A60" w:rsidRPr="008122D1" w:rsidRDefault="00A73A60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BD3" w:rsidRPr="006F30B4">
        <w:rPr>
          <w:rFonts w:ascii="Times New Roman" w:hAnsi="Times New Roman" w:cs="Times New Roman"/>
          <w:b w:val="0"/>
          <w:i/>
          <w:sz w:val="28"/>
          <w:szCs w:val="28"/>
        </w:rPr>
        <w:t>Заозерновского сельсовета Абанского района</w:t>
      </w:r>
      <w:r w:rsidR="00714BD3" w:rsidRPr="003D4C1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714BD3" w:rsidRPr="00714BD3">
        <w:rPr>
          <w:rFonts w:ascii="Times New Roman" w:hAnsi="Times New Roman" w:cs="Times New Roman"/>
          <w:b w:val="0"/>
          <w:i/>
          <w:sz w:val="28"/>
          <w:szCs w:val="28"/>
        </w:rPr>
        <w:t>Красноярского края</w:t>
      </w:r>
    </w:p>
    <w:p w:rsidR="00A73A60" w:rsidRPr="008122D1" w:rsidRDefault="00A73A60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A60" w:rsidRPr="008122D1" w:rsidRDefault="00A73A60" w:rsidP="000315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3A60" w:rsidRPr="008122D1" w:rsidRDefault="00A73A60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административный регламент) в </w:t>
      </w:r>
      <w:r w:rsidR="00714BD3">
        <w:rPr>
          <w:rFonts w:ascii="Times New Roman" w:hAnsi="Times New Roman" w:cs="Times New Roman"/>
          <w:i/>
          <w:sz w:val="28"/>
          <w:szCs w:val="28"/>
        </w:rPr>
        <w:t>Заозерновском сельсовете 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-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нормативный правовой акт, устанавливающий порядок и стандарт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3. Разработку проекта административного регламента осуществляет орган, предоставляющий муниципальную услугу, на основе федеральных законов, нормативных правовых актов Президента Российской Федерации и Правительства Российской Федерации, нормативных правовых актов Красноярского края и муниципальных правовых актов.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4. При разработке административных регламентов орган, предоставляющий муниципальную услугу, предусматривает оптимизацию (повышение качества) предоставления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44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сроков исполнения отдельных административных процедур и административных действий в рамках предоставления муниципальной услуги. Орган, предоставляющий муниципальную услугу,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6E44">
        <w:rPr>
          <w:rFonts w:ascii="Times New Roman" w:hAnsi="Times New Roman" w:cs="Times New Roman"/>
          <w:sz w:val="28"/>
          <w:szCs w:val="28"/>
        </w:rPr>
        <w:t>) предоставление муниципальной услуги в электронной форме;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5. Проекты административных регламентов подлежат размещению на официальном сайте </w:t>
      </w:r>
      <w:r w:rsidR="00714BD3">
        <w:rPr>
          <w:i/>
          <w:sz w:val="28"/>
          <w:szCs w:val="28"/>
        </w:rPr>
        <w:t>Заозерновского сельсовета Абанского района.</w:t>
      </w:r>
      <w:r w:rsidRPr="00B96E44">
        <w:rPr>
          <w:i/>
          <w:iCs/>
          <w:sz w:val="28"/>
          <w:szCs w:val="28"/>
          <w:lang w:eastAsia="en-US"/>
        </w:rPr>
        <w:t xml:space="preserve"> </w:t>
      </w:r>
      <w:proofErr w:type="gramStart"/>
      <w:r w:rsidRPr="00B96E44">
        <w:rPr>
          <w:iCs/>
          <w:sz w:val="28"/>
          <w:szCs w:val="28"/>
          <w:lang w:eastAsia="en-US"/>
        </w:rPr>
        <w:t xml:space="preserve">В случае отсутствия официального сайта </w:t>
      </w:r>
      <w:r w:rsidR="00714BD3">
        <w:rPr>
          <w:i/>
          <w:iCs/>
          <w:sz w:val="28"/>
          <w:szCs w:val="28"/>
          <w:lang w:eastAsia="en-US"/>
        </w:rPr>
        <w:t>Заозерновского сельсовета Абанского района</w:t>
      </w:r>
      <w:r w:rsidRPr="00B96E44">
        <w:rPr>
          <w:iCs/>
          <w:sz w:val="28"/>
          <w:szCs w:val="28"/>
          <w:lang w:eastAsia="en-US"/>
        </w:rPr>
        <w:t>, проект административного регламента подлежит размещению в информационно-телекоммуникационной сети «Интернет» на официальном муниципального образования Абанский район Красноярского края, или на официальном сайте субъекта Российской Федерации.</w:t>
      </w:r>
      <w:proofErr w:type="gramEnd"/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6. Проекты административных регламентов подлежат независимой экспертизе и экспертизе, проводимой уполномоченным органом </w:t>
      </w:r>
      <w:r w:rsidR="00714BD3">
        <w:rPr>
          <w:rFonts w:ascii="Times New Roman" w:hAnsi="Times New Roman" w:cs="Times New Roman"/>
          <w:i/>
          <w:sz w:val="28"/>
          <w:szCs w:val="28"/>
        </w:rPr>
        <w:t>администрации  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r:id="rId11" w:history="1">
        <w:r w:rsidRPr="00B96E4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7. Срок, отведенный для проведения независимой экспертизы, не может быть менее пятнадцати дней со дня его размещения </w:t>
      </w:r>
      <w:r w:rsidRPr="00B96E44">
        <w:rPr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Pr="00B96E44">
        <w:rPr>
          <w:sz w:val="28"/>
          <w:szCs w:val="28"/>
          <w:lang w:eastAsia="en-US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8.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714BD3">
        <w:rPr>
          <w:rFonts w:ascii="Times New Roman" w:hAnsi="Times New Roman" w:cs="Times New Roman"/>
          <w:i/>
          <w:sz w:val="28"/>
          <w:szCs w:val="28"/>
        </w:rPr>
        <w:t>Заозерновского сельсовета 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и пояснительная записка, а также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все поступившие разработчику проекта административного регламента заключения независимых экспертиз (при наличии)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9. Срок экспертизы, проводимой уполномоченным органом, составляет </w:t>
      </w:r>
      <w:r w:rsidRPr="00063FDD">
        <w:rPr>
          <w:rFonts w:ascii="Times New Roman" w:hAnsi="Times New Roman" w:cs="Times New Roman"/>
          <w:i/>
          <w:sz w:val="28"/>
          <w:szCs w:val="28"/>
        </w:rPr>
        <w:t>семь</w:t>
      </w:r>
      <w:r w:rsidRPr="00B96E4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По результатам экспертизы готовится заключение о соответствии </w:t>
      </w:r>
      <w:r w:rsidRPr="00B96E44">
        <w:rPr>
          <w:rFonts w:ascii="Times New Roman" w:hAnsi="Times New Roman" w:cs="Times New Roman"/>
          <w:color w:val="000000"/>
          <w:sz w:val="28"/>
          <w:szCs w:val="28"/>
        </w:rPr>
        <w:t xml:space="preserve">проекта административного регламента требованиям, предъявляемым к нему Федеральным </w:t>
      </w:r>
      <w:hyperlink r:id="rId12" w:history="1">
        <w:r w:rsidRPr="00B96E4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принятыми в соответствии с ним нормативными правовыми актами, настоящим Порядком, а также производится оценка учета результатов независимой экспертизы.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10. Разработанный в соответствии с действующим законодательством административный регламент предоставления муниципальных услуг утверждается постановлением администрации </w:t>
      </w:r>
      <w:r w:rsidR="00063FDD">
        <w:rPr>
          <w:rFonts w:ascii="Times New Roman" w:hAnsi="Times New Roman" w:cs="Times New Roman"/>
          <w:i/>
          <w:sz w:val="28"/>
          <w:szCs w:val="28"/>
        </w:rPr>
        <w:t xml:space="preserve">Заозерновского сельсовета </w:t>
      </w:r>
      <w:r w:rsidR="00063FDD">
        <w:rPr>
          <w:rFonts w:ascii="Times New Roman" w:hAnsi="Times New Roman" w:cs="Times New Roman"/>
          <w:i/>
          <w:sz w:val="28"/>
          <w:szCs w:val="28"/>
        </w:rPr>
        <w:lastRenderedPageBreak/>
        <w:t>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11. </w:t>
      </w:r>
      <w:proofErr w:type="gramStart"/>
      <w:r w:rsidRPr="00B96E44">
        <w:rPr>
          <w:sz w:val="28"/>
          <w:szCs w:val="28"/>
        </w:rPr>
        <w:t xml:space="preserve">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размещаются в сети Интернет на официальном сайте муниципального образования </w:t>
      </w:r>
      <w:r w:rsidR="00063FDD">
        <w:rPr>
          <w:i/>
          <w:sz w:val="28"/>
          <w:szCs w:val="28"/>
        </w:rPr>
        <w:t>Заозерновского сельсовета Абанского района</w:t>
      </w:r>
      <w:r w:rsidRPr="00B96E44">
        <w:rPr>
          <w:sz w:val="28"/>
          <w:szCs w:val="28"/>
        </w:rPr>
        <w:t>, либо в</w:t>
      </w:r>
      <w:r w:rsidRPr="00B96E44">
        <w:rPr>
          <w:iCs/>
          <w:sz w:val="28"/>
          <w:szCs w:val="28"/>
          <w:lang w:eastAsia="en-US"/>
        </w:rPr>
        <w:t xml:space="preserve"> случае отсутствия официального сайта </w:t>
      </w:r>
      <w:r w:rsidR="00063FDD">
        <w:rPr>
          <w:i/>
          <w:iCs/>
          <w:sz w:val="28"/>
          <w:szCs w:val="28"/>
          <w:lang w:eastAsia="en-US"/>
        </w:rPr>
        <w:t>Заозерновского сельсовета Абанского района</w:t>
      </w:r>
      <w:r w:rsidRPr="00B96E44">
        <w:rPr>
          <w:iCs/>
          <w:sz w:val="28"/>
          <w:szCs w:val="28"/>
          <w:lang w:eastAsia="en-US"/>
        </w:rPr>
        <w:t xml:space="preserve"> на официальном муниципального образования Абанский район Красноярского края, или на официальном сайте субъекта Российской Федерации в</w:t>
      </w:r>
      <w:proofErr w:type="gramEnd"/>
      <w:r w:rsidRPr="00B96E44">
        <w:rPr>
          <w:iCs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12. Изменения в административный регламент могут вноситься по инициативе органа, предоставляющего муниципальную услугу, на которую разработан административный регламент, в случаях: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изменения норм законодательства, регулирующих предоставление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иных случаях.</w:t>
      </w:r>
    </w:p>
    <w:p w:rsidR="00A73A60" w:rsidRPr="008122D1" w:rsidRDefault="00A73A60" w:rsidP="00160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A60" w:rsidRPr="008122D1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A73A60" w:rsidRPr="008122D1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13. Наименование административного регламента определяется органом, предоставляющим муниципальную услугу,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14. Структура административного регламента должна содержать разделы, устанавливающие: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3) </w:t>
      </w:r>
      <w:r w:rsidRPr="00B96E44">
        <w:rPr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96E44">
        <w:rPr>
          <w:sz w:val="28"/>
          <w:szCs w:val="28"/>
        </w:rPr>
        <w:t xml:space="preserve">5) </w:t>
      </w:r>
      <w:r w:rsidRPr="00B96E44">
        <w:rPr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B96E44">
          <w:rPr>
            <w:sz w:val="28"/>
            <w:szCs w:val="28"/>
            <w:lang w:eastAsia="en-US"/>
          </w:rPr>
          <w:t>части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 (далее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  <w:proofErr w:type="gramEnd"/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15. Раздел, касающийся общих положений, состоит из следующих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справочные телефоны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B96E44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B96E4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адреса официального сайта органа, предоставляющего муниципальную услугу,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44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органа, предоставляющего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16. Раздел «Стандарт предоставления муниципальной услуги» должен содержать следующие подразделы: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1) наименование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2) наименование органа, предоставляющего муниципальную услугу;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результат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срок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правовые основания для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44">
        <w:rPr>
          <w:rFonts w:ascii="Times New Roman" w:hAnsi="Times New Roman" w:cs="Times New Roman"/>
          <w:sz w:val="28"/>
          <w:szCs w:val="28"/>
          <w:lang w:eastAsia="en-US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 указанием 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запрет требовать от заявителя:</w:t>
      </w:r>
      <w:proofErr w:type="gramEnd"/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96E4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B96E44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в) </w:t>
      </w:r>
      <w:r w:rsidRPr="00B96E44">
        <w:rPr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4" w:history="1">
        <w:r w:rsidRPr="00B96E44">
          <w:rPr>
            <w:sz w:val="28"/>
            <w:szCs w:val="28"/>
            <w:lang w:eastAsia="en-US"/>
          </w:rPr>
          <w:t>частью 1 статьи 1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</w:t>
      </w:r>
      <w:proofErr w:type="gramEnd"/>
      <w:r w:rsidRPr="00B96E44">
        <w:rPr>
          <w:sz w:val="28"/>
          <w:szCs w:val="28"/>
          <w:lang w:eastAsia="en-US"/>
        </w:rPr>
        <w:t xml:space="preserve"> </w:t>
      </w:r>
      <w:proofErr w:type="gramStart"/>
      <w:r w:rsidRPr="00B96E44">
        <w:rPr>
          <w:sz w:val="28"/>
          <w:szCs w:val="28"/>
          <w:lang w:eastAsia="en-US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B96E44">
          <w:rPr>
            <w:sz w:val="28"/>
            <w:szCs w:val="28"/>
            <w:lang w:eastAsia="en-US"/>
          </w:rPr>
          <w:t>частью 6</w:t>
        </w:r>
      </w:hyperlink>
      <w:r w:rsidRPr="00B96E44">
        <w:rPr>
          <w:sz w:val="28"/>
          <w:szCs w:val="28"/>
          <w:lang w:eastAsia="en-US"/>
        </w:rPr>
        <w:t xml:space="preserve"> ст. 16 Федерального закона «Об организации предоставления государственных и муниципальных услуг» статьи перечень документов.</w:t>
      </w:r>
      <w:proofErr w:type="gramEnd"/>
      <w:r w:rsidRPr="00B96E44">
        <w:rPr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г) </w:t>
      </w:r>
      <w:r w:rsidRPr="00B96E44">
        <w:rPr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B96E44">
          <w:rPr>
            <w:sz w:val="28"/>
            <w:szCs w:val="28"/>
            <w:lang w:eastAsia="en-US"/>
          </w:rPr>
          <w:t>части 1 статьи 9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 xml:space="preserve">) </w:t>
      </w:r>
      <w:r w:rsidRPr="00B96E4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изменени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lastRenderedPageBreak/>
        <w:t>наличи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истечения</w:t>
      </w:r>
      <w:r w:rsidRPr="00B96E44">
        <w:rPr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en-US"/>
        </w:rPr>
      </w:pPr>
      <w:proofErr w:type="gramStart"/>
      <w:r>
        <w:rPr>
          <w:sz w:val="28"/>
          <w:szCs w:val="28"/>
          <w:lang w:eastAsia="en-US"/>
        </w:rPr>
        <w:t>выявления</w:t>
      </w:r>
      <w:r w:rsidRPr="00B96E44">
        <w:rPr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B96E44">
        <w:rPr>
          <w:sz w:val="28"/>
          <w:szCs w:val="28"/>
          <w:lang w:eastAsia="en-US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уведомляется заявитель.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срок регистрации запроса заявителя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96E44">
        <w:rPr>
          <w:sz w:val="28"/>
          <w:szCs w:val="28"/>
          <w:lang w:eastAsia="en-US"/>
        </w:rP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B96E44">
        <w:rPr>
          <w:sz w:val="28"/>
          <w:szCs w:val="28"/>
          <w:lang w:eastAsia="en-US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96E44">
        <w:rPr>
          <w:sz w:val="28"/>
          <w:szCs w:val="28"/>
          <w:lang w:eastAsia="en-US"/>
        </w:rPr>
        <w:t>13)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электронной форме,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  <w:proofErr w:type="gramEnd"/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Раздел также должен содержать: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lastRenderedPageBreak/>
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18. Блок-схема административных процедур приводится в приложении к административному регламенту.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19. Технологическая схема предоставления муниципальной услуги является приложением к регламенту и оформляется в отношении муниципальных услуг, предоставление которых организовано в многофункциональном центре предоставления государственных и муниципальных услуг, в соответствии с типовой </w:t>
      </w:r>
      <w:hyperlink r:id="rId19" w:history="1">
        <w:r w:rsidRPr="00B96E44">
          <w:rPr>
            <w:sz w:val="28"/>
            <w:szCs w:val="28"/>
            <w:lang w:eastAsia="en-US"/>
          </w:rPr>
          <w:t>формой</w:t>
        </w:r>
      </w:hyperlink>
      <w:r w:rsidRPr="00B96E44">
        <w:rPr>
          <w:sz w:val="28"/>
          <w:szCs w:val="28"/>
          <w:lang w:eastAsia="en-US"/>
        </w:rPr>
        <w:t xml:space="preserve"> технологической схемы предоставления муниципальной услуги, приведенной в приложении к Порядку.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20. Описание каждой административной процедуры предусматривает: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6E44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21. Раздел, касающийся форм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lastRenderedPageBreak/>
        <w:t>в)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B96E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E4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22. 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0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 указываются: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1) информация для заявителя о его праве на досудебное (внесудебное) обжалование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1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порядок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требования к содержанию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процедура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6) должностные лица Органа, уполномоченные на рассмотрение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сроки регистрации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порядок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результат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перечень оснований для отказа в удовлетворении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порядок информирования заявителя о результатах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12) право заявителя на получение информации и документов, необходимых для обоснования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13) способы информирования заявителей о порядке подачи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связанных с рассмотрением жалобы.</w:t>
      </w:r>
    </w:p>
    <w:p w:rsidR="00A73A60" w:rsidRPr="008122D1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lastRenderedPageBreak/>
        <w:t>Приложение</w:t>
      </w: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к Порядку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регламентов 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</w:p>
    <w:p w:rsidR="00A73A60" w:rsidRPr="008122D1" w:rsidRDefault="00A73A60" w:rsidP="008C11C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Типовая форма технологической схемы</w:t>
      </w: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предоставления муниципальной услуги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Раздел 1. Общие сведения о муниципальной услуге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 xml:space="preserve">N </w:t>
            </w:r>
            <w:proofErr w:type="spellStart"/>
            <w:proofErr w:type="gramStart"/>
            <w:r w:rsidRPr="008122D1">
              <w:rPr>
                <w:lang w:eastAsia="en-US"/>
              </w:rPr>
              <w:t>п</w:t>
            </w:r>
            <w:proofErr w:type="spellEnd"/>
            <w:proofErr w:type="gramEnd"/>
            <w:r w:rsidRPr="008122D1">
              <w:rPr>
                <w:lang w:eastAsia="en-US"/>
              </w:rPr>
              <w:t>/</w:t>
            </w:r>
            <w:proofErr w:type="spellStart"/>
            <w:r w:rsidRPr="008122D1">
              <w:rPr>
                <w:lang w:eastAsia="en-US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Значение параметра/состояние</w:t>
            </w: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3</w:t>
            </w: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Наименование органа, предоставляющего муниципальную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Полное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Краткое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122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 xml:space="preserve">Перечень </w:t>
            </w:r>
            <w:proofErr w:type="spellStart"/>
            <w:r w:rsidRPr="008122D1">
              <w:rPr>
                <w:lang w:eastAsia="en-US"/>
              </w:rPr>
              <w:t>подуслуг</w:t>
            </w:r>
            <w:proofErr w:type="spellEnd"/>
            <w:r w:rsidRPr="008122D1">
              <w:rPr>
                <w:rStyle w:val="ab"/>
                <w:lang w:eastAsia="en-US"/>
              </w:rPr>
              <w:endnoteReference w:id="1"/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радиотелефонная связь (</w:t>
            </w:r>
            <w:proofErr w:type="spellStart"/>
            <w:r w:rsidRPr="008122D1">
              <w:rPr>
                <w:lang w:eastAsia="en-US"/>
              </w:rPr>
              <w:t>СМС-опрос</w:t>
            </w:r>
            <w:proofErr w:type="spellEnd"/>
            <w:r w:rsidRPr="008122D1">
              <w:rPr>
                <w:lang w:eastAsia="en-US"/>
              </w:rPr>
              <w:t>, телефонный опрос)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терминальные устройства в органе местного самоуправления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сайт «Ваш контроль» (https://vashkontrol.ru)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официальный сайт органа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D367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A73A60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73A60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A73A60" w:rsidSect="00F91703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lastRenderedPageBreak/>
        <w:t>Р</w:t>
      </w:r>
      <w:r w:rsidRPr="006649D3">
        <w:t xml:space="preserve">аздел 2. Общие сведения о </w:t>
      </w:r>
      <w:proofErr w:type="spellStart"/>
      <w:r w:rsidRPr="006649D3">
        <w:t>подуслугах</w:t>
      </w:r>
      <w:proofErr w:type="spellEnd"/>
    </w:p>
    <w:p w:rsidR="00A73A60" w:rsidRPr="00BA7846" w:rsidRDefault="00A73A60" w:rsidP="00710CB2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1275"/>
        <w:gridCol w:w="1134"/>
        <w:gridCol w:w="1418"/>
        <w:gridCol w:w="1417"/>
        <w:gridCol w:w="1418"/>
        <w:gridCol w:w="1559"/>
        <w:gridCol w:w="1134"/>
        <w:gridCol w:w="1276"/>
        <w:gridCol w:w="1276"/>
      </w:tblGrid>
      <w:tr w:rsidR="00A73A60" w:rsidRPr="007A034A" w:rsidTr="00BE56E5">
        <w:tc>
          <w:tcPr>
            <w:tcW w:w="2235" w:type="dxa"/>
            <w:gridSpan w:val="2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Срок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для отказа в приеме документов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Основания для отказа в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Основания приостановления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Срок приостановления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4111" w:type="dxa"/>
            <w:gridSpan w:val="3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Плата за предоставление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обращения для получения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получения результата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КБК для взимания платы (государственной пошлины) в том числе через МФЦ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11</w:t>
            </w: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A034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7A034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 xml:space="preserve">Раздел 3. Сведения о заявителях </w:t>
      </w:r>
      <w:proofErr w:type="spellStart"/>
      <w:r w:rsidRPr="006649D3">
        <w:t>подуслуги</w:t>
      </w:r>
      <w:proofErr w:type="spellEnd"/>
    </w:p>
    <w:p w:rsidR="00A73A60" w:rsidRPr="006649D3" w:rsidRDefault="00A73A60" w:rsidP="00710CB2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04"/>
        <w:gridCol w:w="1954"/>
        <w:gridCol w:w="2044"/>
        <w:gridCol w:w="1894"/>
        <w:gridCol w:w="1879"/>
        <w:gridCol w:w="1999"/>
        <w:gridCol w:w="2044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03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034A">
              <w:rPr>
                <w:sz w:val="18"/>
                <w:szCs w:val="18"/>
              </w:rPr>
              <w:t>/</w:t>
            </w:r>
            <w:proofErr w:type="spellStart"/>
            <w:r w:rsidRPr="007A03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Категория лиц, имеющих право на получение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Документ, подтверждающий право заявителя соответствующей категории на получение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Установленные требования к документу, подтверждающему право заявителя соответствующей категории на получение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Наличие возможности подачи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Исчерпывающий перечень лиц, имеющих право на подачу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от имени заявителя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Наименование документа, подтверждающего право подачи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от имени заявителя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от имени заявителя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6649D3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>Раздел 4. Документы, представляемые заявителем</w:t>
      </w:r>
    </w:p>
    <w:p w:rsidR="00A73A60" w:rsidRPr="006649D3" w:rsidRDefault="00A73A60" w:rsidP="00710CB2">
      <w:pPr>
        <w:autoSpaceDE w:val="0"/>
        <w:autoSpaceDN w:val="0"/>
        <w:adjustRightInd w:val="0"/>
        <w:jc w:val="center"/>
      </w:pPr>
      <w:r w:rsidRPr="006649D3">
        <w:t xml:space="preserve">для получения </w:t>
      </w:r>
      <w:proofErr w:type="spellStart"/>
      <w:r w:rsidRPr="006649D3">
        <w:t>подуслуги</w:t>
      </w:r>
      <w:proofErr w:type="spellEnd"/>
    </w:p>
    <w:p w:rsidR="00A73A60" w:rsidRPr="006649D3" w:rsidRDefault="00A73A60" w:rsidP="00710CB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74"/>
        <w:gridCol w:w="2200"/>
        <w:gridCol w:w="1701"/>
        <w:gridCol w:w="1701"/>
        <w:gridCol w:w="1984"/>
        <w:gridCol w:w="1701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03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034A">
              <w:rPr>
                <w:sz w:val="18"/>
                <w:szCs w:val="18"/>
              </w:rPr>
              <w:t>/</w:t>
            </w:r>
            <w:proofErr w:type="spellStart"/>
            <w:r w:rsidRPr="007A03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Наименование документов, которые представляет заявитель для получения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Количество необходимых экземпляров документа с указанием «подлинник (копия)»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Условие представления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(заполнения документа)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5. Документы и сведения, получаемые посредством межведомственного информационного взаимодействия</w:t>
      </w: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417"/>
        <w:gridCol w:w="1701"/>
        <w:gridCol w:w="1560"/>
        <w:gridCol w:w="1701"/>
        <w:gridCol w:w="1417"/>
        <w:gridCol w:w="1701"/>
        <w:gridCol w:w="1559"/>
        <w:gridCol w:w="1843"/>
      </w:tblGrid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Реквизиты актуальной технологической карты межведомственного </w:t>
            </w:r>
            <w:r w:rsidRPr="007A034A">
              <w:rPr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Перечень и состав сведений, запрашиваемых в рамках межведомственного </w:t>
            </w:r>
            <w:r w:rsidRPr="007A034A">
              <w:rPr>
                <w:sz w:val="18"/>
                <w:szCs w:val="18"/>
              </w:rPr>
              <w:lastRenderedPageBreak/>
              <w:t>информационного взаимодействия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самоуправления), направляющего </w:t>
            </w:r>
            <w:r w:rsidRPr="007A034A">
              <w:rPr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 или организации, в </w:t>
            </w:r>
            <w:r w:rsidRPr="007A034A">
              <w:rPr>
                <w:sz w:val="18"/>
                <w:szCs w:val="18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SID электронного сервиса (наименование вида сведений)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Формы (шаблоны) межведомственного запроса и ответа на межведомственн</w:t>
            </w:r>
            <w:r w:rsidRPr="007A034A">
              <w:rPr>
                <w:sz w:val="18"/>
                <w:szCs w:val="18"/>
              </w:rPr>
              <w:lastRenderedPageBreak/>
              <w:t>ый запрос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Образцы заполнения форм межведомственного запроса и ответа на межведомственный запрос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 xml:space="preserve">Раздел 6. Результат </w:t>
      </w:r>
      <w:proofErr w:type="spellStart"/>
      <w:r w:rsidRPr="00BA7846">
        <w:t>подуслуги</w:t>
      </w:r>
      <w:proofErr w:type="spellEnd"/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44"/>
        <w:gridCol w:w="1489"/>
        <w:gridCol w:w="1928"/>
        <w:gridCol w:w="1519"/>
        <w:gridCol w:w="1519"/>
        <w:gridCol w:w="1204"/>
        <w:gridCol w:w="1984"/>
        <w:gridCol w:w="694"/>
      </w:tblGrid>
      <w:tr w:rsidR="00A73A60" w:rsidRPr="007A034A" w:rsidTr="00BE56E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03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034A">
              <w:rPr>
                <w:sz w:val="18"/>
                <w:szCs w:val="18"/>
              </w:rPr>
              <w:t>/</w:t>
            </w:r>
            <w:proofErr w:type="spellStart"/>
            <w:r w:rsidRPr="007A03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Документ (документы), являющийся (</w:t>
            </w:r>
            <w:proofErr w:type="spellStart"/>
            <w:r w:rsidRPr="007A034A">
              <w:rPr>
                <w:sz w:val="18"/>
                <w:szCs w:val="18"/>
              </w:rPr>
              <w:t>еся</w:t>
            </w:r>
            <w:proofErr w:type="spellEnd"/>
            <w:r w:rsidRPr="007A034A">
              <w:rPr>
                <w:sz w:val="18"/>
                <w:szCs w:val="18"/>
              </w:rPr>
              <w:t xml:space="preserve">) результатом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Требования к документу (документам) являющемуся (</w:t>
            </w:r>
            <w:proofErr w:type="spellStart"/>
            <w:r w:rsidRPr="007A034A">
              <w:rPr>
                <w:sz w:val="18"/>
                <w:szCs w:val="18"/>
              </w:rPr>
              <w:t>имся</w:t>
            </w:r>
            <w:proofErr w:type="spellEnd"/>
            <w:r w:rsidRPr="007A034A">
              <w:rPr>
                <w:sz w:val="18"/>
                <w:szCs w:val="18"/>
              </w:rPr>
              <w:t xml:space="preserve">) результатом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Характеристика результата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(</w:t>
            </w:r>
            <w:proofErr w:type="gramStart"/>
            <w:r w:rsidRPr="007A034A">
              <w:rPr>
                <w:sz w:val="18"/>
                <w:szCs w:val="18"/>
              </w:rPr>
              <w:t>положительный</w:t>
            </w:r>
            <w:proofErr w:type="gramEnd"/>
            <w:r w:rsidRPr="007A034A">
              <w:rPr>
                <w:sz w:val="18"/>
                <w:szCs w:val="18"/>
              </w:rPr>
              <w:t>/отрицательный)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документа (документов), являющегося (</w:t>
            </w:r>
            <w:proofErr w:type="spellStart"/>
            <w:r w:rsidRPr="007A034A">
              <w:rPr>
                <w:sz w:val="18"/>
                <w:szCs w:val="18"/>
              </w:rPr>
              <w:t>ихся</w:t>
            </w:r>
            <w:proofErr w:type="spellEnd"/>
            <w:r w:rsidRPr="007A034A">
              <w:rPr>
                <w:sz w:val="18"/>
                <w:szCs w:val="18"/>
              </w:rPr>
              <w:t xml:space="preserve">) результатом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(документов), являющегося (</w:t>
            </w:r>
            <w:proofErr w:type="spellStart"/>
            <w:r w:rsidRPr="007A034A">
              <w:rPr>
                <w:sz w:val="18"/>
                <w:szCs w:val="18"/>
              </w:rPr>
              <w:t>ихся</w:t>
            </w:r>
            <w:proofErr w:type="spellEnd"/>
            <w:r w:rsidRPr="007A034A">
              <w:rPr>
                <w:sz w:val="18"/>
                <w:szCs w:val="18"/>
              </w:rPr>
              <w:t xml:space="preserve">) результатом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Способы получения результата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Срок хранения невостребованных заявителем результатов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в органе, предоставляющем </w:t>
            </w:r>
            <w:proofErr w:type="spellStart"/>
            <w:r w:rsidRPr="007A034A">
              <w:rPr>
                <w:sz w:val="18"/>
                <w:szCs w:val="18"/>
              </w:rPr>
              <w:t>подуслугу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в МФЦ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 xml:space="preserve">Раздел 7. Технологические процессы предоставления </w:t>
      </w:r>
      <w:proofErr w:type="spellStart"/>
      <w:r w:rsidRPr="00BA7846">
        <w:t>подуслуги</w:t>
      </w:r>
      <w:proofErr w:type="spellEnd"/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985"/>
        <w:gridCol w:w="1984"/>
        <w:gridCol w:w="1985"/>
        <w:gridCol w:w="2126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03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034A">
              <w:rPr>
                <w:sz w:val="18"/>
                <w:szCs w:val="18"/>
              </w:rPr>
              <w:t>/</w:t>
            </w:r>
            <w:proofErr w:type="spellStart"/>
            <w:r w:rsidRPr="007A03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Наименование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Особенности </w:t>
            </w:r>
            <w:proofErr w:type="gramStart"/>
            <w:r w:rsidRPr="007A034A">
              <w:rPr>
                <w:sz w:val="18"/>
                <w:szCs w:val="18"/>
              </w:rPr>
              <w:t xml:space="preserve">исполнения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Сроки </w:t>
            </w:r>
            <w:proofErr w:type="gramStart"/>
            <w:r w:rsidRPr="007A034A">
              <w:rPr>
                <w:sz w:val="18"/>
                <w:szCs w:val="18"/>
              </w:rPr>
              <w:t xml:space="preserve">исполнения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Исполнитель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Ресурсы, необходимые для выполнения процедуры процесса </w:t>
            </w:r>
            <w:r w:rsidRPr="007A034A">
              <w:rPr>
                <w:sz w:val="18"/>
                <w:szCs w:val="18"/>
              </w:rPr>
              <w:lastRenderedPageBreak/>
              <w:t>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Формы документов, необходимые для исполнения процедуры </w:t>
            </w:r>
            <w:r w:rsidRPr="007A034A">
              <w:rPr>
                <w:sz w:val="18"/>
                <w:szCs w:val="18"/>
              </w:rPr>
              <w:lastRenderedPageBreak/>
              <w:t>процесса исполнения административной процедуры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административной процедуры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административной процедуры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 xml:space="preserve">Раздел 8. Особенности предоставления </w:t>
      </w:r>
      <w:proofErr w:type="spellStart"/>
      <w:r w:rsidRPr="00BA7846">
        <w:t>подуслуги</w:t>
      </w:r>
      <w:proofErr w:type="spellEnd"/>
    </w:p>
    <w:p w:rsidR="00A73A60" w:rsidRPr="00BA7846" w:rsidRDefault="00A73A60" w:rsidP="00710CB2">
      <w:pPr>
        <w:autoSpaceDE w:val="0"/>
        <w:autoSpaceDN w:val="0"/>
        <w:adjustRightInd w:val="0"/>
        <w:jc w:val="center"/>
      </w:pPr>
      <w:r w:rsidRPr="00BA7846">
        <w:t>в электронной форме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1701"/>
        <w:gridCol w:w="1701"/>
        <w:gridCol w:w="2126"/>
        <w:gridCol w:w="1701"/>
        <w:gridCol w:w="1843"/>
      </w:tblGrid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записи на прием в орган, представляющий государственную услугу, МФЦ для подачи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формирования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приема и регистрации органом, предоставляющим услугу,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и иных документов, необходимых для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органа, предоставляющего </w:t>
            </w:r>
            <w:proofErr w:type="spellStart"/>
            <w:r w:rsidRPr="007A034A">
              <w:rPr>
                <w:sz w:val="18"/>
                <w:szCs w:val="18"/>
              </w:rPr>
              <w:t>подуслугу</w:t>
            </w:r>
            <w:proofErr w:type="spellEnd"/>
            <w:r w:rsidRPr="007A034A">
              <w:rPr>
                <w:sz w:val="18"/>
                <w:szCs w:val="18"/>
              </w:rPr>
              <w:t xml:space="preserve">, МФЦ, в </w:t>
            </w:r>
            <w:r w:rsidRPr="007A034A">
              <w:rPr>
                <w:sz w:val="18"/>
                <w:szCs w:val="18"/>
              </w:rPr>
              <w:lastRenderedPageBreak/>
              <w:t xml:space="preserve">процессе получения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1.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1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  <w:r w:rsidRPr="007A034A">
              <w:rPr>
                <w:sz w:val="18"/>
                <w:szCs w:val="18"/>
              </w:rPr>
              <w:t xml:space="preserve">. Наименование </w:t>
            </w:r>
            <w:proofErr w:type="spellStart"/>
            <w:r w:rsidRPr="007A034A">
              <w:rPr>
                <w:sz w:val="18"/>
                <w:szCs w:val="18"/>
              </w:rPr>
              <w:t>подуслуги</w:t>
            </w:r>
            <w:proofErr w:type="spellEnd"/>
            <w:r w:rsidRPr="007A034A">
              <w:rPr>
                <w:sz w:val="18"/>
                <w:szCs w:val="18"/>
              </w:rPr>
              <w:t xml:space="preserve"> </w:t>
            </w:r>
            <w:proofErr w:type="spellStart"/>
            <w:r w:rsidRPr="007A034A">
              <w:rPr>
                <w:sz w:val="18"/>
                <w:szCs w:val="18"/>
              </w:rPr>
              <w:t>n</w:t>
            </w:r>
            <w:proofErr w:type="spellEnd"/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AF6F19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A73A60" w:rsidRPr="00AF6F19" w:rsidSect="00A55A84">
      <w:pgSz w:w="16838" w:h="11906" w:orient="landscape"/>
      <w:pgMar w:top="1985" w:right="1134" w:bottom="567" w:left="85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59" w:rsidRDefault="006F2059" w:rsidP="00C13FD0">
      <w:r>
        <w:separator/>
      </w:r>
    </w:p>
  </w:endnote>
  <w:endnote w:type="continuationSeparator" w:id="0">
    <w:p w:rsidR="006F2059" w:rsidRDefault="006F2059" w:rsidP="00C13FD0">
      <w:r>
        <w:continuationSeparator/>
      </w:r>
    </w:p>
  </w:endnote>
  <w:endnote w:id="1"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Pr="008122D1">
        <w:rPr>
          <w:sz w:val="20"/>
          <w:szCs w:val="20"/>
        </w:rPr>
        <w:t xml:space="preserve">Под </w:t>
      </w:r>
      <w:proofErr w:type="spellStart"/>
      <w:r w:rsidRPr="008122D1">
        <w:rPr>
          <w:sz w:val="20"/>
          <w:szCs w:val="20"/>
        </w:rPr>
        <w:t>подуслугой</w:t>
      </w:r>
      <w:proofErr w:type="spellEnd"/>
      <w:r w:rsidRPr="008122D1">
        <w:rPr>
          <w:sz w:val="20"/>
          <w:szCs w:val="20"/>
        </w:rPr>
        <w:t xml:space="preserve"> понимается вариант (разновидность) деятельности органа местного самоуправления при оказании им муниципальной услуги, характеризуемый уникальными требованиями по одному из трех параметров: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предоставлению муниципальной услуги для разных категорий заявителей;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составу документов, необходимых для предоставления муниципальной услуги;</w:t>
      </w:r>
    </w:p>
    <w:p w:rsidR="00A73A60" w:rsidRPr="00710CB2" w:rsidRDefault="00A73A60" w:rsidP="00710C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t>различные результаты предо</w:t>
      </w:r>
      <w:r>
        <w:t>ставления муниципальной услуги.</w:t>
      </w: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59" w:rsidRDefault="006F2059" w:rsidP="00C13FD0">
      <w:r>
        <w:separator/>
      </w:r>
    </w:p>
  </w:footnote>
  <w:footnote w:type="continuationSeparator" w:id="0">
    <w:p w:rsidR="006F2059" w:rsidRDefault="006F2059" w:rsidP="00C13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F74A2A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73A60" w:rsidRDefault="00A73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F74A2A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3FDD">
      <w:rPr>
        <w:rStyle w:val="af1"/>
        <w:noProof/>
      </w:rPr>
      <w:t>17</w:t>
    </w:r>
    <w:r>
      <w:rPr>
        <w:rStyle w:val="af1"/>
      </w:rPr>
      <w:fldChar w:fldCharType="end"/>
    </w:r>
  </w:p>
  <w:p w:rsidR="00A73A60" w:rsidRDefault="00A73A60">
    <w:pPr>
      <w:pStyle w:val="a3"/>
      <w:jc w:val="center"/>
    </w:pPr>
  </w:p>
  <w:p w:rsidR="00A73A60" w:rsidRDefault="00A73A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A73A60" w:rsidP="00166A9B">
    <w:pPr>
      <w:pStyle w:val="a3"/>
      <w:framePr w:wrap="around" w:vAnchor="text" w:hAnchor="margin" w:xAlign="center" w:y="1"/>
      <w:rPr>
        <w:rStyle w:val="af1"/>
      </w:rPr>
    </w:pPr>
  </w:p>
  <w:p w:rsidR="00A73A60" w:rsidRDefault="00A73A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BF"/>
    <w:rsid w:val="0003159C"/>
    <w:rsid w:val="00063FDD"/>
    <w:rsid w:val="00075590"/>
    <w:rsid w:val="000857A2"/>
    <w:rsid w:val="0016099E"/>
    <w:rsid w:val="001610A1"/>
    <w:rsid w:val="00166A9B"/>
    <w:rsid w:val="00190DFC"/>
    <w:rsid w:val="001B42A9"/>
    <w:rsid w:val="001F0E21"/>
    <w:rsid w:val="00201C24"/>
    <w:rsid w:val="00206423"/>
    <w:rsid w:val="00211CC5"/>
    <w:rsid w:val="002564FB"/>
    <w:rsid w:val="002A50F9"/>
    <w:rsid w:val="002B5B7E"/>
    <w:rsid w:val="002C0410"/>
    <w:rsid w:val="002C3123"/>
    <w:rsid w:val="002F6142"/>
    <w:rsid w:val="00316534"/>
    <w:rsid w:val="00334788"/>
    <w:rsid w:val="003419A1"/>
    <w:rsid w:val="003429C8"/>
    <w:rsid w:val="003570CA"/>
    <w:rsid w:val="00361E5F"/>
    <w:rsid w:val="00397F64"/>
    <w:rsid w:val="003C258C"/>
    <w:rsid w:val="003C3675"/>
    <w:rsid w:val="003D4C10"/>
    <w:rsid w:val="003D6F48"/>
    <w:rsid w:val="00410C9E"/>
    <w:rsid w:val="00466192"/>
    <w:rsid w:val="004A5512"/>
    <w:rsid w:val="004C4CF4"/>
    <w:rsid w:val="004E70D9"/>
    <w:rsid w:val="00550A3D"/>
    <w:rsid w:val="00551D36"/>
    <w:rsid w:val="00562BC0"/>
    <w:rsid w:val="0058476A"/>
    <w:rsid w:val="00587B25"/>
    <w:rsid w:val="005B2B94"/>
    <w:rsid w:val="005D6E8F"/>
    <w:rsid w:val="00610534"/>
    <w:rsid w:val="0062466B"/>
    <w:rsid w:val="0063428E"/>
    <w:rsid w:val="0065417D"/>
    <w:rsid w:val="006649D3"/>
    <w:rsid w:val="00671159"/>
    <w:rsid w:val="006857EE"/>
    <w:rsid w:val="006B7DB4"/>
    <w:rsid w:val="006C70EE"/>
    <w:rsid w:val="006D1676"/>
    <w:rsid w:val="006F2059"/>
    <w:rsid w:val="006F30B4"/>
    <w:rsid w:val="0070120C"/>
    <w:rsid w:val="00702CA6"/>
    <w:rsid w:val="00710CB2"/>
    <w:rsid w:val="00714BD3"/>
    <w:rsid w:val="007301BA"/>
    <w:rsid w:val="007303F9"/>
    <w:rsid w:val="00742528"/>
    <w:rsid w:val="007452C7"/>
    <w:rsid w:val="0079645C"/>
    <w:rsid w:val="007A034A"/>
    <w:rsid w:val="007B734C"/>
    <w:rsid w:val="007E37A9"/>
    <w:rsid w:val="007F279A"/>
    <w:rsid w:val="008021C0"/>
    <w:rsid w:val="008122D1"/>
    <w:rsid w:val="00821C74"/>
    <w:rsid w:val="00823320"/>
    <w:rsid w:val="00833AE2"/>
    <w:rsid w:val="00844CF0"/>
    <w:rsid w:val="008A27F6"/>
    <w:rsid w:val="008C11C7"/>
    <w:rsid w:val="00900F7D"/>
    <w:rsid w:val="00906467"/>
    <w:rsid w:val="00907157"/>
    <w:rsid w:val="00924D99"/>
    <w:rsid w:val="009832D1"/>
    <w:rsid w:val="00984784"/>
    <w:rsid w:val="009B237C"/>
    <w:rsid w:val="009F7E5D"/>
    <w:rsid w:val="00A00941"/>
    <w:rsid w:val="00A10655"/>
    <w:rsid w:val="00A17730"/>
    <w:rsid w:val="00A24B80"/>
    <w:rsid w:val="00A534C0"/>
    <w:rsid w:val="00A55A84"/>
    <w:rsid w:val="00A73A60"/>
    <w:rsid w:val="00A96ABF"/>
    <w:rsid w:val="00AB18A0"/>
    <w:rsid w:val="00AD3FA0"/>
    <w:rsid w:val="00AF0AAF"/>
    <w:rsid w:val="00AF6F19"/>
    <w:rsid w:val="00B247C6"/>
    <w:rsid w:val="00B34E1C"/>
    <w:rsid w:val="00B54563"/>
    <w:rsid w:val="00B70F46"/>
    <w:rsid w:val="00B96E44"/>
    <w:rsid w:val="00BA7846"/>
    <w:rsid w:val="00BE56E5"/>
    <w:rsid w:val="00BF119D"/>
    <w:rsid w:val="00C13FD0"/>
    <w:rsid w:val="00C31639"/>
    <w:rsid w:val="00C3186A"/>
    <w:rsid w:val="00C61020"/>
    <w:rsid w:val="00C67691"/>
    <w:rsid w:val="00D057E4"/>
    <w:rsid w:val="00D3670E"/>
    <w:rsid w:val="00D3689B"/>
    <w:rsid w:val="00D953DC"/>
    <w:rsid w:val="00D97074"/>
    <w:rsid w:val="00DA3549"/>
    <w:rsid w:val="00DB5266"/>
    <w:rsid w:val="00DC72B7"/>
    <w:rsid w:val="00DD2F29"/>
    <w:rsid w:val="00DD3892"/>
    <w:rsid w:val="00DF1E8E"/>
    <w:rsid w:val="00E2548C"/>
    <w:rsid w:val="00E30290"/>
    <w:rsid w:val="00E305C8"/>
    <w:rsid w:val="00E63CB3"/>
    <w:rsid w:val="00E800EF"/>
    <w:rsid w:val="00F74A2A"/>
    <w:rsid w:val="00F91703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AB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96AB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96A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C1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1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60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099E"/>
    <w:rPr>
      <w:rFonts w:ascii="Tahoma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rsid w:val="008122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8122D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8122D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7303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303F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7303F9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07559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710CB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D36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0BA25B0F0A69F3D63AC5BE00E5CD7252F13944FE4285AC662C9298066390D346B8AAA8665F74CS5m7I" TargetMode="External"/><Relationship Id="rId13" Type="http://schemas.openxmlformats.org/officeDocument/2006/relationships/hyperlink" Target="consultantplus://offline/ref=F00336B54AB4A71C4B3DF0DB737AF8322B0C13D679D189E1FBA612067544E851F6FF104486D5CF5Dh9s5I" TargetMode="External"/><Relationship Id="rId18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BE3B00B67BF1059A44329263BB50C3390AA87209E92C01384BCE35E7117312138830C38D384156cEqB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BE3B00B67BF1059A44329263BB50C3390AA87209E92C01384BCE35E7117312138830C38D384353cEq8C" TargetMode="External"/><Relationship Id="rId17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3932AC187C280F4B8060901DE7EC193F05B21B5BE74457D0116F68F604A5CB7655B1AF2B39DAF4C1DF748EFBC7E5DCBC7891796CC4E57Ci4u5D" TargetMode="External"/><Relationship Id="rId20" Type="http://schemas.openxmlformats.org/officeDocument/2006/relationships/hyperlink" Target="consultantplus://offline/ref=00BE3B00B67BF1059A44329263BB50C3390AA87209E92C01384BCE35E7117312138830C38D384156cEq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E3B00B67BF1059A44329263BB50C3390AA87209E92C01384BCE35E7117312138830C38D384353cEqEC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3932AC187C280F4B8060901DE7EC193F05B21B5BE74457D0116F68F604A5CB7655B1AA28328EA083812DDFBC8CE9DCA1649078i7uAD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200BA25B0F0A69F3D63B256F66203D824244C9C4DEE220C9935CF7EDF363F5874S2mBI" TargetMode="External"/><Relationship Id="rId19" Type="http://schemas.openxmlformats.org/officeDocument/2006/relationships/hyperlink" Target="consultantplus://offline/ref=C5A10D5B2CD0F65DF164DF40A5163C98565BC0736D7285F95B8F4F591D9B573D0AD9AD1FA4F661F86A5B4A685F09C789B73E53A446F519CD43E0D68AWC0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0BA25B0F0A69F3D63AC5BE00E5CD7252D13974BE4285AC662C9298066390D346B8AAA8665F74BS5m7I" TargetMode="External"/><Relationship Id="rId14" Type="http://schemas.openxmlformats.org/officeDocument/2006/relationships/hyperlink" Target="consultantplus://offline/ref=143932AC187C280F4B8060901DE7EC193F05B21B5BE74457D0116F68F604A5CB7655B1AF2B39DAF0C7DF748EFBC7E5DCBC7891796CC4E57Ci4u5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Zaozerka</cp:lastModifiedBy>
  <cp:revision>4</cp:revision>
  <cp:lastPrinted>2018-12-19T08:30:00Z</cp:lastPrinted>
  <dcterms:created xsi:type="dcterms:W3CDTF">2018-12-25T09:03:00Z</dcterms:created>
  <dcterms:modified xsi:type="dcterms:W3CDTF">2018-12-26T03:12:00Z</dcterms:modified>
</cp:coreProperties>
</file>