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6" w:rsidRDefault="00843B46" w:rsidP="00843B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571500"/>
            <wp:effectExtent l="1905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B46" w:rsidRDefault="00843B46" w:rsidP="00843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НИКОЛЬСКОГО СЕЛЬСОВЕТА  </w:t>
      </w:r>
    </w:p>
    <w:p w:rsidR="00843B46" w:rsidRDefault="00843B46" w:rsidP="00843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АБАНСКОГО РАЙОНА КРАСНОЯРСКОГО КРАЯ</w:t>
      </w:r>
    </w:p>
    <w:p w:rsidR="00843B46" w:rsidRDefault="00843B46" w:rsidP="006F5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801" w:rsidRDefault="00843B46" w:rsidP="006F5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ПОСТАНОВЛЕНИЕ</w:t>
      </w:r>
    </w:p>
    <w:p w:rsidR="006F5A35" w:rsidRPr="006F5A35" w:rsidRDefault="006F5A35" w:rsidP="006F5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9D6" w:rsidRPr="006F5A35" w:rsidRDefault="005A69D6" w:rsidP="006F5A35">
      <w:pPr>
        <w:jc w:val="both"/>
        <w:rPr>
          <w:rFonts w:ascii="Times New Roman" w:hAnsi="Times New Roman" w:cs="Times New Roman"/>
          <w:sz w:val="28"/>
          <w:szCs w:val="28"/>
        </w:rPr>
      </w:pPr>
      <w:r w:rsidRPr="006F5A35">
        <w:rPr>
          <w:rFonts w:ascii="Times New Roman" w:hAnsi="Times New Roman" w:cs="Times New Roman"/>
          <w:sz w:val="28"/>
          <w:szCs w:val="28"/>
        </w:rPr>
        <w:t>27.07.2017</w:t>
      </w:r>
      <w:r w:rsidR="006F5A35" w:rsidRPr="006F5A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5A35">
        <w:rPr>
          <w:rFonts w:ascii="Times New Roman" w:hAnsi="Times New Roman" w:cs="Times New Roman"/>
          <w:sz w:val="28"/>
          <w:szCs w:val="28"/>
        </w:rPr>
        <w:t xml:space="preserve"> с. Никольск          </w:t>
      </w:r>
      <w:r w:rsidR="006F5A35" w:rsidRPr="006F5A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F5A35">
        <w:rPr>
          <w:rFonts w:ascii="Times New Roman" w:hAnsi="Times New Roman" w:cs="Times New Roman"/>
          <w:sz w:val="28"/>
          <w:szCs w:val="28"/>
        </w:rPr>
        <w:t xml:space="preserve"> № 22П                                           </w:t>
      </w:r>
    </w:p>
    <w:p w:rsidR="005A69D6" w:rsidRPr="006F5A35" w:rsidRDefault="005A69D6" w:rsidP="006F5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A35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11.01.2011  № 4 «Об утверждении Административного регламента «Предоставление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5A69D6" w:rsidRPr="006F5A35" w:rsidRDefault="005A69D6" w:rsidP="005A69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35">
        <w:rPr>
          <w:rFonts w:ascii="Times New Roman" w:hAnsi="Times New Roman" w:cs="Times New Roman"/>
          <w:sz w:val="28"/>
          <w:szCs w:val="28"/>
        </w:rPr>
        <w:tab/>
        <w:t xml:space="preserve">В соответствии  с </w:t>
      </w:r>
      <w:proofErr w:type="gramStart"/>
      <w:r w:rsidRPr="006F5A3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F5A35">
        <w:rPr>
          <w:rFonts w:ascii="Times New Roman" w:hAnsi="Times New Roman" w:cs="Times New Roman"/>
          <w:sz w:val="28"/>
          <w:szCs w:val="28"/>
        </w:rPr>
        <w:t xml:space="preserve">.9 статьи 11.2 Федерального закона  от 27.07.2010г. № 210-ФЗ «Об организации предоставления государственных  и муниципальных услуг», руководствуясь ст. 18 Устава Никольского сельсовета, </w:t>
      </w:r>
      <w:r w:rsidRPr="006F5A3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F5A35" w:rsidRDefault="005A69D6" w:rsidP="006F5A35">
      <w:pPr>
        <w:rPr>
          <w:rFonts w:ascii="Times New Roman" w:hAnsi="Times New Roman" w:cs="Times New Roman"/>
          <w:sz w:val="28"/>
          <w:szCs w:val="28"/>
        </w:rPr>
      </w:pPr>
      <w:r w:rsidRPr="006F5A3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F5A35">
        <w:rPr>
          <w:rFonts w:ascii="Times New Roman" w:hAnsi="Times New Roman" w:cs="Times New Roman"/>
          <w:sz w:val="28"/>
          <w:szCs w:val="28"/>
        </w:rPr>
        <w:t>1. Внести в П</w:t>
      </w:r>
      <w:r w:rsidR="006F5A35">
        <w:rPr>
          <w:rFonts w:ascii="Times New Roman" w:hAnsi="Times New Roman" w:cs="Times New Roman"/>
          <w:sz w:val="28"/>
          <w:szCs w:val="28"/>
        </w:rPr>
        <w:t>остановление от 11.01.2011  № 4</w:t>
      </w:r>
      <w:r w:rsidRPr="006F5A3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«Предоставление муниципальной услуги «Предоставление информации об очередности предоставления жилых помещений на условиях социального найма», (далее - Регламент)  следующие изменения:</w:t>
      </w:r>
    </w:p>
    <w:p w:rsidR="005A69D6" w:rsidRPr="006F5A35" w:rsidRDefault="005A69D6" w:rsidP="006F5A35">
      <w:pPr>
        <w:rPr>
          <w:rFonts w:ascii="Times New Roman" w:hAnsi="Times New Roman" w:cs="Times New Roman"/>
          <w:sz w:val="28"/>
          <w:szCs w:val="28"/>
        </w:rPr>
      </w:pPr>
      <w:r w:rsidRPr="006F5A35">
        <w:rPr>
          <w:rFonts w:ascii="Times New Roman" w:hAnsi="Times New Roman" w:cs="Times New Roman"/>
          <w:sz w:val="28"/>
          <w:szCs w:val="28"/>
        </w:rPr>
        <w:t>1.1. Пункт 49 Регламента дополнить обзацем следующего содержания:</w:t>
      </w:r>
    </w:p>
    <w:p w:rsidR="005A69D6" w:rsidRPr="006F5A35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6F5A35">
        <w:rPr>
          <w:rFonts w:ascii="Times New Roman" w:hAnsi="Times New Roman" w:cs="Times New Roman"/>
          <w:sz w:val="28"/>
          <w:szCs w:val="28"/>
        </w:rPr>
        <w:t xml:space="preserve">  </w:t>
      </w:r>
      <w:r w:rsidRPr="006F5A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5A35">
        <w:rPr>
          <w:rStyle w:val="blk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F5A35">
        <w:rPr>
          <w:rStyle w:val="blk"/>
          <w:rFonts w:ascii="Times New Roman" w:eastAsiaTheme="majorEastAsia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F5A35">
        <w:rPr>
          <w:rStyle w:val="blk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или преступления, должностное лицо, наделенное полномочиями по рассмотрению жалоб в соответствии с </w:t>
      </w:r>
      <w:hyperlink r:id="rId6" w:anchor="dst108" w:history="1">
        <w:r w:rsidRPr="006F5A35">
          <w:rPr>
            <w:rStyle w:val="af4"/>
            <w:rFonts w:ascii="Times New Roman" w:eastAsiaTheme="majorEastAsia" w:hAnsi="Times New Roman" w:cs="Times New Roman"/>
            <w:color w:val="000000"/>
            <w:sz w:val="28"/>
            <w:szCs w:val="28"/>
            <w:u w:val="none"/>
          </w:rPr>
          <w:t>частью 1</w:t>
        </w:r>
      </w:hyperlink>
      <w:r w:rsidRPr="006F5A35">
        <w:rPr>
          <w:rStyle w:val="blk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статьи 11.2 Федерального закона от 27.07.2010 № 210-ФЗ </w:t>
      </w:r>
      <w:r w:rsidRPr="006F5A35">
        <w:rPr>
          <w:rFonts w:ascii="Times New Roman" w:hAnsi="Times New Roman" w:cs="Times New Roman"/>
          <w:iCs/>
          <w:color w:val="000000"/>
          <w:sz w:val="28"/>
          <w:szCs w:val="28"/>
        </w:rPr>
        <w:t>"Об организации предоставления государственных и муниципальных услуг"</w:t>
      </w:r>
      <w:r w:rsidRPr="006F5A35">
        <w:rPr>
          <w:rStyle w:val="blk"/>
          <w:rFonts w:ascii="Times New Roman" w:eastAsiaTheme="majorEastAsia" w:hAnsi="Times New Roman" w:cs="Times New Roman"/>
          <w:color w:val="000000"/>
          <w:sz w:val="28"/>
          <w:szCs w:val="28"/>
        </w:rPr>
        <w:t>, незамедлительно направляет имеющиеся материалы в органы прокуратуры</w:t>
      </w:r>
      <w:r w:rsidRPr="006F5A35">
        <w:rPr>
          <w:rStyle w:val="blk"/>
          <w:rFonts w:ascii="Times New Roman" w:eastAsiaTheme="majorEastAsia" w:hAnsi="Times New Roman" w:cs="Times New Roman"/>
          <w:sz w:val="28"/>
          <w:szCs w:val="28"/>
        </w:rPr>
        <w:t>.»</w:t>
      </w:r>
      <w:r w:rsidRPr="006F5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D6" w:rsidRPr="006F5A35" w:rsidRDefault="005A69D6" w:rsidP="005A69D6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5A35">
        <w:rPr>
          <w:rFonts w:ascii="Times New Roman" w:hAnsi="Times New Roman" w:cs="Times New Roman"/>
          <w:sz w:val="28"/>
          <w:szCs w:val="28"/>
        </w:rPr>
        <w:t>2. Опубликовать Постановление  в периодическом печатном издании «Ведомости органов местного самоуправления Никольского сельсовета»</w:t>
      </w:r>
    </w:p>
    <w:p w:rsidR="005A69D6" w:rsidRPr="006F5A35" w:rsidRDefault="005A69D6" w:rsidP="005A69D6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5A35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6F5A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5A35">
        <w:rPr>
          <w:rFonts w:ascii="Times New Roman" w:hAnsi="Times New Roman" w:cs="Times New Roman"/>
          <w:sz w:val="28"/>
          <w:szCs w:val="28"/>
        </w:rPr>
        <w:t xml:space="preserve">  выполнением данного  Постановления оставляю за собой </w:t>
      </w:r>
    </w:p>
    <w:p w:rsidR="005A69D6" w:rsidRPr="006F5A35" w:rsidRDefault="005A69D6" w:rsidP="005A69D6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F5A35">
        <w:rPr>
          <w:rFonts w:ascii="Times New Roman" w:hAnsi="Times New Roman" w:cs="Times New Roman"/>
          <w:sz w:val="28"/>
          <w:szCs w:val="28"/>
        </w:rPr>
        <w:t xml:space="preserve">          4. Постановление вступает в силу в день, следующий за днем его   официального опубликования.</w:t>
      </w:r>
    </w:p>
    <w:p w:rsidR="00C62801" w:rsidRPr="00FF6B90" w:rsidRDefault="005A69D6" w:rsidP="00675B40">
      <w:pPr>
        <w:rPr>
          <w:rFonts w:ascii="Times New Roman" w:hAnsi="Times New Roman" w:cs="Times New Roman"/>
          <w:sz w:val="28"/>
          <w:szCs w:val="28"/>
        </w:rPr>
      </w:pPr>
      <w:r w:rsidRPr="006F5A35">
        <w:rPr>
          <w:rFonts w:ascii="Times New Roman" w:hAnsi="Times New Roman" w:cs="Times New Roman"/>
          <w:sz w:val="28"/>
          <w:szCs w:val="28"/>
        </w:rPr>
        <w:t>Глава Никольского сельсовета                                                            Т.И.Войнич</w:t>
      </w:r>
    </w:p>
    <w:p w:rsidR="00C62801" w:rsidRDefault="00C62801" w:rsidP="00675B40"/>
    <w:p w:rsidR="00C62801" w:rsidRDefault="00C62801" w:rsidP="00675B40"/>
    <w:p w:rsidR="005A69D6" w:rsidRPr="005A69D6" w:rsidRDefault="005A69D6" w:rsidP="005A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D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5A69D6" w:rsidRPr="005A69D6" w:rsidRDefault="005A69D6" w:rsidP="005A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D6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5A69D6" w:rsidRPr="005A69D6" w:rsidRDefault="005A69D6" w:rsidP="005A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D6">
        <w:rPr>
          <w:rFonts w:ascii="Times New Roman" w:hAnsi="Times New Roman" w:cs="Times New Roman"/>
          <w:b/>
          <w:sz w:val="28"/>
          <w:szCs w:val="28"/>
        </w:rPr>
        <w:t xml:space="preserve">«Предоставление информации об очередности предоставления жилых помещений на условиях социального найма» </w:t>
      </w:r>
    </w:p>
    <w:p w:rsidR="005A69D6" w:rsidRPr="005A69D6" w:rsidRDefault="005A69D6" w:rsidP="005A6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9D6" w:rsidRPr="005A69D6" w:rsidRDefault="005A69D6" w:rsidP="005A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D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D6">
        <w:rPr>
          <w:rFonts w:ascii="Times New Roman" w:hAnsi="Times New Roman" w:cs="Times New Roman"/>
          <w:b/>
          <w:sz w:val="28"/>
          <w:szCs w:val="28"/>
        </w:rPr>
        <w:t> </w:t>
      </w:r>
    </w:p>
    <w:p w:rsidR="005A69D6" w:rsidRPr="005A69D6" w:rsidRDefault="005A69D6" w:rsidP="005A6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1.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информации об очередности предоставления жилых помещений на условиях социального найма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ab/>
        <w:t>2. Предоставление муниципальной услуги осуществляется в соответствии со следующими нормативными правовыми актами:</w:t>
      </w:r>
    </w:p>
    <w:p w:rsidR="005A69D6" w:rsidRDefault="005A69D6" w:rsidP="005A69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5A69D6" w:rsidRDefault="005A69D6" w:rsidP="005A69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5A69D6" w:rsidRDefault="005A69D6" w:rsidP="005A69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5A69D6" w:rsidRDefault="005A69D6" w:rsidP="005A69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5A69D6" w:rsidRDefault="005A69D6" w:rsidP="005A69D6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Никольского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сельсовета Абанского района Красноярского края.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69D6">
        <w:rPr>
          <w:rFonts w:ascii="Times New Roman" w:hAnsi="Times New Roman" w:cs="Times New Roman"/>
          <w:sz w:val="28"/>
          <w:szCs w:val="28"/>
        </w:rPr>
        <w:t>3. Предоставление муниципальной услуги осуществляется  Администрацией Никольского сельсовета  Абанского района  Красноярского края.</w:t>
      </w:r>
    </w:p>
    <w:p w:rsidR="005A69D6" w:rsidRPr="005A69D6" w:rsidRDefault="005A69D6" w:rsidP="005A6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4. Заявителями на получение муниципальной услуги являются </w:t>
      </w:r>
      <w:proofErr w:type="gramStart"/>
      <w:r w:rsidRPr="005A69D6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5A69D6">
        <w:rPr>
          <w:rFonts w:ascii="Times New Roman" w:hAnsi="Times New Roman" w:cs="Times New Roman"/>
          <w:sz w:val="28"/>
          <w:szCs w:val="28"/>
        </w:rPr>
        <w:t xml:space="preserve"> проживающие на территории Никольского сельсовета Абанского района Красноярского края.</w:t>
      </w:r>
    </w:p>
    <w:p w:rsidR="005A69D6" w:rsidRPr="005A69D6" w:rsidRDefault="005A69D6" w:rsidP="005A6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lastRenderedPageBreak/>
        <w:t>5. Для получения муниципальной услуги граждане предоставляют в Администрацию Никольского сельсовета Абанского района Красноярского края следующие документы: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заявление по форме, установленной настоящим Порядком (приложение 2)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6. Данная муниципальная услуга предоставляется бесплатно.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7. Конечным результатом предоставления муниципальной услуги является выдача справки об очередности в списке граждан на предоставление жилых помещений на условиях социального найма (далее – справка об очередности).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9D6" w:rsidRPr="005A69D6" w:rsidRDefault="005A69D6" w:rsidP="005A69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9D6" w:rsidRPr="005A69D6" w:rsidRDefault="005A69D6" w:rsidP="005A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D6">
        <w:rPr>
          <w:rFonts w:ascii="Times New Roman" w:hAnsi="Times New Roman" w:cs="Times New Roman"/>
          <w:b/>
          <w:sz w:val="28"/>
          <w:szCs w:val="28"/>
        </w:rPr>
        <w:t>2. Требования к стандарту предоставления муниципальной услуги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9D6" w:rsidRPr="005A69D6" w:rsidRDefault="005A69D6" w:rsidP="005A6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8. Муниципальная услуга «Предоставление информации об очередности предоставления жилых помещений на условиях социального найма» предоставляется Администрацией Никольского сельсовета Абанского района Красноярского края (далее – Администрация).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  9. Информирование граждан о предоставлении муниципальной услуги осуществляется Администрацией с использованием: 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средств массовой информации (печатных и электронных);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информационных стендов;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10. Сведения об адресе и номерах телефонов Администрации указаны в приложении № 1 к настоящему Административному регламенту и на официальном сайте Администрации  Абанского района </w:t>
      </w:r>
      <w:proofErr w:type="spellStart"/>
      <w:r w:rsidRPr="005A69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abannet</w:t>
      </w:r>
      <w:proofErr w:type="spellEnd"/>
      <w:r w:rsidRPr="005A69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5A69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5A69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11. На информационных стендах Администрации размещаются:</w:t>
      </w:r>
    </w:p>
    <w:p w:rsidR="005A69D6" w:rsidRPr="005A69D6" w:rsidRDefault="005A69D6" w:rsidP="005A69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сведения о графике (режиме) работы Администрации Никольского сельсовета Абанского района Красноярского края;</w:t>
      </w:r>
    </w:p>
    <w:p w:rsidR="005A69D6" w:rsidRPr="005A69D6" w:rsidRDefault="005A69D6" w:rsidP="005A69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информация о порядке и условиях оказания муниципальной услуги;</w:t>
      </w:r>
    </w:p>
    <w:p w:rsidR="005A69D6" w:rsidRPr="005A69D6" w:rsidRDefault="005A69D6" w:rsidP="005A69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перечень документов, необходимых для решения вопроса оказания муниципальной услуги.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lastRenderedPageBreak/>
        <w:t xml:space="preserve">         12. Предоставление муниципальной услуги осуществляется в соответствии со следующими нормативными правовыми актами:</w:t>
      </w:r>
    </w:p>
    <w:p w:rsidR="005A69D6" w:rsidRDefault="005A69D6" w:rsidP="005A69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5A69D6" w:rsidRDefault="005A69D6" w:rsidP="005A69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5A69D6" w:rsidRDefault="005A69D6" w:rsidP="005A69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5A69D6" w:rsidRDefault="005A69D6" w:rsidP="005A69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5A69D6" w:rsidRDefault="005A69D6" w:rsidP="005A69D6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Никольского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Абанского района Красноярского края.</w:t>
      </w:r>
    </w:p>
    <w:p w:rsidR="005A69D6" w:rsidRPr="005A69D6" w:rsidRDefault="005A69D6" w:rsidP="005A6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13. Для получения муниципальной услуги граждане предоставляют в Администрацию Никольского сельсовета Абанского района Красноярского края следующие документы: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заявление по форме, установленной настоящим Порядком (приложение 2)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5A69D6" w:rsidRPr="005A69D6" w:rsidRDefault="005A69D6" w:rsidP="005A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14. Муниципальная услуга для заявителя  предоставляется в течение 3  рабочих дней со дня предоставления заявления. 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15. Данная муниципальная услуга предоставляется бесплатно.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16. Отказ в предоставлении муниципальной услуги допускается в случае:</w:t>
      </w:r>
    </w:p>
    <w:p w:rsidR="005A69D6" w:rsidRPr="005A69D6" w:rsidRDefault="005A69D6" w:rsidP="005A6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9D6">
        <w:rPr>
          <w:rFonts w:ascii="Times New Roman" w:hAnsi="Times New Roman" w:cs="Times New Roman"/>
          <w:sz w:val="28"/>
          <w:szCs w:val="28"/>
        </w:rPr>
        <w:t>- если гражданин не состоит на учете в качестве нуждающихся в жилых помещениях по месту жительства при администрации;</w:t>
      </w:r>
      <w:proofErr w:type="gramEnd"/>
    </w:p>
    <w:p w:rsidR="005A69D6" w:rsidRPr="005A69D6" w:rsidRDefault="005A69D6" w:rsidP="005A6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если гражданин, состоящий на учете граждан  в качестве нуждающихся в жилых помещениях, не прошел ежегодно проводимую перерегистрацию.</w:t>
      </w:r>
    </w:p>
    <w:p w:rsidR="005A69D6" w:rsidRPr="005A69D6" w:rsidRDefault="005A69D6" w:rsidP="005A6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5A69D6" w:rsidRPr="005A69D6" w:rsidRDefault="005A69D6" w:rsidP="005A6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17. При установлении фактов отсутствия необходимых документов, несоответствия предоставленных документов требованиям Администрация уведомляет гражданина о наличии препятствий для рассмотрения вопроса о предоставлении муниципальной услуги, объясняет гражданину содержание </w:t>
      </w:r>
      <w:r w:rsidRPr="005A69D6">
        <w:rPr>
          <w:rFonts w:ascii="Times New Roman" w:hAnsi="Times New Roman" w:cs="Times New Roman"/>
          <w:sz w:val="28"/>
          <w:szCs w:val="28"/>
        </w:rPr>
        <w:lastRenderedPageBreak/>
        <w:t>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5A69D6" w:rsidRPr="005A69D6" w:rsidRDefault="005A69D6" w:rsidP="005A69D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18. Для приема граждан,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5A69D6" w:rsidRPr="005A69D6" w:rsidRDefault="005A69D6" w:rsidP="005A69D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19. Рабочее место специалистов Администрации, участвующих в оказании муниципальной услуги, оснащается настольной табличкой с указанием фамилии, имени, отчества и должности.</w:t>
      </w:r>
    </w:p>
    <w:p w:rsidR="005A69D6" w:rsidRPr="005A69D6" w:rsidRDefault="005A69D6" w:rsidP="005A69D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20. Помещения для предоставления муниципальной услуги размещаются на нижнем или среднем этажах здания. </w:t>
      </w:r>
    </w:p>
    <w:p w:rsidR="005A69D6" w:rsidRPr="005A69D6" w:rsidRDefault="005A69D6" w:rsidP="005A69D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Для инвалидов предоставляется</w:t>
      </w:r>
    </w:p>
    <w:p w:rsidR="005A69D6" w:rsidRPr="005A69D6" w:rsidRDefault="005A69D6" w:rsidP="005A69D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</w:t>
      </w:r>
      <w:r w:rsidRPr="005A69D6">
        <w:rPr>
          <w:rFonts w:ascii="Times New Roman" w:hAnsi="Times New Roman" w:cs="Times New Roman"/>
        </w:rPr>
        <w:t xml:space="preserve"> </w:t>
      </w:r>
      <w:r w:rsidRPr="005A69D6">
        <w:rPr>
          <w:rFonts w:ascii="Times New Roman" w:hAnsi="Times New Roman" w:cs="Times New Roman"/>
          <w:sz w:val="28"/>
          <w:szCs w:val="28"/>
        </w:rPr>
        <w:t>которой</w:t>
      </w:r>
      <w:r w:rsidRPr="005A69D6">
        <w:rPr>
          <w:rFonts w:ascii="Times New Roman" w:hAnsi="Times New Roman" w:cs="Times New Roman"/>
        </w:rPr>
        <w:t xml:space="preserve"> </w:t>
      </w:r>
      <w:r w:rsidRPr="005A69D6">
        <w:rPr>
          <w:rFonts w:ascii="Times New Roman" w:hAnsi="Times New Roman" w:cs="Times New Roman"/>
          <w:sz w:val="28"/>
          <w:szCs w:val="28"/>
        </w:rPr>
        <w:t>расположено здание, в котором предоставляются услуги;</w:t>
      </w:r>
    </w:p>
    <w:p w:rsidR="005A69D6" w:rsidRPr="005A69D6" w:rsidRDefault="005A69D6" w:rsidP="005A69D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- </w:t>
      </w:r>
      <w:r w:rsidRPr="005A69D6">
        <w:rPr>
          <w:rFonts w:ascii="Times New Roman" w:hAnsi="Times New Roman" w:cs="Times New Roman"/>
          <w:color w:val="000000"/>
          <w:sz w:val="28"/>
          <w:szCs w:val="28"/>
        </w:rPr>
        <w:t>Доступ в здание, в котором размещается орган, предоставляющий услугу, оборудован  пандусом, обеспечивающим возможность передвижения маломобильных групп населения, и кнопкой вызова уполномоченого специалиста через единую дежурно-диспетчерскую службу;</w:t>
      </w:r>
    </w:p>
    <w:p w:rsidR="005A69D6" w:rsidRPr="005A69D6" w:rsidRDefault="005A69D6" w:rsidP="005A69D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9D6">
        <w:rPr>
          <w:rFonts w:ascii="Times New Roman" w:hAnsi="Times New Roman" w:cs="Times New Roman"/>
          <w:color w:val="000000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5A69D6" w:rsidRPr="005A69D6" w:rsidRDefault="005A69D6" w:rsidP="005A69D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9D6">
        <w:rPr>
          <w:rFonts w:ascii="Times New Roman" w:hAnsi="Times New Roman" w:cs="Times New Roman"/>
          <w:color w:val="000000"/>
          <w:sz w:val="28"/>
          <w:szCs w:val="28"/>
        </w:rPr>
        <w:t>- Допуск сурдопереводчика и тифлосурдопереводчика;</w:t>
      </w:r>
    </w:p>
    <w:p w:rsidR="005A69D6" w:rsidRPr="005A69D6" w:rsidRDefault="005A69D6" w:rsidP="005A69D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69D6">
        <w:rPr>
          <w:rFonts w:ascii="Times New Roman" w:hAnsi="Times New Roman" w:cs="Times New Roman"/>
          <w:color w:val="000000"/>
          <w:sz w:val="28"/>
          <w:szCs w:val="28"/>
        </w:rPr>
        <w:t>- Допуск собаки – проводника на объекты (здания, помещения), в которых предоставляются услуги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осуществляющий функции по выроботке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A69D6" w:rsidRPr="005A69D6" w:rsidRDefault="005A69D6" w:rsidP="005A69D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9D6">
        <w:rPr>
          <w:rFonts w:ascii="Times New Roman" w:hAnsi="Times New Roman" w:cs="Times New Roman"/>
          <w:color w:val="000000"/>
          <w:sz w:val="28"/>
          <w:szCs w:val="28"/>
        </w:rPr>
        <w:t>- Оказание специалистами, 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в помощи в преодолении барьеров мешающих получению ими услуг наравне с другими лицами;</w:t>
      </w:r>
    </w:p>
    <w:p w:rsidR="005A69D6" w:rsidRPr="005A69D6" w:rsidRDefault="005A69D6" w:rsidP="005A69D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9D6">
        <w:rPr>
          <w:rFonts w:ascii="Times New Roman" w:hAnsi="Times New Roman" w:cs="Times New Roman"/>
          <w:color w:val="000000"/>
          <w:sz w:val="28"/>
          <w:szCs w:val="28"/>
        </w:rPr>
        <w:t>- Место предоставления услуги для маломобильных групп населения оборудуется стульями, столом, оснащается настольной табличкой и размещается на 1 этаже здания, в котором размещается орган, предоставляющий услугу;</w:t>
      </w:r>
    </w:p>
    <w:p w:rsidR="005A69D6" w:rsidRPr="005A69D6" w:rsidRDefault="005A69D6" w:rsidP="005A69D6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5A69D6">
        <w:rPr>
          <w:rFonts w:ascii="Times New Roman" w:hAnsi="Times New Roman" w:cs="Times New Roman"/>
          <w:color w:val="000000"/>
          <w:sz w:val="28"/>
          <w:szCs w:val="28"/>
        </w:rPr>
        <w:t>- На территориии, прилегающей к зданию, в котором размещается орган, предоставляющий услугу, выделяется не менее 10 процентов мест, (но не менее одного места) для парковки специальных автотранспортных средств инвалидов»</w:t>
      </w:r>
      <w:proofErr w:type="gramEnd"/>
    </w:p>
    <w:p w:rsidR="005A69D6" w:rsidRPr="005A69D6" w:rsidRDefault="005A69D6" w:rsidP="005A69D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21. Места ожидания предоставления муниципальной услуги оборудуются стульями.</w:t>
      </w:r>
    </w:p>
    <w:p w:rsidR="005A69D6" w:rsidRPr="005A69D6" w:rsidRDefault="005A69D6" w:rsidP="005A69D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lastRenderedPageBreak/>
        <w:t xml:space="preserve">        22. Места для заполнения необходимых документов должны соответствовать комфортным условиям для граждан и оптимальным условиям работы специалистов.</w:t>
      </w:r>
    </w:p>
    <w:p w:rsidR="005A69D6" w:rsidRPr="005A69D6" w:rsidRDefault="005A69D6" w:rsidP="005A69D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23. 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5A69D6" w:rsidRPr="005A69D6" w:rsidRDefault="005A69D6" w:rsidP="005A69D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24. Места предоставления муниципальной услуги оборудуются средствами  оповещения о возникновении чрезвычайной ситуации.</w:t>
      </w:r>
    </w:p>
    <w:p w:rsidR="005A69D6" w:rsidRPr="005A69D6" w:rsidRDefault="005A69D6" w:rsidP="005A69D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25. Максимальный срок ожидания в очереди не более 30 минут.</w:t>
      </w:r>
    </w:p>
    <w:p w:rsidR="005A69D6" w:rsidRPr="005A69D6" w:rsidRDefault="005A69D6" w:rsidP="005A69D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26. Срок регистрации запроса не более 30 минут.</w:t>
      </w:r>
    </w:p>
    <w:p w:rsidR="005A69D6" w:rsidRPr="005A69D6" w:rsidRDefault="005A69D6" w:rsidP="005A69D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27.  Показатели доступности и качества муниципальной услуги – степень соответствия муниципальной услуги установленным требованиям к ее оказанию, включая требования к доступности и объему оказания услуг.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28. Конечным результатом предоставления муниципальной услуги является выдача справки об очередности в списке граждан на предоставление жилых помещений на условиях социального найма (далее – справка об очередности).</w:t>
      </w:r>
    </w:p>
    <w:p w:rsidR="005A69D6" w:rsidRPr="005A69D6" w:rsidRDefault="005A69D6" w:rsidP="005A6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9D6" w:rsidRPr="005A69D6" w:rsidRDefault="005A69D6" w:rsidP="005A6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9D6" w:rsidRPr="005A69D6" w:rsidRDefault="005A69D6" w:rsidP="005A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D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требование к порядку их выполнения, в том числе особенности выполнении административных процедур в электронной форме</w:t>
      </w:r>
    </w:p>
    <w:p w:rsidR="005A69D6" w:rsidRPr="005A69D6" w:rsidRDefault="005A69D6" w:rsidP="005A6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A69D6">
        <w:rPr>
          <w:rFonts w:ascii="Times New Roman" w:hAnsi="Times New Roman" w:cs="Times New Roman"/>
          <w:sz w:val="28"/>
          <w:szCs w:val="28"/>
        </w:rPr>
        <w:t>29. Получатели муниципальной услуги обращаются в Администрацию Никольского сельсовета Абанского района Красноярского края лично.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30. Основанием для начала административной процедуры является личное обращение получателя муниципальной услуги в Администрацию Никольского сельсовета Абанского района Красноярского края  с комплектом документов, необходимых для предоставления муниципальной услуги.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31.При предоставлении муниципальной услуги Администрация Никольского сельсовета Абанского района Красноярского края осуществляет:</w:t>
      </w:r>
    </w:p>
    <w:p w:rsidR="005A69D6" w:rsidRPr="005A69D6" w:rsidRDefault="005A69D6" w:rsidP="005A69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lastRenderedPageBreak/>
        <w:t>- информирование и консультирование получателей муниципальной услуги о действующих нормативных актах, устанавливающих порядок и условия предоставления приема заявлений;</w:t>
      </w:r>
    </w:p>
    <w:p w:rsidR="005A69D6" w:rsidRPr="005A69D6" w:rsidRDefault="005A69D6" w:rsidP="005A69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прием заявлений получателей муниципальной услуги;</w:t>
      </w:r>
    </w:p>
    <w:p w:rsidR="005A69D6" w:rsidRPr="005A69D6" w:rsidRDefault="005A69D6" w:rsidP="005A69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ведение журнала регистрации заявлений о предоставлении муниципальной услуги;</w:t>
      </w:r>
    </w:p>
    <w:p w:rsidR="005A69D6" w:rsidRPr="005A69D6" w:rsidRDefault="005A69D6" w:rsidP="005A69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выдача справки.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32. Консультации по вопросам предоставления муниципальной услуги даются  Администрацией Никольского сельсовета Абанского района Красноярского края при устном и (или) письменном обращении гражданина в Администрацию. 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33. Основными требованиями при консультировании являются: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адресность;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полнота консультирования;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34. Ответ на телефонный звонок должен начинаться с информации </w:t>
      </w:r>
      <w:proofErr w:type="gramStart"/>
      <w:r w:rsidRPr="005A69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69D6">
        <w:rPr>
          <w:rFonts w:ascii="Times New Roman" w:hAnsi="Times New Roman" w:cs="Times New Roman"/>
          <w:sz w:val="28"/>
          <w:szCs w:val="28"/>
        </w:rPr>
        <w:t xml:space="preserve"> Администрации, в которую позвонил получатель муниципальной услуги, должности, фамилии, имени, отчестве специалиста, принявшего телефонный звонок.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Во время разговора специалист Администрации обязан произносить слова четко, не допускать «параллельных»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35. Индивидуальное письменное консультирование осуществляется при обращении получателя муниципальной услуги в Администрацию: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посредством направления почтой, в т.ч. электронной;</w:t>
      </w:r>
    </w:p>
    <w:p w:rsidR="005A69D6" w:rsidRPr="005A69D6" w:rsidRDefault="005A69D6" w:rsidP="005A69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направления по факсу.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lastRenderedPageBreak/>
        <w:t xml:space="preserve">       36.  Администрация Никольского сельсовета Красноярского края,  при приеме документов: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- устанавливает личность получателя муниципальной услуги, в том числе проверяет документ, удостоверяющий личность гражданина;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- выдает бланк заявления  и разъясняет порядок заполнения.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37. При неправильном оформлении заявления Администрация, устно уведомляет получателя  о наличии препятствий в его принятии, объясняет получателю содержание выявленных недостатков  и меры по их устранению. 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38.Если заявление заполнено правильно, Администрация  регистрирует заявление в журнале регистраций заявлений. </w:t>
      </w:r>
    </w:p>
    <w:p w:rsidR="005A69D6" w:rsidRDefault="005A69D6" w:rsidP="005A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39.Время для консультирования получателя по вопросам предоставления муниципальной услуги составляет не более 30 минут.</w:t>
      </w:r>
    </w:p>
    <w:p w:rsidR="005A69D6" w:rsidRDefault="005A69D6" w:rsidP="005A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40. Прием заявления  не более 30 минут.</w:t>
      </w:r>
    </w:p>
    <w:p w:rsidR="005A69D6" w:rsidRDefault="005A69D6" w:rsidP="005A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41. Регистрация заявления и выдача справки в течение 3 рабочих дней. </w:t>
      </w:r>
    </w:p>
    <w:p w:rsidR="005A69D6" w:rsidRDefault="005A69D6" w:rsidP="005A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42. Муниципальная услуга для заявителя  предоставляется в течение 3 рабочих дней со дня предоставления заявления.</w:t>
      </w:r>
      <w:r>
        <w:rPr>
          <w:sz w:val="28"/>
          <w:szCs w:val="28"/>
        </w:rPr>
        <w:t xml:space="preserve"> </w:t>
      </w:r>
    </w:p>
    <w:p w:rsidR="005A69D6" w:rsidRDefault="005A69D6" w:rsidP="005A69D6">
      <w:pPr>
        <w:jc w:val="center"/>
        <w:rPr>
          <w:sz w:val="28"/>
          <w:szCs w:val="28"/>
        </w:rPr>
      </w:pPr>
    </w:p>
    <w:p w:rsidR="005A69D6" w:rsidRPr="005A69D6" w:rsidRDefault="005A69D6" w:rsidP="005A69D6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Порядок  и формы </w:t>
      </w:r>
      <w:proofErr w:type="gramStart"/>
      <w:r w:rsidRPr="005A6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5A6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43.</w:t>
      </w:r>
      <w:r w:rsidRPr="005A69D6">
        <w:rPr>
          <w:rFonts w:ascii="Times New Roman" w:hAnsi="Times New Roman" w:cs="Times New Roman"/>
        </w:rPr>
        <w:t xml:space="preserve"> </w:t>
      </w:r>
      <w:proofErr w:type="gramStart"/>
      <w:r w:rsidRPr="005A69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69D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администрацией Никольского сельсовета Абанского района Красноярского края.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44. Персональная ответственность специалистов, ответственных за исполнение административных процедур, закрепляется в их должностных инструкциях </w:t>
      </w:r>
    </w:p>
    <w:p w:rsidR="005A69D6" w:rsidRPr="005A69D6" w:rsidRDefault="005A69D6" w:rsidP="005A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45. </w:t>
      </w:r>
      <w:proofErr w:type="gramStart"/>
      <w:r w:rsidRPr="005A69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69D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устранений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(бездействия) должностных лиц администрации Никольского сельсовета. 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69D6" w:rsidRPr="005A69D6" w:rsidRDefault="005A69D6" w:rsidP="005A69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служащих. </w:t>
      </w:r>
    </w:p>
    <w:p w:rsidR="005A69D6" w:rsidRPr="005A69D6" w:rsidRDefault="005A69D6" w:rsidP="005A69D6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46. Получатели муниципальной услуги имеют право на досудебное (внесудебное) обжалование действий (бездействия) и решений, принятых (осуществляемых) в ходе оказания муниципальной услуги.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47. Получатель муниципальной услуги 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48. Получатель муниципальной услуги в своем письменном обращении в обязательном порядке указывает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 и должность, а также свои фамилию, имя, отчество, почтовый адрес, по которому должны быть направлены ответ, уведомление о переадресации обращения. Излагает суть предложения, заявления или жалобы, ставит личную подпись и дату.</w:t>
      </w:r>
    </w:p>
    <w:p w:rsidR="005A69D6" w:rsidRPr="005A69D6" w:rsidRDefault="005A69D6" w:rsidP="005A69D6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получатель муниципальной услуги прилагает к письменному обращению документы и материалы либо их копии.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49. При обращении получателей муниципальной услуги в письменной форме срок рассмотрения жалобы не должен превышать 30 дней с момента регистрации такого обращения.</w:t>
      </w:r>
    </w:p>
    <w:p w:rsidR="005A69D6" w:rsidRDefault="005A69D6" w:rsidP="005A69D6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В исключительных случаях (в том числе при принятии решения о проведении проверки), Глава Никольского сельсовета Абанского района Красноярского края вправе продлить срок рассмотрения обращения не более чем на 30 дней, уведомив получателя муниципальной услуги о продлении срока его рассмотрения.</w:t>
      </w:r>
    </w:p>
    <w:p w:rsidR="006F5A35" w:rsidRPr="005A69D6" w:rsidRDefault="006F5A35" w:rsidP="006F5A35">
      <w:pPr>
        <w:jc w:val="both"/>
        <w:rPr>
          <w:rFonts w:ascii="Times New Roman" w:hAnsi="Times New Roman" w:cs="Times New Roman"/>
          <w:sz w:val="28"/>
          <w:szCs w:val="28"/>
        </w:rPr>
      </w:pPr>
      <w:r w:rsidRPr="006F5A35">
        <w:rPr>
          <w:rFonts w:ascii="Times New Roman" w:hAnsi="Times New Roman" w:cs="Times New Roman"/>
          <w:sz w:val="28"/>
          <w:szCs w:val="28"/>
        </w:rPr>
        <w:t xml:space="preserve">  </w:t>
      </w:r>
      <w:r w:rsidRPr="006F5A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5A35">
        <w:rPr>
          <w:rStyle w:val="blk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</w:t>
      </w:r>
      <w:hyperlink r:id="rId7" w:anchor="dst108" w:history="1">
        <w:r w:rsidRPr="006F5A35">
          <w:rPr>
            <w:rStyle w:val="af4"/>
            <w:rFonts w:ascii="Times New Roman" w:eastAsiaTheme="majorEastAsia" w:hAnsi="Times New Roman" w:cs="Times New Roman"/>
            <w:color w:val="000000"/>
            <w:sz w:val="28"/>
            <w:szCs w:val="28"/>
            <w:u w:val="none"/>
          </w:rPr>
          <w:t>частью 1</w:t>
        </w:r>
      </w:hyperlink>
      <w:r w:rsidRPr="006F5A35">
        <w:rPr>
          <w:rStyle w:val="blk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статьи 11.2 Федерального закона от 27.07.2010 № 210-ФЗ </w:t>
      </w:r>
      <w:r w:rsidRPr="006F5A35">
        <w:rPr>
          <w:rFonts w:ascii="Times New Roman" w:hAnsi="Times New Roman" w:cs="Times New Roman"/>
          <w:iCs/>
          <w:color w:val="000000"/>
          <w:sz w:val="28"/>
          <w:szCs w:val="28"/>
        </w:rPr>
        <w:t>"Об организации предоставления государственных и муниципальных услуг"</w:t>
      </w:r>
      <w:r w:rsidRPr="006F5A35">
        <w:rPr>
          <w:rStyle w:val="blk"/>
          <w:rFonts w:ascii="Times New Roman" w:eastAsiaTheme="majorEastAsia" w:hAnsi="Times New Roman" w:cs="Times New Roman"/>
          <w:color w:val="000000"/>
          <w:sz w:val="28"/>
          <w:szCs w:val="28"/>
        </w:rPr>
        <w:t>, незамедлительно направляет имеющиеся материалы в органы прокуратуры</w:t>
      </w:r>
      <w:r w:rsidRPr="006F5A35">
        <w:rPr>
          <w:rStyle w:val="blk"/>
          <w:rFonts w:ascii="Times New Roman" w:eastAsiaTheme="majorEastAsia" w:hAnsi="Times New Roman" w:cs="Times New Roman"/>
          <w:sz w:val="28"/>
          <w:szCs w:val="28"/>
        </w:rPr>
        <w:t>.»</w:t>
      </w:r>
      <w:r w:rsidRPr="006F5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lastRenderedPageBreak/>
        <w:t xml:space="preserve">        50. Основанием для начала административных процедур досудебного обжалования является несогласие получателя муниципальной услуги с результатом предоставленной муниципальной услуги в установленный Административным регламентом срок для принятия решения.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51.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A69D6" w:rsidRPr="005A69D6" w:rsidRDefault="005A69D6" w:rsidP="005A69D6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52. Жалоба не полежит рассмотрению в следующих случаях:</w:t>
      </w:r>
    </w:p>
    <w:p w:rsidR="005A69D6" w:rsidRPr="005A69D6" w:rsidRDefault="005A69D6" w:rsidP="005A69D6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- в письменном обращении не </w:t>
      </w:r>
      <w:proofErr w:type="gramStart"/>
      <w:r w:rsidRPr="005A69D6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5A69D6">
        <w:rPr>
          <w:rFonts w:ascii="Times New Roman" w:hAnsi="Times New Roman" w:cs="Times New Roman"/>
          <w:sz w:val="28"/>
          <w:szCs w:val="28"/>
        </w:rPr>
        <w:t xml:space="preserve"> фамилия заявителя и почтовый адрес, по которому должен быть отправлен ответ; отсутствует подпись заявителя;</w:t>
      </w:r>
    </w:p>
    <w:p w:rsidR="005A69D6" w:rsidRPr="005A69D6" w:rsidRDefault="005A69D6" w:rsidP="005A69D6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в письменном обращении обжалуется судебное решение;</w:t>
      </w:r>
    </w:p>
    <w:p w:rsidR="005A69D6" w:rsidRPr="005A69D6" w:rsidRDefault="005A69D6" w:rsidP="005A69D6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в письменном обращении содержаться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A69D6" w:rsidRPr="005A69D6" w:rsidRDefault="005A69D6" w:rsidP="005A69D6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прочтению.</w:t>
      </w:r>
    </w:p>
    <w:p w:rsidR="005A69D6" w:rsidRPr="005A69D6" w:rsidRDefault="005A69D6" w:rsidP="005A6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53. Результатам досудебного (внесудебного) обжалования является решение об удовлетворении требований получателя муниципальной услуги и о признании неправомерным обжалованного решения, действия (бездействия) либо об отказе в удовлетворении обращения. Письменный ответ, содержащий результаты рассмотрения обращения, направляется </w:t>
      </w:r>
      <w:r>
        <w:rPr>
          <w:rFonts w:ascii="Times New Roman" w:hAnsi="Times New Roman" w:cs="Times New Roman"/>
          <w:sz w:val="28"/>
          <w:szCs w:val="28"/>
        </w:rPr>
        <w:t>получателю муниципальной услуги.</w:t>
      </w:r>
    </w:p>
    <w:p w:rsidR="005A69D6" w:rsidRDefault="005A69D6" w:rsidP="005A69D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69D6" w:rsidRDefault="005A69D6" w:rsidP="005A69D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69D6" w:rsidRPr="005A69D6" w:rsidRDefault="005A69D6" w:rsidP="005A69D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69D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A69D6" w:rsidRPr="005A69D6" w:rsidRDefault="005A69D6" w:rsidP="005A69D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69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A69D6" w:rsidRPr="005A69D6" w:rsidRDefault="005A69D6" w:rsidP="005A69D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69D6">
        <w:rPr>
          <w:rFonts w:ascii="Times New Roman" w:hAnsi="Times New Roman" w:cs="Times New Roman"/>
          <w:sz w:val="24"/>
          <w:szCs w:val="24"/>
        </w:rPr>
        <w:t>Никольского сельсовета Абанского района Красноярского края</w:t>
      </w:r>
    </w:p>
    <w:p w:rsidR="005A69D6" w:rsidRPr="005A69D6" w:rsidRDefault="005A69D6" w:rsidP="005A69D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A69D6" w:rsidRPr="005A69D6" w:rsidRDefault="005A69D6" w:rsidP="005A69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A69D6" w:rsidRPr="005A69D6" w:rsidRDefault="005A69D6" w:rsidP="005A69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ИНФОРМАЦИЯ</w:t>
      </w:r>
    </w:p>
    <w:p w:rsidR="005A69D6" w:rsidRPr="005A69D6" w:rsidRDefault="005A69D6" w:rsidP="005A69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о местах нахождения и контактных телефонах органов, участвующих в предоставлении муниципальной  услуги</w:t>
      </w:r>
    </w:p>
    <w:p w:rsidR="005A69D6" w:rsidRDefault="005A69D6" w:rsidP="005A69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7"/>
        <w:tblW w:w="9540" w:type="dxa"/>
        <w:tblInd w:w="-72" w:type="dxa"/>
        <w:tblLayout w:type="fixed"/>
        <w:tblLook w:val="01E0"/>
      </w:tblPr>
      <w:tblGrid>
        <w:gridCol w:w="540"/>
        <w:gridCol w:w="2520"/>
        <w:gridCol w:w="3960"/>
        <w:gridCol w:w="2520"/>
      </w:tblGrid>
      <w:tr w:rsidR="005A69D6" w:rsidTr="0028136B">
        <w:trPr>
          <w:cantSplit/>
          <w:trHeight w:val="57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D6" w:rsidRDefault="005A69D6" w:rsidP="00281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A69D6" w:rsidRDefault="005A69D6" w:rsidP="00281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6" w:rsidRDefault="005A69D6" w:rsidP="00281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A69D6" w:rsidRDefault="005A69D6" w:rsidP="002813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D6" w:rsidRDefault="005A69D6" w:rsidP="00281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администрации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D6" w:rsidRDefault="005A69D6" w:rsidP="00281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5A69D6" w:rsidTr="0028136B">
        <w:trPr>
          <w:cantSplit/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6" w:rsidRDefault="005A69D6" w:rsidP="005A69D6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D6" w:rsidRDefault="005A69D6" w:rsidP="002813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сельсовета Абанского района Красноярского края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D6" w:rsidRDefault="005A69D6" w:rsidP="0028136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663749, РОССИЯ, Красноярский край, Абанский район, с. Никольск, ул. Молодежная, 28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D6" w:rsidRDefault="005A69D6" w:rsidP="00281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83916379269</w:t>
            </w:r>
          </w:p>
        </w:tc>
      </w:tr>
    </w:tbl>
    <w:p w:rsidR="005A69D6" w:rsidRDefault="005A69D6" w:rsidP="005A69D6">
      <w:pPr>
        <w:pStyle w:val="ConsPlusTitle"/>
        <w:jc w:val="right"/>
        <w:outlineLvl w:val="0"/>
        <w:rPr>
          <w:b w:val="0"/>
          <w:sz w:val="22"/>
          <w:szCs w:val="22"/>
        </w:rPr>
      </w:pPr>
    </w:p>
    <w:p w:rsidR="005A69D6" w:rsidRDefault="005A69D6" w:rsidP="005A69D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69D6" w:rsidRPr="005A69D6" w:rsidRDefault="005A69D6" w:rsidP="005A69D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5A69D6">
        <w:rPr>
          <w:rFonts w:ascii="Times New Roman" w:hAnsi="Times New Roman" w:cs="Times New Roman"/>
          <w:sz w:val="22"/>
          <w:szCs w:val="22"/>
        </w:rPr>
        <w:t>Приложение 2</w:t>
      </w:r>
    </w:p>
    <w:p w:rsidR="005A69D6" w:rsidRPr="005A69D6" w:rsidRDefault="005A69D6" w:rsidP="005A69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7"/>
        <w:tblW w:w="0" w:type="auto"/>
        <w:tblInd w:w="4968" w:type="dxa"/>
        <w:tblLook w:val="01E0"/>
      </w:tblPr>
      <w:tblGrid>
        <w:gridCol w:w="4603"/>
      </w:tblGrid>
      <w:tr w:rsidR="005A69D6" w:rsidRPr="005A69D6" w:rsidTr="0028136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A69D6" w:rsidRPr="005A69D6" w:rsidRDefault="005A69D6" w:rsidP="002813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9D6">
              <w:rPr>
                <w:rFonts w:ascii="Times New Roman" w:hAnsi="Times New Roman" w:cs="Times New Roman"/>
                <w:sz w:val="22"/>
                <w:szCs w:val="22"/>
              </w:rPr>
              <w:t xml:space="preserve">Главе </w:t>
            </w:r>
          </w:p>
          <w:p w:rsidR="005A69D6" w:rsidRPr="005A69D6" w:rsidRDefault="005A69D6" w:rsidP="002813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9D6">
              <w:rPr>
                <w:rFonts w:ascii="Times New Roman" w:hAnsi="Times New Roman" w:cs="Times New Roman"/>
                <w:sz w:val="22"/>
                <w:szCs w:val="22"/>
              </w:rPr>
              <w:t>Никольского сельсовета</w:t>
            </w:r>
          </w:p>
          <w:p w:rsidR="005A69D6" w:rsidRPr="005A69D6" w:rsidRDefault="005A69D6" w:rsidP="002813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9D6">
              <w:rPr>
                <w:rFonts w:ascii="Times New Roman" w:hAnsi="Times New Roman" w:cs="Times New Roman"/>
                <w:sz w:val="22"/>
                <w:szCs w:val="22"/>
              </w:rPr>
              <w:t xml:space="preserve">Абанского района </w:t>
            </w:r>
          </w:p>
          <w:p w:rsidR="005A69D6" w:rsidRPr="005A69D6" w:rsidRDefault="005A69D6" w:rsidP="002813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9D6">
              <w:rPr>
                <w:rFonts w:ascii="Times New Roman" w:hAnsi="Times New Roman" w:cs="Times New Roman"/>
                <w:sz w:val="22"/>
                <w:szCs w:val="22"/>
              </w:rPr>
              <w:t>Красноярского края</w:t>
            </w:r>
          </w:p>
          <w:p w:rsidR="005A69D6" w:rsidRPr="005A69D6" w:rsidRDefault="005A69D6" w:rsidP="002813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9D6">
              <w:rPr>
                <w:rFonts w:ascii="Times New Roman" w:hAnsi="Times New Roman" w:cs="Times New Roman"/>
                <w:sz w:val="22"/>
                <w:szCs w:val="22"/>
              </w:rPr>
              <w:t>__________________от  (Ф.И.О.)</w:t>
            </w:r>
          </w:p>
          <w:p w:rsidR="005A69D6" w:rsidRPr="005A69D6" w:rsidRDefault="005A69D6" w:rsidP="002813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9D6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5A69D6" w:rsidRPr="005A69D6" w:rsidRDefault="005A69D6" w:rsidP="002813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9D6">
              <w:rPr>
                <w:rFonts w:ascii="Times New Roman" w:hAnsi="Times New Roman" w:cs="Times New Roman"/>
                <w:sz w:val="22"/>
                <w:szCs w:val="22"/>
              </w:rPr>
              <w:t>Адрес: ___________________________</w:t>
            </w:r>
          </w:p>
          <w:p w:rsidR="005A69D6" w:rsidRPr="005A69D6" w:rsidRDefault="005A69D6" w:rsidP="002813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9D6">
              <w:rPr>
                <w:rFonts w:ascii="Times New Roman" w:hAnsi="Times New Roman" w:cs="Times New Roman"/>
                <w:sz w:val="22"/>
                <w:szCs w:val="22"/>
              </w:rPr>
              <w:t>тел.: __________________</w:t>
            </w:r>
          </w:p>
          <w:p w:rsidR="005A69D6" w:rsidRPr="005A69D6" w:rsidRDefault="005A69D6" w:rsidP="002813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</w:p>
    <w:p w:rsidR="005A69D6" w:rsidRPr="005A69D6" w:rsidRDefault="005A69D6" w:rsidP="005A6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Прошу предоставить информацию об очередности в списках граждан на получение жилого помещения на условиях социального найма </w:t>
      </w:r>
      <w:proofErr w:type="gramStart"/>
      <w:r w:rsidRPr="005A69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69D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A69D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(ФИО)</w:t>
      </w: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Всего прописано: ____ чел.</w:t>
      </w: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Моя семья состоит из ____ человек, из них:</w:t>
      </w: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(с обязательным указанием родства, даты рождения, даты прописки)</w:t>
      </w: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1. _________________________________________________________________;</w:t>
      </w: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2. _________________________________________________________________;</w:t>
      </w: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3. _________________________________________________________________;</w:t>
      </w: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4. _________________________________________________________________;</w:t>
      </w: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5. _________________________________________________________________</w:t>
      </w: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>______20__г.                                            ____________         /         ФИО        /</w:t>
      </w: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  <w:r w:rsidRPr="005A69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подпись</w:t>
      </w:r>
    </w:p>
    <w:p w:rsidR="005A69D6" w:rsidRPr="005A69D6" w:rsidRDefault="005A69D6" w:rsidP="005A69D6">
      <w:pPr>
        <w:rPr>
          <w:rFonts w:ascii="Times New Roman" w:hAnsi="Times New Roman" w:cs="Times New Roman"/>
          <w:sz w:val="28"/>
          <w:szCs w:val="28"/>
        </w:rPr>
      </w:pPr>
    </w:p>
    <w:p w:rsidR="00C62801" w:rsidRPr="005A69D6" w:rsidRDefault="00C62801" w:rsidP="005A69D6">
      <w:pPr>
        <w:rPr>
          <w:rFonts w:ascii="Times New Roman" w:hAnsi="Times New Roman" w:cs="Times New Roman"/>
          <w:sz w:val="28"/>
          <w:szCs w:val="28"/>
        </w:rPr>
      </w:pPr>
    </w:p>
    <w:sectPr w:rsidR="00C62801" w:rsidRPr="005A69D6" w:rsidSect="006F5A3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889"/>
    <w:multiLevelType w:val="hybridMultilevel"/>
    <w:tmpl w:val="F4D6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B46"/>
    <w:rsid w:val="00111333"/>
    <w:rsid w:val="00116541"/>
    <w:rsid w:val="00150C91"/>
    <w:rsid w:val="0018020F"/>
    <w:rsid w:val="0019688A"/>
    <w:rsid w:val="001D047C"/>
    <w:rsid w:val="001E6CFD"/>
    <w:rsid w:val="002503C3"/>
    <w:rsid w:val="00260A9D"/>
    <w:rsid w:val="002F6D8D"/>
    <w:rsid w:val="00470FF6"/>
    <w:rsid w:val="005A69D6"/>
    <w:rsid w:val="00625F44"/>
    <w:rsid w:val="00675B40"/>
    <w:rsid w:val="006F5A35"/>
    <w:rsid w:val="00843B46"/>
    <w:rsid w:val="008621B7"/>
    <w:rsid w:val="00880091"/>
    <w:rsid w:val="009758EE"/>
    <w:rsid w:val="009D0B74"/>
    <w:rsid w:val="00A7357E"/>
    <w:rsid w:val="00AE4AAA"/>
    <w:rsid w:val="00B129AD"/>
    <w:rsid w:val="00B409F0"/>
    <w:rsid w:val="00B43A72"/>
    <w:rsid w:val="00C350F0"/>
    <w:rsid w:val="00C35B86"/>
    <w:rsid w:val="00C62801"/>
    <w:rsid w:val="00CE2092"/>
    <w:rsid w:val="00CF54DD"/>
    <w:rsid w:val="00D44978"/>
    <w:rsid w:val="00DB0741"/>
    <w:rsid w:val="00DC25AC"/>
    <w:rsid w:val="00E5594A"/>
    <w:rsid w:val="00F1658C"/>
    <w:rsid w:val="00F82F8E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46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758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9758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9758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8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8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8E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E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8E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8E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8E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8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58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58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58E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58E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58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758E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758E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58E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758EE"/>
    <w:rPr>
      <w:b/>
      <w:bCs/>
      <w:spacing w:val="0"/>
    </w:rPr>
  </w:style>
  <w:style w:type="character" w:styleId="a9">
    <w:name w:val="Emphasis"/>
    <w:uiPriority w:val="20"/>
    <w:qFormat/>
    <w:rsid w:val="009758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758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58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58EE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758E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758E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758E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758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758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758E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758E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758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58EE"/>
    <w:pPr>
      <w:outlineLvl w:val="9"/>
    </w:pPr>
  </w:style>
  <w:style w:type="character" w:styleId="af4">
    <w:name w:val="Hyperlink"/>
    <w:basedOn w:val="a0"/>
    <w:uiPriority w:val="99"/>
    <w:semiHidden/>
    <w:unhideWhenUsed/>
    <w:rsid w:val="00843B46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4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3B46"/>
    <w:rPr>
      <w:rFonts w:ascii="Tahoma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5A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5A6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table" w:styleId="af7">
    <w:name w:val="Table Grid"/>
    <w:basedOn w:val="a1"/>
    <w:rsid w:val="005A6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A6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3023/b1fae8b6b198da4b87da8234502fd4e73df1c7a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3023/b1fae8b6b198da4b87da8234502fd4e73df1c7a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2016-05-17T02:03:00Z</dcterms:created>
  <dcterms:modified xsi:type="dcterms:W3CDTF">2017-08-30T06:30:00Z</dcterms:modified>
</cp:coreProperties>
</file>