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99" w:rsidRPr="0065680A" w:rsidRDefault="00CB1E99" w:rsidP="007C3DDA">
      <w:pPr>
        <w:jc w:val="center"/>
        <w:rPr>
          <w:rFonts w:ascii="Times New Roman" w:hAnsi="Times New Roman"/>
          <w:sz w:val="32"/>
          <w:szCs w:val="32"/>
        </w:rPr>
      </w:pPr>
      <w:r w:rsidRPr="0065680A">
        <w:rPr>
          <w:rFonts w:ascii="Times New Roman" w:hAnsi="Times New Roman"/>
          <w:sz w:val="32"/>
          <w:szCs w:val="32"/>
        </w:rPr>
        <w:t>Программ</w:t>
      </w:r>
      <w:r w:rsidR="00276EEF" w:rsidRPr="0065680A">
        <w:rPr>
          <w:rFonts w:ascii="Times New Roman" w:hAnsi="Times New Roman"/>
          <w:sz w:val="32"/>
          <w:szCs w:val="32"/>
        </w:rPr>
        <w:t>а</w:t>
      </w:r>
      <w:r w:rsidRPr="0065680A">
        <w:rPr>
          <w:rFonts w:ascii="Times New Roman" w:hAnsi="Times New Roman"/>
          <w:sz w:val="32"/>
          <w:szCs w:val="32"/>
        </w:rPr>
        <w:t xml:space="preserve"> поддержки местных инициатив </w:t>
      </w:r>
    </w:p>
    <w:p w:rsidR="00276EEF" w:rsidRPr="0065680A" w:rsidRDefault="00276EEF" w:rsidP="00205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«ППМИ» эта аббревиатура в большем или меньшей степени, знакома уже практическим всем жителям нашего района, </w:t>
      </w:r>
      <w:r w:rsidR="00766D74">
        <w:rPr>
          <w:rFonts w:ascii="Times New Roman" w:hAnsi="Times New Roman"/>
          <w:sz w:val="28"/>
          <w:szCs w:val="28"/>
        </w:rPr>
        <w:t>и, все-таки, о том,  что это такое и каких результатов нам удалось достичь в этом направлении</w:t>
      </w:r>
      <w:r w:rsidR="00705684">
        <w:rPr>
          <w:rFonts w:ascii="Times New Roman" w:hAnsi="Times New Roman"/>
          <w:sz w:val="28"/>
          <w:szCs w:val="28"/>
        </w:rPr>
        <w:t>,</w:t>
      </w:r>
      <w:r w:rsidR="00766D74">
        <w:rPr>
          <w:rFonts w:ascii="Times New Roman" w:hAnsi="Times New Roman"/>
          <w:sz w:val="28"/>
          <w:szCs w:val="28"/>
        </w:rPr>
        <w:t xml:space="preserve"> расскажет заместитель Главы администрации района </w:t>
      </w:r>
      <w:proofErr w:type="spellStart"/>
      <w:r w:rsidR="00766D74">
        <w:rPr>
          <w:rFonts w:ascii="Times New Roman" w:hAnsi="Times New Roman"/>
          <w:sz w:val="28"/>
          <w:szCs w:val="28"/>
        </w:rPr>
        <w:t>Кортелева</w:t>
      </w:r>
      <w:proofErr w:type="spellEnd"/>
      <w:r w:rsidR="00766D74">
        <w:rPr>
          <w:rFonts w:ascii="Times New Roman" w:hAnsi="Times New Roman"/>
          <w:sz w:val="28"/>
          <w:szCs w:val="28"/>
        </w:rPr>
        <w:t xml:space="preserve"> Ольга Валентиновна:</w:t>
      </w:r>
    </w:p>
    <w:p w:rsidR="00CB1E99" w:rsidRPr="0065680A" w:rsidRDefault="00276EEF" w:rsidP="00205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>«</w:t>
      </w:r>
      <w:r w:rsidR="00CB1E99" w:rsidRPr="0065680A">
        <w:rPr>
          <w:rFonts w:ascii="Times New Roman" w:hAnsi="Times New Roman"/>
          <w:sz w:val="28"/>
          <w:szCs w:val="28"/>
        </w:rPr>
        <w:t>Одним из механизмов, позволяющи</w:t>
      </w:r>
      <w:r w:rsidR="00910F9B">
        <w:rPr>
          <w:rFonts w:ascii="Times New Roman" w:hAnsi="Times New Roman"/>
          <w:sz w:val="28"/>
          <w:szCs w:val="28"/>
        </w:rPr>
        <w:t>х</w:t>
      </w:r>
      <w:r w:rsidR="00CB1E99" w:rsidRPr="0065680A">
        <w:rPr>
          <w:rFonts w:ascii="Times New Roman" w:hAnsi="Times New Roman"/>
          <w:sz w:val="28"/>
          <w:szCs w:val="28"/>
        </w:rPr>
        <w:t xml:space="preserve"> жителям показать  их причастность к происходящему в муниципальном образовании, является Программа поддержки местных инициатив – программа, которая способствует вовлечению граждан в местное самоуправление, решению проблем местного уровня совместными силами населения, бизнеса и органов власти. При этом граждане рассматриваются, прежде всего, как хозяева своей территории, заинтересованные в улучшении качества жизни. Вовлечение граждан в обсуждение, распределение бюджетных средств на основе инициатив граждан, участие граждан в реализации проектов, а также привлечение </w:t>
      </w:r>
      <w:proofErr w:type="spellStart"/>
      <w:r w:rsidR="00CB1E99" w:rsidRPr="0065680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B1E99" w:rsidRPr="0065680A">
        <w:rPr>
          <w:rFonts w:ascii="Times New Roman" w:hAnsi="Times New Roman"/>
          <w:sz w:val="28"/>
          <w:szCs w:val="28"/>
        </w:rPr>
        <w:t xml:space="preserve"> со стороны граждан и бизнеса - основные характеристики Программы поддержки местных инициатив.</w:t>
      </w:r>
    </w:p>
    <w:p w:rsidR="00CB1E99" w:rsidRPr="0065680A" w:rsidRDefault="00CB1E99" w:rsidP="00205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      В рамках данной программы жители сами определяют приоритетную  проблему, а также выбирают и одобряют на общем собрании вариант проекта, который наилучшим образом позволяет ее решить.</w:t>
      </w:r>
    </w:p>
    <w:p w:rsidR="00CB1E99" w:rsidRPr="0065680A" w:rsidRDefault="00CB1E99" w:rsidP="00CF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    В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Абанском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районе усилиями администрации района созданы необходимые условия для эффективного взаимодействия с населением.</w:t>
      </w:r>
      <w:r w:rsidRPr="0065680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5680A">
        <w:rPr>
          <w:rFonts w:ascii="Times New Roman" w:hAnsi="Times New Roman"/>
          <w:sz w:val="28"/>
          <w:szCs w:val="28"/>
        </w:rPr>
        <w:t xml:space="preserve">В целях участия муниципальных образований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района в Программе поддержки местных инициатив главами сельсоветов с участием специалистов районной администрации была проведена огромная    работа  с гражданами:</w:t>
      </w:r>
    </w:p>
    <w:p w:rsidR="00CB1E99" w:rsidRPr="0065680A" w:rsidRDefault="00CB1E99" w:rsidP="00CF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применялись такие формы взаимодействия, как проведение сходов граждан,</w:t>
      </w:r>
      <w:r w:rsidRPr="0065680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5680A">
        <w:rPr>
          <w:rFonts w:ascii="Times New Roman" w:hAnsi="Times New Roman"/>
          <w:sz w:val="28"/>
          <w:szCs w:val="28"/>
        </w:rPr>
        <w:t xml:space="preserve"> собраний в трудовых коллективах, обсуждались вопросы на комиссиях сельских советов депутатов,</w:t>
      </w:r>
      <w:r w:rsidRPr="0065680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5680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проводились</w:t>
      </w:r>
      <w:r w:rsidRPr="0065680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5680A">
        <w:rPr>
          <w:rFonts w:ascii="Times New Roman" w:hAnsi="Times New Roman"/>
          <w:sz w:val="28"/>
          <w:szCs w:val="28"/>
        </w:rPr>
        <w:t>опросы населения через социальные сети, личные встречи с руководителями организаций и учреждений;</w:t>
      </w:r>
    </w:p>
    <w:p w:rsidR="00CB1E99" w:rsidRPr="0065680A" w:rsidRDefault="00CB1E99" w:rsidP="00CF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созданы инициативные группы жителей, которые в свою очередь проводили анкетирование, опросы жителей, включая подомовой обход, занимались сбором средств и контролировали выполнение работ по проектам;</w:t>
      </w:r>
    </w:p>
    <w:p w:rsidR="00CB1E99" w:rsidRPr="0065680A" w:rsidRDefault="00CB1E99" w:rsidP="002B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проводилось информирование населения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района о ППМИ,  созданы группы в социальных сетях «ППМИ в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Абанском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районе», участниками которых являются главы поселений, проектные эксперты, инициативные жители. В группах размещается информации о поэтапной реализации конкретного проекта, а также общая информация о программе поддержки местных инициатив. Используются ресурсы официального сайта администрации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района, районной газеты «Красное знамя». В ходе освещения проводимой работы первоначально осуществлялось анонсирование инициативы, затем население информировалось о результатах </w:t>
      </w:r>
      <w:r w:rsidRPr="0065680A">
        <w:rPr>
          <w:rFonts w:ascii="Times New Roman" w:hAnsi="Times New Roman"/>
          <w:sz w:val="28"/>
          <w:szCs w:val="28"/>
        </w:rPr>
        <w:lastRenderedPageBreak/>
        <w:t>опросов, анкетирования, встреч с трудовыми коллективами, последовательно размещалась информация о поэтапной реализации инициативы. Для информационного сопровождения реализации инициативных проектов использовались ресурсы волонтерской группы. Кроме этого, волонтеры проводили опросы населения  с целью определения перспективного проекта для участия в ППМИ.</w:t>
      </w:r>
    </w:p>
    <w:p w:rsidR="00CB1E99" w:rsidRPr="0065680A" w:rsidRDefault="00CB1E99" w:rsidP="007646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80A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задачей органов местного самоуправления  </w:t>
      </w:r>
      <w:r w:rsidRPr="0065680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является </w:t>
      </w:r>
      <w:r w:rsidRPr="0065680A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благоприятных условий для жизнедеятельности района, значительное место тут занимает благоустройство населенных пунктов </w:t>
      </w:r>
      <w:r w:rsidRPr="0065680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достойное содержание муниципальных учреждений. Не располагая большими возможностями по наращиванию своей доходной базы, мы находим другие возможности по решению стоящих перед нами задач. В </w:t>
      </w:r>
      <w:r w:rsidR="00910F9B">
        <w:rPr>
          <w:rFonts w:ascii="Times New Roman" w:hAnsi="Times New Roman"/>
          <w:sz w:val="28"/>
          <w:szCs w:val="28"/>
          <w:shd w:val="clear" w:color="auto" w:fill="FFFFFF"/>
        </w:rPr>
        <w:t xml:space="preserve">2020 году </w:t>
      </w:r>
      <w:r w:rsidRPr="0065680A">
        <w:rPr>
          <w:rFonts w:ascii="Times New Roman" w:hAnsi="Times New Roman"/>
          <w:sz w:val="28"/>
          <w:szCs w:val="28"/>
          <w:shd w:val="clear" w:color="auto" w:fill="FFFFFF"/>
        </w:rPr>
        <w:t xml:space="preserve"> мы впервые стали участниками краевого проекта поддержки местных инициатив. Вовлекая жителей  в решение вопросов благоустройства, оказывается, становится легче работать, находить верные решения и делать то, что нужно и важно для всех.</w:t>
      </w:r>
    </w:p>
    <w:p w:rsidR="00CB1E99" w:rsidRPr="0065680A" w:rsidRDefault="00CB1E99" w:rsidP="007646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ab/>
        <w:t xml:space="preserve">Вовлечение граждан в решение вопросов местного значения стало для нас эффективным инструментом работы на территории.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65680A">
        <w:rPr>
          <w:rFonts w:ascii="Times New Roman" w:hAnsi="Times New Roman"/>
          <w:sz w:val="28"/>
          <w:szCs w:val="28"/>
        </w:rPr>
        <w:t>софинансируют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выбранные мероприятия.</w:t>
      </w:r>
    </w:p>
    <w:p w:rsidR="00CB1E99" w:rsidRPr="0065680A" w:rsidRDefault="00CB1E99" w:rsidP="007646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ab/>
        <w:t xml:space="preserve">Хочется отметить активную позицию населения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района, благодаря денежному и трудовому участию населения решаются именно те проблемы, которые волнуют жителей, </w:t>
      </w:r>
      <w:r w:rsidRPr="0065680A">
        <w:rPr>
          <w:rFonts w:ascii="Times New Roman" w:hAnsi="Times New Roman"/>
          <w:sz w:val="28"/>
          <w:szCs w:val="28"/>
        </w:rPr>
        <w:br/>
        <w:t xml:space="preserve"> отношение к совместно реализованным объектам становится более бережным.</w:t>
      </w:r>
    </w:p>
    <w:p w:rsidR="00CB1E99" w:rsidRPr="0065680A" w:rsidRDefault="00CB1E99" w:rsidP="007646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 Совместные усилия органов власти, населения, бизнеса позволили </w:t>
      </w:r>
      <w:r w:rsidRPr="0065680A">
        <w:rPr>
          <w:rFonts w:ascii="Times New Roman" w:hAnsi="Times New Roman"/>
          <w:sz w:val="28"/>
          <w:szCs w:val="28"/>
        </w:rPr>
        <w:br/>
        <w:t>в 2020 году семи муниципальным образованиям</w:t>
      </w:r>
      <w:r w:rsidR="00276EEF" w:rsidRPr="0065680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76EEF" w:rsidRPr="0065680A">
        <w:rPr>
          <w:rFonts w:ascii="Times New Roman" w:hAnsi="Times New Roman"/>
          <w:sz w:val="28"/>
          <w:szCs w:val="28"/>
        </w:rPr>
        <w:t>Абанскому</w:t>
      </w:r>
      <w:proofErr w:type="spellEnd"/>
      <w:r w:rsidR="00276EEF" w:rsidRPr="00656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EEF" w:rsidRPr="0065680A">
        <w:rPr>
          <w:rFonts w:ascii="Times New Roman" w:hAnsi="Times New Roman"/>
          <w:sz w:val="28"/>
          <w:szCs w:val="28"/>
        </w:rPr>
        <w:t>Новоуспенскому</w:t>
      </w:r>
      <w:proofErr w:type="spellEnd"/>
      <w:r w:rsidR="00276EEF" w:rsidRPr="00656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EEF" w:rsidRPr="0065680A">
        <w:rPr>
          <w:rFonts w:ascii="Times New Roman" w:hAnsi="Times New Roman"/>
          <w:sz w:val="28"/>
          <w:szCs w:val="28"/>
        </w:rPr>
        <w:t>Самойловскому</w:t>
      </w:r>
      <w:proofErr w:type="spellEnd"/>
      <w:r w:rsidR="00276EEF" w:rsidRPr="00656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EEF" w:rsidRPr="0065680A">
        <w:rPr>
          <w:rFonts w:ascii="Times New Roman" w:hAnsi="Times New Roman"/>
          <w:sz w:val="28"/>
          <w:szCs w:val="28"/>
        </w:rPr>
        <w:t>Долгомостовскому</w:t>
      </w:r>
      <w:proofErr w:type="spellEnd"/>
      <w:r w:rsidR="00276EEF" w:rsidRPr="0065680A">
        <w:rPr>
          <w:rFonts w:ascii="Times New Roman" w:hAnsi="Times New Roman"/>
          <w:sz w:val="28"/>
          <w:szCs w:val="28"/>
        </w:rPr>
        <w:t xml:space="preserve"> сельсоветам  </w:t>
      </w:r>
      <w:r w:rsidRPr="0065680A">
        <w:rPr>
          <w:rFonts w:ascii="Times New Roman" w:hAnsi="Times New Roman"/>
          <w:sz w:val="28"/>
          <w:szCs w:val="28"/>
        </w:rPr>
        <w:t xml:space="preserve"> принять участие в инициативном проектировании. Общая сумма привлеченных сре</w:t>
      </w:r>
      <w:proofErr w:type="gramStart"/>
      <w:r w:rsidRPr="0065680A">
        <w:rPr>
          <w:rFonts w:ascii="Times New Roman" w:hAnsi="Times New Roman"/>
          <w:sz w:val="28"/>
          <w:szCs w:val="28"/>
        </w:rPr>
        <w:t>дств в б</w:t>
      </w:r>
      <w:proofErr w:type="gramEnd"/>
      <w:r w:rsidRPr="0065680A">
        <w:rPr>
          <w:rFonts w:ascii="Times New Roman" w:hAnsi="Times New Roman"/>
          <w:sz w:val="28"/>
          <w:szCs w:val="28"/>
        </w:rPr>
        <w:t>юджет района составила более 7 млн. рублей, в том числе средства населения – 300 тысяч рублей, юридических лиц – 400 тысяч рублей.</w:t>
      </w:r>
      <w:r w:rsidR="00910F9B">
        <w:rPr>
          <w:rFonts w:ascii="Times New Roman" w:hAnsi="Times New Roman"/>
          <w:sz w:val="28"/>
          <w:szCs w:val="28"/>
        </w:rPr>
        <w:t xml:space="preserve"> </w:t>
      </w:r>
      <w:r w:rsidRPr="0065680A">
        <w:rPr>
          <w:rFonts w:ascii="Times New Roman" w:hAnsi="Times New Roman"/>
          <w:sz w:val="28"/>
          <w:szCs w:val="28"/>
        </w:rPr>
        <w:t xml:space="preserve">Три муниципальных образования </w:t>
      </w:r>
      <w:proofErr w:type="spellStart"/>
      <w:r w:rsidRPr="0065680A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района – </w:t>
      </w:r>
      <w:proofErr w:type="gramStart"/>
      <w:r w:rsidRPr="0065680A">
        <w:rPr>
          <w:rFonts w:ascii="Times New Roman" w:hAnsi="Times New Roman"/>
          <w:sz w:val="28"/>
          <w:szCs w:val="28"/>
        </w:rPr>
        <w:t>Петропавловский</w:t>
      </w:r>
      <w:proofErr w:type="gramEnd"/>
      <w:r w:rsidRPr="00656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80A">
        <w:rPr>
          <w:rFonts w:ascii="Times New Roman" w:hAnsi="Times New Roman"/>
          <w:sz w:val="28"/>
          <w:szCs w:val="28"/>
        </w:rPr>
        <w:t>Заозерновский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5680A">
        <w:rPr>
          <w:rFonts w:ascii="Times New Roman" w:hAnsi="Times New Roman"/>
          <w:sz w:val="28"/>
          <w:szCs w:val="28"/>
        </w:rPr>
        <w:t>Хандальский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сельсоветы</w:t>
      </w:r>
      <w:r w:rsidR="00276EEF" w:rsidRPr="0065680A">
        <w:rPr>
          <w:rFonts w:ascii="Times New Roman" w:hAnsi="Times New Roman"/>
          <w:sz w:val="28"/>
          <w:szCs w:val="28"/>
        </w:rPr>
        <w:t xml:space="preserve"> </w:t>
      </w:r>
      <w:r w:rsidRPr="0065680A">
        <w:rPr>
          <w:rFonts w:ascii="Times New Roman" w:hAnsi="Times New Roman"/>
          <w:sz w:val="28"/>
          <w:szCs w:val="28"/>
        </w:rPr>
        <w:t xml:space="preserve"> реализовали проекты по ремонту учреждений культуры. Стоимость каждого проекта порядка 830 000 рублей.</w:t>
      </w:r>
    </w:p>
    <w:p w:rsidR="0065680A" w:rsidRPr="0065680A" w:rsidRDefault="00276EEF" w:rsidP="006568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</w:t>
      </w:r>
      <w:r w:rsidR="00CB1E99" w:rsidRPr="0065680A">
        <w:rPr>
          <w:rFonts w:ascii="Times New Roman" w:hAnsi="Times New Roman"/>
          <w:sz w:val="28"/>
          <w:szCs w:val="28"/>
        </w:rPr>
        <w:t>В</w:t>
      </w:r>
      <w:r w:rsidRPr="0065680A">
        <w:rPr>
          <w:rFonts w:ascii="Times New Roman" w:hAnsi="Times New Roman"/>
          <w:sz w:val="28"/>
          <w:szCs w:val="28"/>
        </w:rPr>
        <w:t xml:space="preserve">оодушевленные результатом </w:t>
      </w:r>
      <w:r w:rsidR="00910F9B">
        <w:rPr>
          <w:rFonts w:ascii="Times New Roman" w:hAnsi="Times New Roman"/>
          <w:sz w:val="28"/>
          <w:szCs w:val="28"/>
        </w:rPr>
        <w:t>прошлого</w:t>
      </w:r>
      <w:r w:rsidRPr="0065680A">
        <w:rPr>
          <w:rFonts w:ascii="Times New Roman" w:hAnsi="Times New Roman"/>
          <w:sz w:val="28"/>
          <w:szCs w:val="28"/>
        </w:rPr>
        <w:t xml:space="preserve"> года </w:t>
      </w:r>
      <w:r w:rsidR="00156D37">
        <w:rPr>
          <w:rFonts w:ascii="Times New Roman" w:hAnsi="Times New Roman"/>
          <w:sz w:val="28"/>
          <w:szCs w:val="28"/>
        </w:rPr>
        <w:t xml:space="preserve">с </w:t>
      </w:r>
      <w:r w:rsidR="00CB1E99" w:rsidRPr="0065680A">
        <w:rPr>
          <w:rFonts w:ascii="Times New Roman" w:hAnsi="Times New Roman"/>
          <w:sz w:val="28"/>
          <w:szCs w:val="28"/>
        </w:rPr>
        <w:t xml:space="preserve">большим энтузиазмом включились в ППМИ </w:t>
      </w:r>
      <w:r w:rsidRPr="0065680A">
        <w:rPr>
          <w:rFonts w:ascii="Times New Roman" w:hAnsi="Times New Roman"/>
          <w:sz w:val="28"/>
          <w:szCs w:val="28"/>
        </w:rPr>
        <w:t>сельсоветы</w:t>
      </w:r>
      <w:r w:rsidR="00CB1E99" w:rsidRPr="0065680A">
        <w:rPr>
          <w:rFonts w:ascii="Times New Roman" w:hAnsi="Times New Roman"/>
          <w:sz w:val="28"/>
          <w:szCs w:val="28"/>
        </w:rPr>
        <w:t xml:space="preserve"> нашего района</w:t>
      </w:r>
      <w:r w:rsidR="00156D37">
        <w:rPr>
          <w:rFonts w:ascii="Times New Roman" w:hAnsi="Times New Roman"/>
          <w:sz w:val="28"/>
          <w:szCs w:val="28"/>
        </w:rPr>
        <w:t xml:space="preserve"> в </w:t>
      </w:r>
      <w:r w:rsidR="00910F9B">
        <w:rPr>
          <w:rFonts w:ascii="Times New Roman" w:hAnsi="Times New Roman"/>
          <w:sz w:val="28"/>
          <w:szCs w:val="28"/>
        </w:rPr>
        <w:t>этом</w:t>
      </w:r>
      <w:r w:rsidR="00DD6120" w:rsidRPr="0065680A">
        <w:rPr>
          <w:rFonts w:ascii="Times New Roman" w:hAnsi="Times New Roman"/>
          <w:sz w:val="28"/>
          <w:szCs w:val="28"/>
        </w:rPr>
        <w:t xml:space="preserve"> году</w:t>
      </w:r>
      <w:r w:rsidR="00CB1E99" w:rsidRPr="0065680A">
        <w:rPr>
          <w:rFonts w:ascii="Times New Roman" w:hAnsi="Times New Roman"/>
          <w:sz w:val="28"/>
          <w:szCs w:val="28"/>
        </w:rPr>
        <w:t xml:space="preserve"> и уже на сегодня </w:t>
      </w:r>
      <w:r w:rsidRPr="0065680A">
        <w:rPr>
          <w:rFonts w:ascii="Times New Roman" w:hAnsi="Times New Roman"/>
          <w:sz w:val="28"/>
          <w:szCs w:val="28"/>
        </w:rPr>
        <w:t xml:space="preserve">мы можем похвастаться </w:t>
      </w:r>
      <w:r w:rsidR="00CB1E99" w:rsidRPr="0065680A">
        <w:rPr>
          <w:rFonts w:ascii="Times New Roman" w:hAnsi="Times New Roman"/>
          <w:sz w:val="28"/>
          <w:szCs w:val="28"/>
        </w:rPr>
        <w:t xml:space="preserve"> </w:t>
      </w:r>
      <w:r w:rsidR="00DD6120" w:rsidRPr="0065680A">
        <w:rPr>
          <w:rFonts w:ascii="Times New Roman" w:hAnsi="Times New Roman"/>
          <w:sz w:val="28"/>
          <w:szCs w:val="28"/>
        </w:rPr>
        <w:t>результатом</w:t>
      </w:r>
      <w:proofErr w:type="gramStart"/>
      <w:r w:rsidR="00DD6120" w:rsidRPr="0065680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D6120" w:rsidRPr="0065680A">
        <w:rPr>
          <w:rFonts w:ascii="Times New Roman" w:hAnsi="Times New Roman"/>
          <w:sz w:val="28"/>
          <w:szCs w:val="28"/>
        </w:rPr>
        <w:t xml:space="preserve"> Правительством Красноярского края утверждено распределение субсидии бюджетам  муниципальных образований края на осуществление расходов</w:t>
      </w:r>
      <w:r w:rsidR="0065680A" w:rsidRPr="0065680A">
        <w:rPr>
          <w:rFonts w:ascii="Times New Roman" w:hAnsi="Times New Roman"/>
          <w:sz w:val="28"/>
          <w:szCs w:val="28"/>
        </w:rPr>
        <w:t>,</w:t>
      </w:r>
      <w:r w:rsidR="00DD6120" w:rsidRPr="0065680A">
        <w:rPr>
          <w:rFonts w:ascii="Times New Roman" w:hAnsi="Times New Roman"/>
          <w:sz w:val="28"/>
          <w:szCs w:val="28"/>
        </w:rPr>
        <w:t xml:space="preserve"> направленных на реализацию мероприятий по поддержке местных инициатив, в том числе </w:t>
      </w:r>
      <w:proofErr w:type="spellStart"/>
      <w:r w:rsidR="00DD6120" w:rsidRPr="0065680A">
        <w:rPr>
          <w:rFonts w:ascii="Times New Roman" w:hAnsi="Times New Roman"/>
          <w:sz w:val="28"/>
          <w:szCs w:val="28"/>
        </w:rPr>
        <w:t>Абанскому</w:t>
      </w:r>
      <w:proofErr w:type="spellEnd"/>
      <w:r w:rsidR="00DD6120" w:rsidRPr="0065680A">
        <w:rPr>
          <w:rFonts w:ascii="Times New Roman" w:hAnsi="Times New Roman"/>
          <w:sz w:val="28"/>
          <w:szCs w:val="28"/>
        </w:rPr>
        <w:t xml:space="preserve"> району:</w:t>
      </w:r>
    </w:p>
    <w:p w:rsidR="0065680A" w:rsidRPr="0065680A" w:rsidRDefault="00DD6120" w:rsidP="0065680A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A">
        <w:rPr>
          <w:rFonts w:ascii="Times New Roman" w:hAnsi="Times New Roman"/>
          <w:sz w:val="28"/>
          <w:szCs w:val="28"/>
        </w:rPr>
        <w:t>Абанский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сельсовет- 1995,842 </w:t>
      </w:r>
      <w:proofErr w:type="spellStart"/>
      <w:r w:rsidRPr="0065680A">
        <w:rPr>
          <w:rFonts w:ascii="Times New Roman" w:hAnsi="Times New Roman"/>
          <w:sz w:val="28"/>
          <w:szCs w:val="28"/>
        </w:rPr>
        <w:t>тыс</w:t>
      </w:r>
      <w:proofErr w:type="gramStart"/>
      <w:r w:rsidRPr="0065680A">
        <w:rPr>
          <w:rFonts w:ascii="Times New Roman" w:hAnsi="Times New Roman"/>
          <w:sz w:val="28"/>
          <w:szCs w:val="28"/>
        </w:rPr>
        <w:t>.р</w:t>
      </w:r>
      <w:proofErr w:type="gramEnd"/>
      <w:r w:rsidRPr="0065680A">
        <w:rPr>
          <w:rFonts w:ascii="Times New Roman" w:hAnsi="Times New Roman"/>
          <w:sz w:val="28"/>
          <w:szCs w:val="28"/>
        </w:rPr>
        <w:t>уб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проект «Светлые улицы Абана» (ремонт уличного освещения в п. Абан);</w:t>
      </w:r>
    </w:p>
    <w:p w:rsidR="0065680A" w:rsidRPr="0065680A" w:rsidRDefault="00CB1E99" w:rsidP="0065680A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80A">
        <w:rPr>
          <w:rFonts w:ascii="Times New Roman" w:hAnsi="Times New Roman"/>
          <w:sz w:val="28"/>
          <w:szCs w:val="28"/>
        </w:rPr>
        <w:lastRenderedPageBreak/>
        <w:t>Березовский сельсовет</w:t>
      </w:r>
      <w:r w:rsidR="0065680A" w:rsidRPr="0065680A">
        <w:rPr>
          <w:rFonts w:ascii="Times New Roman" w:hAnsi="Times New Roman"/>
          <w:sz w:val="28"/>
          <w:szCs w:val="28"/>
        </w:rPr>
        <w:t>- 697</w:t>
      </w:r>
      <w:r w:rsidR="00DD6120" w:rsidRPr="0065680A">
        <w:rPr>
          <w:rFonts w:ascii="Times New Roman" w:hAnsi="Times New Roman"/>
          <w:sz w:val="28"/>
          <w:szCs w:val="28"/>
        </w:rPr>
        <w:t xml:space="preserve">,672 </w:t>
      </w:r>
      <w:proofErr w:type="spellStart"/>
      <w:r w:rsidR="00DD6120" w:rsidRPr="0065680A">
        <w:rPr>
          <w:rFonts w:ascii="Times New Roman" w:hAnsi="Times New Roman"/>
          <w:sz w:val="28"/>
          <w:szCs w:val="28"/>
        </w:rPr>
        <w:t>тыс</w:t>
      </w:r>
      <w:proofErr w:type="gramStart"/>
      <w:r w:rsidR="00DD6120" w:rsidRPr="0065680A">
        <w:rPr>
          <w:rFonts w:ascii="Times New Roman" w:hAnsi="Times New Roman"/>
          <w:sz w:val="28"/>
          <w:szCs w:val="28"/>
        </w:rPr>
        <w:t>.р</w:t>
      </w:r>
      <w:proofErr w:type="gramEnd"/>
      <w:r w:rsidR="00DD6120" w:rsidRPr="0065680A">
        <w:rPr>
          <w:rFonts w:ascii="Times New Roman" w:hAnsi="Times New Roman"/>
          <w:sz w:val="28"/>
          <w:szCs w:val="28"/>
        </w:rPr>
        <w:t>уб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 </w:t>
      </w:r>
      <w:r w:rsidR="00506FBE">
        <w:rPr>
          <w:rFonts w:ascii="Times New Roman" w:hAnsi="Times New Roman"/>
          <w:sz w:val="28"/>
          <w:szCs w:val="28"/>
        </w:rPr>
        <w:t>п</w:t>
      </w:r>
      <w:r w:rsidRPr="0065680A">
        <w:rPr>
          <w:rFonts w:ascii="Times New Roman" w:hAnsi="Times New Roman"/>
          <w:sz w:val="28"/>
          <w:szCs w:val="28"/>
        </w:rPr>
        <w:t>роект – «Замена водо</w:t>
      </w:r>
      <w:r w:rsidR="0065680A" w:rsidRPr="0065680A">
        <w:rPr>
          <w:rFonts w:ascii="Times New Roman" w:hAnsi="Times New Roman"/>
          <w:sz w:val="28"/>
          <w:szCs w:val="28"/>
        </w:rPr>
        <w:t>напорной башни в с. Березовка»;</w:t>
      </w:r>
    </w:p>
    <w:p w:rsidR="0065680A" w:rsidRPr="0065680A" w:rsidRDefault="00DD6120" w:rsidP="0065680A">
      <w:pPr>
        <w:numPr>
          <w:ilvl w:val="0"/>
          <w:numId w:val="4"/>
        </w:numPr>
        <w:spacing w:after="0" w:line="240" w:lineRule="auto"/>
        <w:ind w:left="33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  </w:t>
      </w:r>
      <w:r w:rsidR="00CB1E99" w:rsidRPr="006568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80A">
        <w:rPr>
          <w:rFonts w:ascii="Times New Roman" w:hAnsi="Times New Roman"/>
          <w:sz w:val="28"/>
          <w:szCs w:val="28"/>
        </w:rPr>
        <w:t>Х</w:t>
      </w:r>
      <w:r w:rsidR="00CB1E99" w:rsidRPr="0065680A">
        <w:rPr>
          <w:rFonts w:ascii="Times New Roman" w:hAnsi="Times New Roman"/>
          <w:sz w:val="28"/>
          <w:szCs w:val="28"/>
        </w:rPr>
        <w:t>андальский</w:t>
      </w:r>
      <w:proofErr w:type="spellEnd"/>
      <w:r w:rsidR="00CB1E99" w:rsidRPr="0065680A">
        <w:rPr>
          <w:rFonts w:ascii="Times New Roman" w:hAnsi="Times New Roman"/>
          <w:sz w:val="28"/>
          <w:szCs w:val="28"/>
        </w:rPr>
        <w:t xml:space="preserve"> сельсовет</w:t>
      </w:r>
      <w:r w:rsidRPr="0065680A">
        <w:rPr>
          <w:rFonts w:ascii="Times New Roman" w:hAnsi="Times New Roman"/>
          <w:sz w:val="28"/>
          <w:szCs w:val="28"/>
        </w:rPr>
        <w:t xml:space="preserve">-699,999 тыс. </w:t>
      </w:r>
      <w:proofErr w:type="spellStart"/>
      <w:r w:rsidRPr="0065680A">
        <w:rPr>
          <w:rFonts w:ascii="Times New Roman" w:hAnsi="Times New Roman"/>
          <w:sz w:val="28"/>
          <w:szCs w:val="28"/>
        </w:rPr>
        <w:t>руб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</w:t>
      </w:r>
      <w:r w:rsidR="00506FBE">
        <w:rPr>
          <w:rFonts w:ascii="Times New Roman" w:hAnsi="Times New Roman"/>
          <w:sz w:val="28"/>
          <w:szCs w:val="28"/>
        </w:rPr>
        <w:t>п</w:t>
      </w:r>
      <w:r w:rsidR="00CB1E99" w:rsidRPr="0065680A">
        <w:rPr>
          <w:rFonts w:ascii="Times New Roman" w:hAnsi="Times New Roman"/>
          <w:sz w:val="28"/>
          <w:szCs w:val="28"/>
        </w:rPr>
        <w:t xml:space="preserve">роект </w:t>
      </w:r>
      <w:r w:rsidR="00CB1E99" w:rsidRPr="0065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"Ремонт здания </w:t>
      </w:r>
      <w:proofErr w:type="spellStart"/>
      <w:r w:rsidR="00CB1E99" w:rsidRPr="0065680A">
        <w:rPr>
          <w:rFonts w:ascii="Times New Roman" w:hAnsi="Times New Roman"/>
          <w:color w:val="000000"/>
          <w:sz w:val="28"/>
          <w:szCs w:val="28"/>
          <w:lang w:eastAsia="ru-RU"/>
        </w:rPr>
        <w:t>Хандальского</w:t>
      </w:r>
      <w:proofErr w:type="spellEnd"/>
      <w:r w:rsidR="00CB1E99" w:rsidRPr="0065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Дома культуры"</w:t>
      </w:r>
      <w:proofErr w:type="gramStart"/>
      <w:r w:rsidR="00CB1E99" w:rsidRPr="0065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680A" w:rsidRPr="0065680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5680A" w:rsidRPr="0065680A" w:rsidRDefault="00DD6120" w:rsidP="006568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8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B1E99" w:rsidRPr="0065680A">
        <w:rPr>
          <w:rFonts w:ascii="Times New Roman" w:hAnsi="Times New Roman"/>
          <w:sz w:val="28"/>
          <w:szCs w:val="28"/>
        </w:rPr>
        <w:t>Новоуспенский</w:t>
      </w:r>
      <w:proofErr w:type="spellEnd"/>
      <w:r w:rsidR="00CB1E99" w:rsidRPr="0065680A">
        <w:rPr>
          <w:rFonts w:ascii="Times New Roman" w:hAnsi="Times New Roman"/>
          <w:sz w:val="28"/>
          <w:szCs w:val="28"/>
        </w:rPr>
        <w:t xml:space="preserve"> сельсовет</w:t>
      </w:r>
      <w:r w:rsidRPr="0065680A">
        <w:rPr>
          <w:rFonts w:ascii="Times New Roman" w:hAnsi="Times New Roman"/>
          <w:sz w:val="28"/>
          <w:szCs w:val="28"/>
        </w:rPr>
        <w:t>- 700,00</w:t>
      </w:r>
      <w:r w:rsidR="0065680A" w:rsidRPr="0065680A">
        <w:rPr>
          <w:rFonts w:ascii="Times New Roman" w:hAnsi="Times New Roman"/>
          <w:sz w:val="28"/>
          <w:szCs w:val="28"/>
        </w:rPr>
        <w:t>0</w:t>
      </w:r>
      <w:r w:rsidRPr="0065680A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5680A">
        <w:rPr>
          <w:rFonts w:ascii="Times New Roman" w:hAnsi="Times New Roman"/>
          <w:sz w:val="28"/>
          <w:szCs w:val="28"/>
        </w:rPr>
        <w:t>руб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п</w:t>
      </w:r>
      <w:r w:rsidR="00CB1E99" w:rsidRPr="0065680A">
        <w:rPr>
          <w:rFonts w:ascii="Times New Roman" w:hAnsi="Times New Roman"/>
          <w:sz w:val="28"/>
          <w:szCs w:val="28"/>
        </w:rPr>
        <w:t xml:space="preserve">роект   </w:t>
      </w:r>
      <w:r w:rsidR="00CB1E99" w:rsidRPr="0065680A">
        <w:rPr>
          <w:rFonts w:ascii="Times New Roman" w:hAnsi="Times New Roman"/>
          <w:color w:val="000000"/>
          <w:sz w:val="28"/>
          <w:szCs w:val="28"/>
        </w:rPr>
        <w:t>"Замена водо</w:t>
      </w:r>
      <w:r w:rsidR="0065680A" w:rsidRPr="0065680A">
        <w:rPr>
          <w:rFonts w:ascii="Times New Roman" w:hAnsi="Times New Roman"/>
          <w:color w:val="000000"/>
          <w:sz w:val="28"/>
          <w:szCs w:val="28"/>
        </w:rPr>
        <w:t xml:space="preserve">напорной башни в </w:t>
      </w:r>
      <w:proofErr w:type="spellStart"/>
      <w:r w:rsidR="0065680A" w:rsidRPr="0065680A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65680A" w:rsidRPr="0065680A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="0065680A" w:rsidRPr="0065680A">
        <w:rPr>
          <w:rFonts w:ascii="Times New Roman" w:hAnsi="Times New Roman"/>
          <w:color w:val="000000"/>
          <w:sz w:val="28"/>
          <w:szCs w:val="28"/>
        </w:rPr>
        <w:t>овоуспенка</w:t>
      </w:r>
      <w:proofErr w:type="spellEnd"/>
      <w:r w:rsidR="0065680A" w:rsidRPr="0065680A">
        <w:rPr>
          <w:rFonts w:ascii="Times New Roman" w:hAnsi="Times New Roman"/>
          <w:color w:val="000000"/>
          <w:sz w:val="28"/>
          <w:szCs w:val="28"/>
        </w:rPr>
        <w:t>";</w:t>
      </w:r>
    </w:p>
    <w:p w:rsidR="0065680A" w:rsidRPr="0065680A" w:rsidRDefault="00DD6120" w:rsidP="0065680A">
      <w:pPr>
        <w:numPr>
          <w:ilvl w:val="0"/>
          <w:numId w:val="4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E99" w:rsidRPr="0065680A">
        <w:rPr>
          <w:rFonts w:ascii="Times New Roman" w:hAnsi="Times New Roman"/>
          <w:color w:val="000000"/>
          <w:sz w:val="28"/>
          <w:szCs w:val="28"/>
        </w:rPr>
        <w:t>Никольский сельсовет</w:t>
      </w:r>
      <w:r w:rsidRPr="0065680A">
        <w:rPr>
          <w:rFonts w:ascii="Times New Roman" w:hAnsi="Times New Roman"/>
          <w:color w:val="000000"/>
          <w:sz w:val="28"/>
          <w:szCs w:val="28"/>
        </w:rPr>
        <w:t>-699,996  п</w:t>
      </w:r>
      <w:r w:rsidR="00CB1E99" w:rsidRPr="0065680A">
        <w:rPr>
          <w:rFonts w:ascii="Times New Roman" w:hAnsi="Times New Roman"/>
          <w:color w:val="000000"/>
          <w:sz w:val="28"/>
          <w:szCs w:val="28"/>
          <w:lang w:eastAsia="ru-RU"/>
        </w:rPr>
        <w:t>роект  «Вода — источник жизни» (замена емкости водо</w:t>
      </w:r>
      <w:r w:rsidR="0065680A" w:rsidRPr="0065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напорной башни </w:t>
      </w:r>
      <w:proofErr w:type="gramStart"/>
      <w:r w:rsidR="0065680A" w:rsidRPr="0065680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65680A" w:rsidRPr="0065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Никольск);</w:t>
      </w:r>
    </w:p>
    <w:p w:rsidR="0065680A" w:rsidRPr="0065680A" w:rsidRDefault="00CB1E99" w:rsidP="0065680A">
      <w:pPr>
        <w:numPr>
          <w:ilvl w:val="0"/>
          <w:numId w:val="4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  <w:lang w:eastAsia="ru-RU"/>
        </w:rPr>
        <w:t>Петропавловский сельсовет</w:t>
      </w:r>
      <w:r w:rsidR="0065680A" w:rsidRPr="0065680A">
        <w:rPr>
          <w:rFonts w:ascii="Times New Roman" w:hAnsi="Times New Roman"/>
          <w:sz w:val="28"/>
          <w:szCs w:val="28"/>
          <w:lang w:eastAsia="ru-RU"/>
        </w:rPr>
        <w:t>-700,000 п</w:t>
      </w:r>
      <w:r w:rsidRPr="0065680A">
        <w:rPr>
          <w:rFonts w:ascii="Times New Roman" w:hAnsi="Times New Roman"/>
          <w:sz w:val="28"/>
          <w:szCs w:val="28"/>
        </w:rPr>
        <w:t xml:space="preserve">роект </w:t>
      </w:r>
      <w:r w:rsidRPr="0065680A">
        <w:rPr>
          <w:rFonts w:ascii="Times New Roman" w:hAnsi="Times New Roman"/>
          <w:sz w:val="28"/>
          <w:szCs w:val="28"/>
          <w:lang w:eastAsia="ru-RU"/>
        </w:rPr>
        <w:t xml:space="preserve"> "Ремонт здания  </w:t>
      </w:r>
      <w:proofErr w:type="spellStart"/>
      <w:r w:rsidRPr="0065680A">
        <w:rPr>
          <w:rFonts w:ascii="Times New Roman" w:hAnsi="Times New Roman"/>
          <w:sz w:val="28"/>
          <w:szCs w:val="28"/>
          <w:lang w:eastAsia="ru-RU"/>
        </w:rPr>
        <w:t>Высокогородецкого</w:t>
      </w:r>
      <w:proofErr w:type="spellEnd"/>
      <w:r w:rsidRPr="0065680A">
        <w:rPr>
          <w:rFonts w:ascii="Times New Roman" w:hAnsi="Times New Roman"/>
          <w:sz w:val="28"/>
          <w:szCs w:val="28"/>
          <w:lang w:eastAsia="ru-RU"/>
        </w:rPr>
        <w:t xml:space="preserve"> сельского клуба»</w:t>
      </w:r>
      <w:r w:rsidR="0065680A" w:rsidRPr="0065680A">
        <w:rPr>
          <w:rFonts w:ascii="Times New Roman" w:hAnsi="Times New Roman"/>
          <w:sz w:val="28"/>
          <w:szCs w:val="28"/>
        </w:rPr>
        <w:t>;</w:t>
      </w:r>
    </w:p>
    <w:p w:rsidR="0065680A" w:rsidRPr="0065680A" w:rsidRDefault="0065680A" w:rsidP="0065680A">
      <w:pPr>
        <w:numPr>
          <w:ilvl w:val="0"/>
          <w:numId w:val="4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5680A">
        <w:rPr>
          <w:rFonts w:ascii="Times New Roman" w:hAnsi="Times New Roman"/>
          <w:sz w:val="28"/>
          <w:szCs w:val="28"/>
        </w:rPr>
        <w:t>А</w:t>
      </w:r>
      <w:r w:rsidRPr="0065680A">
        <w:rPr>
          <w:rFonts w:ascii="Times New Roman" w:hAnsi="Times New Roman"/>
          <w:sz w:val="28"/>
          <w:szCs w:val="28"/>
          <w:lang w:eastAsia="ru-RU"/>
        </w:rPr>
        <w:t>пано-К</w:t>
      </w:r>
      <w:r w:rsidR="00CB1E99" w:rsidRPr="0065680A">
        <w:rPr>
          <w:rFonts w:ascii="Times New Roman" w:hAnsi="Times New Roman"/>
          <w:sz w:val="28"/>
          <w:szCs w:val="28"/>
          <w:lang w:eastAsia="ru-RU"/>
        </w:rPr>
        <w:t>лючинский</w:t>
      </w:r>
      <w:proofErr w:type="spellEnd"/>
      <w:r w:rsidR="00CB1E99" w:rsidRPr="0065680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65680A">
        <w:rPr>
          <w:rFonts w:ascii="Times New Roman" w:hAnsi="Times New Roman"/>
          <w:sz w:val="28"/>
          <w:szCs w:val="28"/>
          <w:lang w:eastAsia="ru-RU"/>
        </w:rPr>
        <w:t xml:space="preserve">-700,000 тыс. </w:t>
      </w:r>
      <w:proofErr w:type="spellStart"/>
      <w:r w:rsidRPr="0065680A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Pr="0065680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B1E99" w:rsidRPr="0065680A">
        <w:rPr>
          <w:rFonts w:ascii="Times New Roman" w:hAnsi="Times New Roman"/>
          <w:sz w:val="28"/>
          <w:szCs w:val="28"/>
        </w:rPr>
        <w:t xml:space="preserve">роект «Ремонт здания </w:t>
      </w:r>
      <w:proofErr w:type="spellStart"/>
      <w:r w:rsidR="00CB1E99" w:rsidRPr="0065680A">
        <w:rPr>
          <w:rFonts w:ascii="Times New Roman" w:hAnsi="Times New Roman"/>
          <w:sz w:val="28"/>
          <w:szCs w:val="28"/>
        </w:rPr>
        <w:t>Апано-Ключинского</w:t>
      </w:r>
      <w:proofErr w:type="spellEnd"/>
      <w:r w:rsidR="00CB1E99" w:rsidRPr="0065680A">
        <w:rPr>
          <w:rFonts w:ascii="Times New Roman" w:hAnsi="Times New Roman"/>
          <w:sz w:val="28"/>
          <w:szCs w:val="28"/>
        </w:rPr>
        <w:t xml:space="preserve"> сельского Дома культуры)</w:t>
      </w:r>
      <w:r w:rsidRPr="0065680A">
        <w:rPr>
          <w:rFonts w:ascii="Times New Roman" w:hAnsi="Times New Roman"/>
          <w:sz w:val="28"/>
          <w:szCs w:val="28"/>
        </w:rPr>
        <w:t>;</w:t>
      </w:r>
      <w:proofErr w:type="gramEnd"/>
    </w:p>
    <w:p w:rsidR="0065680A" w:rsidRPr="0065680A" w:rsidRDefault="00CB1E99" w:rsidP="0065680A">
      <w:pPr>
        <w:numPr>
          <w:ilvl w:val="0"/>
          <w:numId w:val="4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680A">
        <w:rPr>
          <w:rFonts w:ascii="Times New Roman" w:hAnsi="Times New Roman"/>
          <w:sz w:val="28"/>
          <w:szCs w:val="28"/>
          <w:lang w:eastAsia="ru-RU"/>
        </w:rPr>
        <w:t>Заозерновский</w:t>
      </w:r>
      <w:proofErr w:type="spellEnd"/>
      <w:r w:rsidRPr="0065680A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65680A" w:rsidRPr="0065680A">
        <w:rPr>
          <w:rFonts w:ascii="Times New Roman" w:hAnsi="Times New Roman"/>
          <w:sz w:val="28"/>
          <w:szCs w:val="28"/>
          <w:lang w:eastAsia="ru-RU"/>
        </w:rPr>
        <w:t xml:space="preserve">-695,396 тыс. </w:t>
      </w:r>
      <w:proofErr w:type="spellStart"/>
      <w:r w:rsidR="0065680A" w:rsidRPr="0065680A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="0065680A" w:rsidRPr="0065680A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5680A">
        <w:rPr>
          <w:rFonts w:ascii="Times New Roman" w:hAnsi="Times New Roman"/>
          <w:color w:val="000000"/>
          <w:sz w:val="28"/>
          <w:szCs w:val="28"/>
        </w:rPr>
        <w:t xml:space="preserve">роект «Ремонт здания дома культуры с. </w:t>
      </w:r>
      <w:proofErr w:type="spellStart"/>
      <w:r w:rsidRPr="0065680A">
        <w:rPr>
          <w:rFonts w:ascii="Times New Roman" w:hAnsi="Times New Roman"/>
          <w:color w:val="000000"/>
          <w:sz w:val="28"/>
          <w:szCs w:val="28"/>
        </w:rPr>
        <w:t>Заозерка</w:t>
      </w:r>
      <w:proofErr w:type="spellEnd"/>
      <w:r w:rsidRPr="0065680A">
        <w:rPr>
          <w:rFonts w:ascii="Times New Roman" w:hAnsi="Times New Roman"/>
          <w:color w:val="000000"/>
          <w:sz w:val="28"/>
          <w:szCs w:val="28"/>
        </w:rPr>
        <w:t>»</w:t>
      </w:r>
      <w:r w:rsidR="0065680A" w:rsidRPr="0065680A">
        <w:rPr>
          <w:rFonts w:ascii="Times New Roman" w:hAnsi="Times New Roman"/>
          <w:color w:val="000000"/>
          <w:sz w:val="28"/>
          <w:szCs w:val="28"/>
        </w:rPr>
        <w:t>;</w:t>
      </w:r>
    </w:p>
    <w:p w:rsidR="0065680A" w:rsidRPr="0065680A" w:rsidRDefault="00CB1E99" w:rsidP="0065680A">
      <w:pPr>
        <w:numPr>
          <w:ilvl w:val="0"/>
          <w:numId w:val="4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A">
        <w:rPr>
          <w:rFonts w:ascii="Times New Roman" w:hAnsi="Times New Roman"/>
          <w:sz w:val="28"/>
          <w:szCs w:val="28"/>
          <w:lang w:eastAsia="ru-RU"/>
        </w:rPr>
        <w:t>Устьянский</w:t>
      </w:r>
      <w:proofErr w:type="spellEnd"/>
      <w:r w:rsidRPr="0065680A">
        <w:rPr>
          <w:rFonts w:ascii="Times New Roman" w:hAnsi="Times New Roman"/>
          <w:sz w:val="28"/>
          <w:szCs w:val="28"/>
          <w:lang w:eastAsia="ru-RU"/>
        </w:rPr>
        <w:t xml:space="preserve"> сельсовет  </w:t>
      </w:r>
      <w:r w:rsidR="0065680A" w:rsidRPr="0065680A">
        <w:rPr>
          <w:rFonts w:ascii="Times New Roman" w:hAnsi="Times New Roman"/>
          <w:sz w:val="28"/>
          <w:szCs w:val="28"/>
          <w:lang w:eastAsia="ru-RU"/>
        </w:rPr>
        <w:t>719,411 пр</w:t>
      </w:r>
      <w:r w:rsidRPr="0065680A">
        <w:rPr>
          <w:rFonts w:ascii="Times New Roman" w:hAnsi="Times New Roman"/>
          <w:color w:val="000000"/>
          <w:sz w:val="28"/>
          <w:szCs w:val="28"/>
        </w:rPr>
        <w:t>оект «Благоустройство детской спортивно-игровой площадки «Мечта детства» в д. Успенка».</w:t>
      </w:r>
    </w:p>
    <w:p w:rsidR="00CB1E99" w:rsidRDefault="00CB1E99" w:rsidP="0065680A">
      <w:pPr>
        <w:numPr>
          <w:ilvl w:val="0"/>
          <w:numId w:val="4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 w:firstLine="284"/>
        <w:jc w:val="both"/>
        <w:rPr>
          <w:rFonts w:ascii="Times New Roman" w:hAnsi="Times New Roman"/>
          <w:sz w:val="28"/>
          <w:szCs w:val="28"/>
        </w:rPr>
      </w:pPr>
      <w:r w:rsidRPr="0065680A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5680A" w:rsidRPr="0065680A">
        <w:rPr>
          <w:rFonts w:ascii="Times New Roman" w:hAnsi="Times New Roman"/>
          <w:sz w:val="28"/>
          <w:szCs w:val="28"/>
        </w:rPr>
        <w:t>П</w:t>
      </w:r>
      <w:r w:rsidRPr="0065680A">
        <w:rPr>
          <w:rFonts w:ascii="Times New Roman" w:hAnsi="Times New Roman"/>
          <w:sz w:val="28"/>
          <w:szCs w:val="28"/>
        </w:rPr>
        <w:t>очетский</w:t>
      </w:r>
      <w:proofErr w:type="spellEnd"/>
      <w:r w:rsidRPr="0065680A">
        <w:rPr>
          <w:rFonts w:ascii="Times New Roman" w:hAnsi="Times New Roman"/>
          <w:sz w:val="28"/>
          <w:szCs w:val="28"/>
        </w:rPr>
        <w:t xml:space="preserve"> сельсовет</w:t>
      </w:r>
      <w:r w:rsidR="0065680A" w:rsidRPr="0065680A">
        <w:rPr>
          <w:rFonts w:ascii="Times New Roman" w:hAnsi="Times New Roman"/>
          <w:sz w:val="28"/>
          <w:szCs w:val="28"/>
        </w:rPr>
        <w:t xml:space="preserve">- 699,960 тыс. </w:t>
      </w:r>
      <w:proofErr w:type="spellStart"/>
      <w:r w:rsidR="0065680A" w:rsidRPr="0065680A">
        <w:rPr>
          <w:rFonts w:ascii="Times New Roman" w:hAnsi="Times New Roman"/>
          <w:sz w:val="28"/>
          <w:szCs w:val="28"/>
        </w:rPr>
        <w:t>руб</w:t>
      </w:r>
      <w:proofErr w:type="spellEnd"/>
      <w:r w:rsidR="0065680A" w:rsidRPr="0065680A">
        <w:rPr>
          <w:rFonts w:ascii="Times New Roman" w:hAnsi="Times New Roman"/>
          <w:sz w:val="28"/>
          <w:szCs w:val="28"/>
        </w:rPr>
        <w:t xml:space="preserve"> п</w:t>
      </w:r>
      <w:r w:rsidRPr="0065680A">
        <w:rPr>
          <w:rFonts w:ascii="Times New Roman" w:hAnsi="Times New Roman"/>
          <w:sz w:val="28"/>
          <w:szCs w:val="28"/>
        </w:rPr>
        <w:t>роект «Ремонт здания сельского дома культуры в д. Бирюса»</w:t>
      </w:r>
      <w:r w:rsidR="00506FBE">
        <w:rPr>
          <w:rFonts w:ascii="Times New Roman" w:hAnsi="Times New Roman"/>
          <w:sz w:val="28"/>
          <w:szCs w:val="28"/>
        </w:rPr>
        <w:t>.</w:t>
      </w:r>
    </w:p>
    <w:p w:rsidR="00506FBE" w:rsidRPr="0065680A" w:rsidRDefault="00506FBE" w:rsidP="00506FBE">
      <w:pPr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Такие результаты не могут не радовать. Мы гордимся своими земляками и надеемся</w:t>
      </w:r>
      <w:r w:rsidR="00910F9B">
        <w:rPr>
          <w:rFonts w:ascii="Times New Roman" w:hAnsi="Times New Roman"/>
          <w:sz w:val="28"/>
          <w:szCs w:val="28"/>
        </w:rPr>
        <w:t>,</w:t>
      </w:r>
      <w:r w:rsidR="00766D74">
        <w:rPr>
          <w:rFonts w:ascii="Times New Roman" w:hAnsi="Times New Roman"/>
          <w:sz w:val="28"/>
          <w:szCs w:val="28"/>
        </w:rPr>
        <w:t xml:space="preserve"> что в следующем году все 16 сельсоветов района примут активное, а главное успешн</w:t>
      </w:r>
      <w:r w:rsidR="00156D37">
        <w:rPr>
          <w:rFonts w:ascii="Times New Roman" w:hAnsi="Times New Roman"/>
          <w:sz w:val="28"/>
          <w:szCs w:val="28"/>
        </w:rPr>
        <w:t>ое участие в данной программе!</w:t>
      </w:r>
    </w:p>
    <w:sectPr w:rsidR="00506FBE" w:rsidRPr="0065680A" w:rsidSect="002B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E64"/>
    <w:multiLevelType w:val="hybridMultilevel"/>
    <w:tmpl w:val="68423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BE0CC1"/>
    <w:multiLevelType w:val="hybridMultilevel"/>
    <w:tmpl w:val="F726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F32120"/>
    <w:multiLevelType w:val="hybridMultilevel"/>
    <w:tmpl w:val="64BAA4F8"/>
    <w:lvl w:ilvl="0" w:tplc="0419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  <w:rPr>
        <w:rFonts w:cs="Times New Roman"/>
      </w:rPr>
    </w:lvl>
  </w:abstractNum>
  <w:abstractNum w:abstractNumId="3">
    <w:nsid w:val="5A6F2FF7"/>
    <w:multiLevelType w:val="hybridMultilevel"/>
    <w:tmpl w:val="43D81A82"/>
    <w:lvl w:ilvl="0" w:tplc="54C21C4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DA"/>
    <w:rsid w:val="00006731"/>
    <w:rsid w:val="00021D59"/>
    <w:rsid w:val="000331A9"/>
    <w:rsid w:val="00036F00"/>
    <w:rsid w:val="00037A28"/>
    <w:rsid w:val="00062824"/>
    <w:rsid w:val="0006353B"/>
    <w:rsid w:val="00063CC2"/>
    <w:rsid w:val="00064DB0"/>
    <w:rsid w:val="000664C5"/>
    <w:rsid w:val="00091436"/>
    <w:rsid w:val="00093ADC"/>
    <w:rsid w:val="000A050E"/>
    <w:rsid w:val="000B5288"/>
    <w:rsid w:val="000D005C"/>
    <w:rsid w:val="000D04C8"/>
    <w:rsid w:val="000E40C5"/>
    <w:rsid w:val="000E6521"/>
    <w:rsid w:val="00103716"/>
    <w:rsid w:val="00104CA2"/>
    <w:rsid w:val="0011115E"/>
    <w:rsid w:val="00114D02"/>
    <w:rsid w:val="00127C20"/>
    <w:rsid w:val="001347FD"/>
    <w:rsid w:val="00142193"/>
    <w:rsid w:val="00156D37"/>
    <w:rsid w:val="001627F8"/>
    <w:rsid w:val="00165A03"/>
    <w:rsid w:val="001668A2"/>
    <w:rsid w:val="001809A7"/>
    <w:rsid w:val="001871D8"/>
    <w:rsid w:val="001F1372"/>
    <w:rsid w:val="001F2584"/>
    <w:rsid w:val="00205A1F"/>
    <w:rsid w:val="00205F71"/>
    <w:rsid w:val="00223D51"/>
    <w:rsid w:val="002243B4"/>
    <w:rsid w:val="00227E8B"/>
    <w:rsid w:val="00245F54"/>
    <w:rsid w:val="00263F77"/>
    <w:rsid w:val="0026661A"/>
    <w:rsid w:val="00276551"/>
    <w:rsid w:val="00276EEF"/>
    <w:rsid w:val="0028116D"/>
    <w:rsid w:val="00290756"/>
    <w:rsid w:val="002A747E"/>
    <w:rsid w:val="002B25AC"/>
    <w:rsid w:val="002B3EC2"/>
    <w:rsid w:val="002C3D82"/>
    <w:rsid w:val="002C7524"/>
    <w:rsid w:val="002E46F7"/>
    <w:rsid w:val="002F5E34"/>
    <w:rsid w:val="002F63A4"/>
    <w:rsid w:val="00323145"/>
    <w:rsid w:val="003245BD"/>
    <w:rsid w:val="00330EAE"/>
    <w:rsid w:val="003331E5"/>
    <w:rsid w:val="00337616"/>
    <w:rsid w:val="00351F4B"/>
    <w:rsid w:val="00360AE8"/>
    <w:rsid w:val="00373450"/>
    <w:rsid w:val="00374FC8"/>
    <w:rsid w:val="00376B09"/>
    <w:rsid w:val="003A5BE6"/>
    <w:rsid w:val="003C2E91"/>
    <w:rsid w:val="003C38DA"/>
    <w:rsid w:val="003E5D42"/>
    <w:rsid w:val="003F1F24"/>
    <w:rsid w:val="003F3EDD"/>
    <w:rsid w:val="003F604A"/>
    <w:rsid w:val="004026B5"/>
    <w:rsid w:val="00403BB0"/>
    <w:rsid w:val="0040513B"/>
    <w:rsid w:val="0042378E"/>
    <w:rsid w:val="00425BA1"/>
    <w:rsid w:val="0042628F"/>
    <w:rsid w:val="004539E8"/>
    <w:rsid w:val="00464709"/>
    <w:rsid w:val="00473523"/>
    <w:rsid w:val="004736C0"/>
    <w:rsid w:val="004C0075"/>
    <w:rsid w:val="004E0CE8"/>
    <w:rsid w:val="004E1F47"/>
    <w:rsid w:val="004F028B"/>
    <w:rsid w:val="00506FBE"/>
    <w:rsid w:val="005214FA"/>
    <w:rsid w:val="00521E98"/>
    <w:rsid w:val="0052428B"/>
    <w:rsid w:val="00532681"/>
    <w:rsid w:val="00550FAA"/>
    <w:rsid w:val="00570F99"/>
    <w:rsid w:val="00593220"/>
    <w:rsid w:val="00595E5A"/>
    <w:rsid w:val="005B4A50"/>
    <w:rsid w:val="005C1F90"/>
    <w:rsid w:val="005E0F14"/>
    <w:rsid w:val="005E6F25"/>
    <w:rsid w:val="005F11B1"/>
    <w:rsid w:val="005F640E"/>
    <w:rsid w:val="00606AAC"/>
    <w:rsid w:val="006174CC"/>
    <w:rsid w:val="0062784E"/>
    <w:rsid w:val="00641501"/>
    <w:rsid w:val="00644192"/>
    <w:rsid w:val="0065680A"/>
    <w:rsid w:val="0066557C"/>
    <w:rsid w:val="006755E5"/>
    <w:rsid w:val="0069069B"/>
    <w:rsid w:val="006B2E84"/>
    <w:rsid w:val="006D62E7"/>
    <w:rsid w:val="006E3DEA"/>
    <w:rsid w:val="006E43B4"/>
    <w:rsid w:val="00700924"/>
    <w:rsid w:val="00702A31"/>
    <w:rsid w:val="00705684"/>
    <w:rsid w:val="00720E53"/>
    <w:rsid w:val="00731F4B"/>
    <w:rsid w:val="00740663"/>
    <w:rsid w:val="00744011"/>
    <w:rsid w:val="007646B7"/>
    <w:rsid w:val="00766D74"/>
    <w:rsid w:val="00795246"/>
    <w:rsid w:val="007A4908"/>
    <w:rsid w:val="007C3DDA"/>
    <w:rsid w:val="007C4AD3"/>
    <w:rsid w:val="007C7729"/>
    <w:rsid w:val="007D2E56"/>
    <w:rsid w:val="007D5641"/>
    <w:rsid w:val="007F006E"/>
    <w:rsid w:val="007F2443"/>
    <w:rsid w:val="008066D6"/>
    <w:rsid w:val="008166F0"/>
    <w:rsid w:val="0082351D"/>
    <w:rsid w:val="00856966"/>
    <w:rsid w:val="00886305"/>
    <w:rsid w:val="008B4241"/>
    <w:rsid w:val="008B5E25"/>
    <w:rsid w:val="008C0B3D"/>
    <w:rsid w:val="008F2B99"/>
    <w:rsid w:val="008F5116"/>
    <w:rsid w:val="00910F9B"/>
    <w:rsid w:val="0091135C"/>
    <w:rsid w:val="009207DA"/>
    <w:rsid w:val="009273ED"/>
    <w:rsid w:val="009302BF"/>
    <w:rsid w:val="0093425F"/>
    <w:rsid w:val="00935114"/>
    <w:rsid w:val="0096501C"/>
    <w:rsid w:val="00977665"/>
    <w:rsid w:val="009813F3"/>
    <w:rsid w:val="00990B40"/>
    <w:rsid w:val="009A5C63"/>
    <w:rsid w:val="009A6FEF"/>
    <w:rsid w:val="009B60E2"/>
    <w:rsid w:val="009E6EE3"/>
    <w:rsid w:val="00A03171"/>
    <w:rsid w:val="00A05792"/>
    <w:rsid w:val="00A17FF2"/>
    <w:rsid w:val="00A37F5E"/>
    <w:rsid w:val="00A4271B"/>
    <w:rsid w:val="00A523B4"/>
    <w:rsid w:val="00A539ED"/>
    <w:rsid w:val="00A61053"/>
    <w:rsid w:val="00A6649E"/>
    <w:rsid w:val="00AA69C1"/>
    <w:rsid w:val="00AB0C0F"/>
    <w:rsid w:val="00AB6372"/>
    <w:rsid w:val="00AE4A1C"/>
    <w:rsid w:val="00AE6E3A"/>
    <w:rsid w:val="00AF0936"/>
    <w:rsid w:val="00AF514D"/>
    <w:rsid w:val="00B00A34"/>
    <w:rsid w:val="00B123DB"/>
    <w:rsid w:val="00B32079"/>
    <w:rsid w:val="00B335E8"/>
    <w:rsid w:val="00B46D58"/>
    <w:rsid w:val="00B60804"/>
    <w:rsid w:val="00B70B28"/>
    <w:rsid w:val="00B748B0"/>
    <w:rsid w:val="00B819A5"/>
    <w:rsid w:val="00B81DC9"/>
    <w:rsid w:val="00B95195"/>
    <w:rsid w:val="00BA12BB"/>
    <w:rsid w:val="00BA3FD5"/>
    <w:rsid w:val="00BC3BF6"/>
    <w:rsid w:val="00BC728D"/>
    <w:rsid w:val="00BD091F"/>
    <w:rsid w:val="00BF751F"/>
    <w:rsid w:val="00C1640F"/>
    <w:rsid w:val="00C317E6"/>
    <w:rsid w:val="00C409ED"/>
    <w:rsid w:val="00C41E0F"/>
    <w:rsid w:val="00C4541C"/>
    <w:rsid w:val="00CA1E31"/>
    <w:rsid w:val="00CA5D1A"/>
    <w:rsid w:val="00CA6CE0"/>
    <w:rsid w:val="00CB1E99"/>
    <w:rsid w:val="00CB4B58"/>
    <w:rsid w:val="00CC4578"/>
    <w:rsid w:val="00CD5487"/>
    <w:rsid w:val="00CE034A"/>
    <w:rsid w:val="00CF1888"/>
    <w:rsid w:val="00CF5650"/>
    <w:rsid w:val="00D01344"/>
    <w:rsid w:val="00D10B82"/>
    <w:rsid w:val="00D1275F"/>
    <w:rsid w:val="00D1415A"/>
    <w:rsid w:val="00D16650"/>
    <w:rsid w:val="00D37989"/>
    <w:rsid w:val="00D42FB1"/>
    <w:rsid w:val="00D5284A"/>
    <w:rsid w:val="00D61A95"/>
    <w:rsid w:val="00DB6662"/>
    <w:rsid w:val="00DC71D7"/>
    <w:rsid w:val="00DD6120"/>
    <w:rsid w:val="00DE3072"/>
    <w:rsid w:val="00E26306"/>
    <w:rsid w:val="00E32C62"/>
    <w:rsid w:val="00E43AAF"/>
    <w:rsid w:val="00E54146"/>
    <w:rsid w:val="00E72928"/>
    <w:rsid w:val="00E734A7"/>
    <w:rsid w:val="00E82F32"/>
    <w:rsid w:val="00EA4124"/>
    <w:rsid w:val="00EB4E4B"/>
    <w:rsid w:val="00ED055C"/>
    <w:rsid w:val="00ED1E8B"/>
    <w:rsid w:val="00EE1035"/>
    <w:rsid w:val="00EE768C"/>
    <w:rsid w:val="00EF48AF"/>
    <w:rsid w:val="00F01FAA"/>
    <w:rsid w:val="00F02AEE"/>
    <w:rsid w:val="00F07541"/>
    <w:rsid w:val="00F13648"/>
    <w:rsid w:val="00F36FE3"/>
    <w:rsid w:val="00F4123A"/>
    <w:rsid w:val="00F475AB"/>
    <w:rsid w:val="00F53317"/>
    <w:rsid w:val="00F56116"/>
    <w:rsid w:val="00F7446C"/>
    <w:rsid w:val="00F81CF2"/>
    <w:rsid w:val="00F942C8"/>
    <w:rsid w:val="00FA1E23"/>
    <w:rsid w:val="00FB6FB0"/>
    <w:rsid w:val="00FE36DE"/>
    <w:rsid w:val="00FE618E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C457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A1E31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09143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Body Text"/>
    <w:basedOn w:val="a"/>
    <w:link w:val="a4"/>
    <w:uiPriority w:val="99"/>
    <w:rsid w:val="00091436"/>
    <w:pPr>
      <w:spacing w:after="0" w:line="240" w:lineRule="auto"/>
    </w:pPr>
    <w:rPr>
      <w:rFonts w:eastAsia="Times New Roman" w:cs="Calibri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9143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1436"/>
    <w:rPr>
      <w:rFonts w:ascii="Arial" w:hAnsi="Arial"/>
      <w:sz w:val="22"/>
      <w:szCs w:val="22"/>
      <w:lang w:eastAsia="ru-RU" w:bidi="ar-SA"/>
    </w:rPr>
  </w:style>
  <w:style w:type="paragraph" w:customStyle="1" w:styleId="rtejustify">
    <w:name w:val="rtejustify"/>
    <w:basedOn w:val="a"/>
    <w:uiPriority w:val="99"/>
    <w:rsid w:val="00FB6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FB6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066D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0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6D6"/>
    <w:rPr>
      <w:rFonts w:ascii="Tahoma" w:hAnsi="Tahoma" w:cs="Tahoma"/>
      <w:sz w:val="16"/>
      <w:szCs w:val="16"/>
    </w:rPr>
  </w:style>
  <w:style w:type="character" w:customStyle="1" w:styleId="graytext1">
    <w:name w:val="gray_text1"/>
    <w:basedOn w:val="a0"/>
    <w:uiPriority w:val="99"/>
    <w:rsid w:val="00330EAE"/>
    <w:rPr>
      <w:rFonts w:cs="Times New Roman"/>
      <w:color w:val="999999"/>
    </w:rPr>
  </w:style>
  <w:style w:type="paragraph" w:customStyle="1" w:styleId="ConsPlusNonformat">
    <w:name w:val="ConsPlusNonformat"/>
    <w:uiPriority w:val="99"/>
    <w:rsid w:val="00EB4E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99"/>
    <w:qFormat/>
    <w:rsid w:val="001627F8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29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5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4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5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5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6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7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8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КРАЕВОЙ КОНКУРС «НА ЛУЧШУЮ ОРГАНИЗАЦИЮ РАБОТЫ С НАСЕЛЕНИЕМ МЕСТНОЙ АДМИНИСТРАЦИИ»</vt:lpstr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КОНКУРС «НА ЛУЧШУЮ ОРГАНИЗАЦИЮ РАБОТЫ С НАСЕЛЕНИЕМ МЕСТНОЙ АДМИНИСТРАЦИИ»</dc:title>
  <dc:subject/>
  <dc:creator>user</dc:creator>
  <cp:keywords/>
  <dc:description/>
  <cp:lastModifiedBy>user</cp:lastModifiedBy>
  <cp:revision>12</cp:revision>
  <cp:lastPrinted>2020-11-20T09:51:00Z</cp:lastPrinted>
  <dcterms:created xsi:type="dcterms:W3CDTF">2020-12-17T03:51:00Z</dcterms:created>
  <dcterms:modified xsi:type="dcterms:W3CDTF">2021-03-13T04:39:00Z</dcterms:modified>
</cp:coreProperties>
</file>