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8E" w:rsidRDefault="00DB5FB7" w:rsidP="002F707B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2F707B"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Протокол</w:t>
      </w:r>
      <w:r w:rsidRPr="002F707B"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br/>
        <w:t>итогового собрания граждан муниципального образования</w:t>
      </w:r>
      <w:r w:rsidRPr="002F707B"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br/>
        <w:t xml:space="preserve">Абанский сельсовет </w:t>
      </w:r>
    </w:p>
    <w:p w:rsidR="00DB5FB7" w:rsidRPr="002F707B" w:rsidRDefault="00C1038E" w:rsidP="002F707B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Абанского района </w:t>
      </w:r>
      <w:r w:rsidR="00DB5FB7" w:rsidRPr="002F707B"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Красноярского края</w:t>
      </w:r>
    </w:p>
    <w:p w:rsidR="00904AE4" w:rsidRDefault="00DB5FB7" w:rsidP="00AF215F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</w:rPr>
        <w:br/>
      </w:r>
      <w:r w:rsidR="00904AE4">
        <w:rPr>
          <w:rStyle w:val="a6"/>
          <w:rFonts w:ascii="Times New Roman" w:hAnsi="Times New Roman" w:cs="Times New Roman"/>
          <w:i w:val="0"/>
          <w:sz w:val="28"/>
          <w:szCs w:val="28"/>
        </w:rPr>
        <w:t>Дата проведения собрания: 20 ноября 2019 года.</w:t>
      </w:r>
    </w:p>
    <w:p w:rsidR="00904AE4" w:rsidRDefault="00904AE4" w:rsidP="00904AE4">
      <w:pPr>
        <w:pStyle w:val="a4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Собрание открыто: 16 часов 00 минут.</w:t>
      </w:r>
    </w:p>
    <w:p w:rsidR="00904AE4" w:rsidRPr="00904AE4" w:rsidRDefault="00904AE4" w:rsidP="00904AE4">
      <w:pPr>
        <w:pStyle w:val="a4"/>
        <w:jc w:val="both"/>
        <w:rPr>
          <w:rStyle w:val="a6"/>
          <w:rFonts w:ascii="Times New Roman" w:hAnsi="Times New Roman" w:cs="Times New Roman"/>
          <w:i w:val="0"/>
          <w:sz w:val="8"/>
          <w:szCs w:val="8"/>
        </w:rPr>
      </w:pPr>
    </w:p>
    <w:p w:rsidR="00904AE4" w:rsidRDefault="00DB5FB7" w:rsidP="00904AE4">
      <w:pPr>
        <w:pStyle w:val="a4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Место проведения собрания: </w:t>
      </w:r>
      <w:r w:rsidR="00904AE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Красноярский край,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Абанский район, п</w:t>
      </w:r>
      <w:r w:rsidR="0010431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оселок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Абан,</w:t>
      </w:r>
      <w:r w:rsidR="00904AE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ул</w:t>
      </w:r>
      <w:r w:rsidR="0010431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ица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Советская</w:t>
      </w:r>
      <w:r w:rsidR="00104317">
        <w:rPr>
          <w:rStyle w:val="a6"/>
          <w:rFonts w:ascii="Times New Roman" w:hAnsi="Times New Roman" w:cs="Times New Roman"/>
          <w:i w:val="0"/>
          <w:sz w:val="28"/>
          <w:szCs w:val="28"/>
        </w:rPr>
        <w:t>, дом</w:t>
      </w:r>
      <w:r w:rsidR="00C1038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71 «А», Абанский районный Дом культуры.</w:t>
      </w:r>
      <w:bookmarkStart w:id="0" w:name="_GoBack"/>
      <w:bookmarkEnd w:id="0"/>
    </w:p>
    <w:p w:rsidR="00904AE4" w:rsidRPr="00904AE4" w:rsidRDefault="00904AE4" w:rsidP="00904AE4">
      <w:pPr>
        <w:pStyle w:val="a4"/>
        <w:jc w:val="both"/>
        <w:rPr>
          <w:rStyle w:val="a6"/>
          <w:rFonts w:ascii="Times New Roman" w:hAnsi="Times New Roman" w:cs="Times New Roman"/>
          <w:i w:val="0"/>
          <w:sz w:val="8"/>
          <w:szCs w:val="8"/>
        </w:rPr>
      </w:pPr>
    </w:p>
    <w:p w:rsidR="00904AE4" w:rsidRDefault="00DB5FB7" w:rsidP="00904AE4">
      <w:pPr>
        <w:pStyle w:val="a4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Присутствовало на собрании 510 человек</w:t>
      </w:r>
      <w:r w:rsidR="00D54E9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приглашённые</w:t>
      </w:r>
      <w:r w:rsidR="00904AE4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</w:p>
    <w:p w:rsidR="00904AE4" w:rsidRDefault="00904AE4" w:rsidP="00904AE4">
      <w:pPr>
        <w:pStyle w:val="a4"/>
        <w:numPr>
          <w:ilvl w:val="0"/>
          <w:numId w:val="2"/>
        </w:numPr>
        <w:ind w:left="0" w:firstLine="36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Специалист  проектно-организационного отдела ККГБУ ДПО «Институт государственного  и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управления при Правительстве Крас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ноярского края» </w:t>
      </w:r>
      <w:r w:rsidR="0010431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Лобзина Н.В.</w:t>
      </w:r>
      <w:r w:rsidR="00104317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104317" w:rsidRDefault="00104317" w:rsidP="00904AE4">
      <w:pPr>
        <w:pStyle w:val="a4"/>
        <w:numPr>
          <w:ilvl w:val="0"/>
          <w:numId w:val="2"/>
        </w:numPr>
        <w:ind w:left="0" w:firstLine="36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Глава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района - Иванченко Г.В.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104317" w:rsidRDefault="00C76D49" w:rsidP="00904AE4">
      <w:pPr>
        <w:pStyle w:val="a4"/>
        <w:numPr>
          <w:ilvl w:val="0"/>
          <w:numId w:val="2"/>
        </w:numPr>
        <w:ind w:left="0" w:firstLine="36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Заместитель г</w:t>
      </w:r>
      <w:r w:rsidR="0010431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лавы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сельсовета</w:t>
      </w:r>
      <w:r w:rsidR="0010431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– Иванова Н.И.</w:t>
      </w:r>
      <w:r w:rsidR="00104317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C855FF" w:rsidRDefault="00C855FF" w:rsidP="00904AE4">
      <w:pPr>
        <w:pStyle w:val="a4"/>
        <w:numPr>
          <w:ilvl w:val="0"/>
          <w:numId w:val="2"/>
        </w:numPr>
        <w:ind w:left="0" w:firstLine="36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Первый заместитель Главы администрации района –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Горнакова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С.Д.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C855FF" w:rsidRDefault="00C855FF" w:rsidP="00904AE4">
      <w:pPr>
        <w:pStyle w:val="a4"/>
        <w:numPr>
          <w:ilvl w:val="0"/>
          <w:numId w:val="2"/>
        </w:numPr>
        <w:ind w:left="0" w:firstLine="36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Начальник отдела культуры по делам молодёжи и спорта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Харисова Л.А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.;</w:t>
      </w:r>
    </w:p>
    <w:p w:rsidR="00C855FF" w:rsidRDefault="00C855FF" w:rsidP="00904AE4">
      <w:pPr>
        <w:pStyle w:val="a4"/>
        <w:numPr>
          <w:ilvl w:val="0"/>
          <w:numId w:val="2"/>
        </w:numPr>
        <w:ind w:left="0" w:firstLine="36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Главный редактор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общественно-политической газеты Абанского района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«Красное знамя»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авлюкова О.В.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C855FF" w:rsidRPr="002F3A0A" w:rsidRDefault="00C855FF" w:rsidP="00C855FF">
      <w:pPr>
        <w:pStyle w:val="a4"/>
        <w:numPr>
          <w:ilvl w:val="0"/>
          <w:numId w:val="2"/>
        </w:numPr>
        <w:ind w:left="0" w:firstLine="36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Администратор медиа-группы ABAN-NEWS в Интернете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Конохова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О.Г.</w:t>
      </w:r>
    </w:p>
    <w:p w:rsidR="00C855FF" w:rsidRDefault="00C855FF" w:rsidP="002F3A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A53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граждан, присутствовавших на собрании</w:t>
      </w:r>
      <w:r w:rsidR="00DC5A53" w:rsidRPr="00DC5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Pr="00DC5A53">
        <w:rPr>
          <w:rFonts w:ascii="Times New Roman" w:hAnsi="Times New Roman" w:cs="Times New Roman"/>
          <w:sz w:val="28"/>
          <w:szCs w:val="28"/>
          <w:shd w:val="clear" w:color="auto" w:fill="FFFFFF"/>
        </w:rPr>
        <w:t>, с личными подписями</w:t>
      </w:r>
      <w:r w:rsidR="0076330A" w:rsidRPr="00DC5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(регистрационный лист)</w:t>
      </w:r>
      <w:r w:rsidRPr="00DC5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в приложении к протоколу</w:t>
      </w:r>
      <w:r w:rsidR="0076330A" w:rsidRPr="00DC5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 </w:t>
      </w:r>
      <w:r w:rsidR="002831AF" w:rsidRPr="002831A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6330A" w:rsidRPr="00283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листах</w:t>
      </w:r>
      <w:r w:rsidRPr="002831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05ED" w:rsidRPr="00283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1AB7" w:rsidRDefault="00DB5FB7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Открыла</w:t>
      </w:r>
      <w:r w:rsidR="00C855F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собрание граждан </w:t>
      </w:r>
      <w:r w:rsidR="002F707B">
        <w:rPr>
          <w:rStyle w:val="a6"/>
          <w:rFonts w:ascii="Times New Roman" w:hAnsi="Times New Roman" w:cs="Times New Roman"/>
          <w:i w:val="0"/>
          <w:sz w:val="28"/>
          <w:szCs w:val="28"/>
        </w:rPr>
        <w:t>представитель</w:t>
      </w:r>
      <w:r w:rsidR="00D51A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707B">
        <w:rPr>
          <w:rStyle w:val="a6"/>
          <w:rFonts w:ascii="Times New Roman" w:hAnsi="Times New Roman" w:cs="Times New Roman"/>
          <w:i w:val="0"/>
          <w:sz w:val="28"/>
          <w:szCs w:val="28"/>
        </w:rPr>
        <w:t>инициативной группы, жительница поселка Абан -</w:t>
      </w:r>
      <w:r w:rsidR="00C855FF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="00C855FF"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Конохова</w:t>
      </w:r>
      <w:proofErr w:type="spellEnd"/>
      <w:r w:rsidR="00C855FF">
        <w:rPr>
          <w:rStyle w:val="a6"/>
          <w:rFonts w:ascii="Times New Roman" w:hAnsi="Times New Roman" w:cs="Times New Roman"/>
          <w:i w:val="0"/>
          <w:sz w:val="28"/>
          <w:szCs w:val="28"/>
        </w:rPr>
        <w:t> О.Г.</w:t>
      </w:r>
      <w:r w:rsidR="002F707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которая поприветствовала присутствующих и предложила для ведения собрания  граждан избрать председателя и секретаря. </w:t>
      </w:r>
    </w:p>
    <w:p w:rsidR="00D51AB7" w:rsidRDefault="00DB5FB7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Поступили пре</w:t>
      </w:r>
      <w:r w:rsidR="00D51AB7">
        <w:rPr>
          <w:rStyle w:val="a6"/>
          <w:rFonts w:ascii="Times New Roman" w:hAnsi="Times New Roman" w:cs="Times New Roman"/>
          <w:i w:val="0"/>
          <w:sz w:val="28"/>
          <w:szCs w:val="28"/>
        </w:rPr>
        <w:t>дложения председателем избрать з</w:t>
      </w:r>
      <w:r w:rsidR="00C76D49">
        <w:rPr>
          <w:rStyle w:val="a6"/>
          <w:rFonts w:ascii="Times New Roman" w:hAnsi="Times New Roman" w:cs="Times New Roman"/>
          <w:i w:val="0"/>
          <w:sz w:val="28"/>
          <w:szCs w:val="28"/>
        </w:rPr>
        <w:t>аместителя г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лавы </w:t>
      </w:r>
      <w:r w:rsidR="00C76D49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сельсовета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r w:rsidR="00D51A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Иванову Наталью Ивановну, а секретарём </w:t>
      </w:r>
      <w:r w:rsidR="00D51A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заведующую 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Абанским</w:t>
      </w:r>
      <w:proofErr w:type="spellEnd"/>
      <w:r w:rsidR="00D51A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РДК </w:t>
      </w:r>
      <w:r w:rsidR="00D51A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Файзулину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Нурию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Сафаровну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0027DC" w:rsidRPr="000027DC" w:rsidRDefault="000027DC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16"/>
          <w:szCs w:val="16"/>
        </w:rPr>
      </w:pPr>
    </w:p>
    <w:p w:rsidR="000027DC" w:rsidRDefault="00DB5FB7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Предложение ставится на голосование.</w:t>
      </w:r>
    </w:p>
    <w:p w:rsidR="0076330A" w:rsidRDefault="000027DC" w:rsidP="002F3A0A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508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«против» - 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- 2 человека.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Конохова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О.Г.: </w:t>
      </w:r>
    </w:p>
    <w:p w:rsidR="000027DC" w:rsidRDefault="00DB5FB7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Прошу председателя и секретаря занять места в пр</w:t>
      </w:r>
      <w:r w:rsidR="0076330A">
        <w:rPr>
          <w:rStyle w:val="a6"/>
          <w:rFonts w:ascii="Times New Roman" w:hAnsi="Times New Roman" w:cs="Times New Roman"/>
          <w:i w:val="0"/>
          <w:sz w:val="28"/>
          <w:szCs w:val="28"/>
        </w:rPr>
        <w:t>езидиуме и приступить к  работе</w:t>
      </w:r>
      <w:r w:rsidR="000027DC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0027DC" w:rsidRPr="00DC5A53" w:rsidRDefault="000027DC" w:rsidP="000027DC">
      <w:pPr>
        <w:pStyle w:val="a4"/>
        <w:tabs>
          <w:tab w:val="left" w:pos="709"/>
        </w:tabs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Председатель собрания: Иванова </w:t>
      </w:r>
      <w:r w:rsidR="00C76D49">
        <w:rPr>
          <w:rStyle w:val="a6"/>
          <w:rFonts w:ascii="Times New Roman" w:hAnsi="Times New Roman" w:cs="Times New Roman"/>
          <w:i w:val="0"/>
          <w:sz w:val="28"/>
          <w:szCs w:val="28"/>
        </w:rPr>
        <w:t>Наталья Ивановна - заместитель г</w:t>
      </w:r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лавы </w:t>
      </w:r>
      <w:r w:rsidR="00C76D49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сельсовета.</w:t>
      </w:r>
    </w:p>
    <w:p w:rsidR="00943A72" w:rsidRDefault="000027DC" w:rsidP="002F3A0A">
      <w:pPr>
        <w:pStyle w:val="a4"/>
        <w:tabs>
          <w:tab w:val="left" w:pos="709"/>
        </w:tabs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Секретарь собрания: </w:t>
      </w:r>
      <w:proofErr w:type="spellStart"/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Файзулина</w:t>
      </w:r>
      <w:proofErr w:type="spellEnd"/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Нурия</w:t>
      </w:r>
      <w:proofErr w:type="spellEnd"/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Сафаровна</w:t>
      </w:r>
      <w:proofErr w:type="spellEnd"/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– заведующая </w:t>
      </w:r>
      <w:proofErr w:type="spellStart"/>
      <w:r w:rsidR="00C76D49">
        <w:rPr>
          <w:rStyle w:val="a6"/>
          <w:rFonts w:ascii="Times New Roman" w:hAnsi="Times New Roman" w:cs="Times New Roman"/>
          <w:i w:val="0"/>
          <w:sz w:val="28"/>
          <w:szCs w:val="28"/>
        </w:rPr>
        <w:t>Абанским</w:t>
      </w:r>
      <w:proofErr w:type="spellEnd"/>
      <w:r w:rsidR="00C76D4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РДК</w:t>
      </w:r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943A72" w:rsidRDefault="00DB5FB7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Председательствующий:</w:t>
      </w:r>
    </w:p>
    <w:p w:rsidR="00943A72" w:rsidRDefault="00943A72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Уважаемые жители села! </w:t>
      </w:r>
    </w:p>
    <w:p w:rsidR="00943A72" w:rsidRDefault="00943A72" w:rsidP="00C855FF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ам необходимо утвердить повестку нашего собрания граждан, которая включает в себя  4 вопроса:</w:t>
      </w:r>
    </w:p>
    <w:p w:rsidR="00943A72" w:rsidRDefault="00DB5FB7" w:rsidP="00943A72">
      <w:pPr>
        <w:pStyle w:val="a4"/>
        <w:numPr>
          <w:ilvl w:val="0"/>
          <w:numId w:val="3"/>
        </w:numPr>
        <w:tabs>
          <w:tab w:val="left" w:pos="709"/>
        </w:tabs>
        <w:ind w:left="0" w:firstLine="106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Принятие решения по вопросу подачи заявки </w:t>
      </w:r>
      <w:r w:rsidR="00943A72">
        <w:rPr>
          <w:rStyle w:val="a6"/>
          <w:rFonts w:ascii="Times New Roman" w:hAnsi="Times New Roman" w:cs="Times New Roman"/>
          <w:i w:val="0"/>
          <w:sz w:val="28"/>
          <w:szCs w:val="28"/>
        </w:rPr>
        <w:t>для участия в конкурсном отборе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реализации проекта</w:t>
      </w:r>
      <w:r w:rsidR="00943A72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направленного на развитие объектов общественной инфраструктуры территорий   сельских поселений, в рамках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программы по поддержке местных инициатив в Красноярском крае (далее</w:t>
      </w:r>
      <w:r w:rsidR="00943A7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943A7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ППМИ)</w:t>
      </w:r>
      <w:r w:rsidR="00943A72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0B56DB" w:rsidRDefault="00DB5FB7" w:rsidP="00943A72">
      <w:pPr>
        <w:pStyle w:val="a4"/>
        <w:numPr>
          <w:ilvl w:val="0"/>
          <w:numId w:val="3"/>
        </w:numPr>
        <w:tabs>
          <w:tab w:val="left" w:pos="709"/>
        </w:tabs>
        <w:ind w:left="0" w:firstLine="106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Определение актуальных вопросов для участия в ППМИ  </w:t>
      </w:r>
      <w:r w:rsidR="00943A72">
        <w:rPr>
          <w:rStyle w:val="a6"/>
          <w:rFonts w:ascii="Times New Roman" w:hAnsi="Times New Roman" w:cs="Times New Roman"/>
          <w:i w:val="0"/>
          <w:sz w:val="28"/>
          <w:szCs w:val="28"/>
        </w:rPr>
        <w:t>и  выбор одного из проектов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ходе предварительной работы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0B56DB" w:rsidRDefault="00DB5FB7" w:rsidP="00943A72">
      <w:pPr>
        <w:pStyle w:val="a4"/>
        <w:numPr>
          <w:ilvl w:val="0"/>
          <w:numId w:val="3"/>
        </w:numPr>
        <w:tabs>
          <w:tab w:val="left" w:pos="709"/>
        </w:tabs>
        <w:ind w:left="0" w:firstLine="106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Информирование собравшихся  по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проекту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реализации в рамках конкурсного отбора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 выбранному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гражданами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результате анкетирования,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 также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общая стоимость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проекта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согласно предварительной смете 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>расходов;</w:t>
      </w:r>
    </w:p>
    <w:p w:rsidR="002F3A0A" w:rsidRPr="002F3A0A" w:rsidRDefault="00DB5FB7" w:rsidP="002F3A0A">
      <w:pPr>
        <w:pStyle w:val="a4"/>
        <w:numPr>
          <w:ilvl w:val="0"/>
          <w:numId w:val="3"/>
        </w:numPr>
        <w:tabs>
          <w:tab w:val="left" w:pos="709"/>
        </w:tabs>
        <w:ind w:left="0" w:firstLine="106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Выбор инициативной группы  по реализации проекта из числа граждан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присутствующих на итоговом собрании.</w:t>
      </w:r>
    </w:p>
    <w:p w:rsidR="000B56DB" w:rsidRDefault="00DB5FB7" w:rsidP="000B56DB">
      <w:pPr>
        <w:pStyle w:val="a4"/>
        <w:tabs>
          <w:tab w:val="left" w:pos="709"/>
        </w:tabs>
        <w:ind w:left="106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Кто за данную повестку? Прошу голосовать.</w:t>
      </w:r>
    </w:p>
    <w:p w:rsidR="000B56DB" w:rsidRDefault="00DB5FB7" w:rsidP="000B56DB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="000B56DB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5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10 человек, «против» - </w:t>
      </w:r>
      <w:r w:rsidR="000B56DB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- 0 человек.</w:t>
      </w:r>
    </w:p>
    <w:p w:rsidR="000B56DB" w:rsidRDefault="00DB5FB7" w:rsidP="000B56DB">
      <w:pPr>
        <w:pStyle w:val="a4"/>
        <w:tabs>
          <w:tab w:val="left" w:pos="709"/>
        </w:tabs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Решение принято ЕДИНОГЛАСНО.</w:t>
      </w:r>
    </w:p>
    <w:p w:rsidR="000B56DB" w:rsidRPr="000B56DB" w:rsidRDefault="00DB5FB7" w:rsidP="000B56DB">
      <w:pPr>
        <w:pStyle w:val="a4"/>
        <w:tabs>
          <w:tab w:val="left" w:pos="709"/>
        </w:tabs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Pr="000B56D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Ход проведения собрания:</w:t>
      </w:r>
    </w:p>
    <w:p w:rsidR="000B56DB" w:rsidRPr="002F3A0A" w:rsidRDefault="00DB5FB7" w:rsidP="002F3A0A">
      <w:pPr>
        <w:pStyle w:val="a4"/>
        <w:tabs>
          <w:tab w:val="left" w:pos="709"/>
        </w:tabs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Pr="00BA342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Вопрос </w:t>
      </w:r>
      <w:r w:rsidR="000B56DB" w:rsidRPr="00BA342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№ </w:t>
      </w:r>
      <w:r w:rsidRPr="00BA342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</w:t>
      </w:r>
      <w:r w:rsidR="000B56DB" w:rsidRPr="00BA342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Председательствующий: </w:t>
      </w:r>
    </w:p>
    <w:p w:rsidR="000B56DB" w:rsidRDefault="00DB5FB7" w:rsidP="000B56DB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0B56DB"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сельсовета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предлагает жителям нашего  села принять участие в ППМИ. Данная программа предусматривает выделение на конкурсной основе субсидий из краевого  бюджета на реализацию проектов, направленных на благоустройство территории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>, решения важных социально-значи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мых проблем сообща. При этом отбор и реализация проектов в поселениях осуществляется при активном участии населения. Именно жители самостоятельно определяют наиболее острую  проблему, по которой будет работать данный проект, а не местные власти. Я думаю, что такой шанс упускать нельзя и стоит попробовать побороться за участие в данной программе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0B56DB" w:rsidRDefault="00DB5FB7" w:rsidP="002F3A0A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Предлагаю вопрос об участии Абанского сельсовета в  программе поддержки местных инициатив поставить на голосование. Кто за то, чтобы участвовать в ППМИ, прошу проголосовать.</w:t>
      </w:r>
    </w:p>
    <w:p w:rsidR="000B56DB" w:rsidRDefault="000B56DB" w:rsidP="000B56DB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5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10 человек, «против»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- 0 человек.</w:t>
      </w:r>
    </w:p>
    <w:p w:rsidR="000B56DB" w:rsidRDefault="000B56DB" w:rsidP="002F3A0A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Решение принято ЕДИНОГЛАСНО.</w:t>
      </w:r>
    </w:p>
    <w:p w:rsidR="00C76D49" w:rsidRDefault="00C76D49" w:rsidP="002F3A0A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0B56DB" w:rsidRPr="002F3A0A" w:rsidRDefault="000B56DB" w:rsidP="002F3A0A">
      <w:pPr>
        <w:pStyle w:val="a4"/>
        <w:tabs>
          <w:tab w:val="left" w:pos="709"/>
        </w:tabs>
        <w:ind w:firstLine="709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A342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Вопрос № 2.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Председательствующий: </w:t>
      </w:r>
    </w:p>
    <w:p w:rsidR="000B56DB" w:rsidRDefault="00DB5FB7" w:rsidP="000B56DB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Уважаемые жители, приступаем к обсуждению 2 вопроса. Теперь, когда вы решили участвовать в проекте, необходимо выбрать первоочередную проблему села для участия в конкурсном отборе на получение средств из бюджета края для ее решения. Предоставляю слово представителю инициативной группы</w:t>
      </w:r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Коноховой</w:t>
      </w:r>
      <w:proofErr w:type="spellEnd"/>
      <w:r w:rsidR="000B5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О.Г.</w:t>
      </w:r>
    </w:p>
    <w:p w:rsidR="009E06D4" w:rsidRDefault="00DB5FB7" w:rsidP="000B56DB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Конохова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О.Г. – руководитель самодеятельного коллектива 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Абанской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МКС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(пред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ставитель инициативной группы)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рассказала о том, какая предварительная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работа была проведена. Выступление сопровождалось презентацией.  Она пояснила, что  на предварительном этапе проводились собрания с трудовыми коллективами учреждений  </w:t>
      </w:r>
      <w:proofErr w:type="spellStart"/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proofErr w:type="gramStart"/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.А</w:t>
      </w:r>
      <w:proofErr w:type="gramEnd"/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бан</w:t>
      </w:r>
      <w:proofErr w:type="spellEnd"/>
      <w:r w:rsidR="009A3D08" w:rsidRPr="009A3D08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>.</w:t>
      </w:r>
      <w:r w:rsidR="004D49E4" w:rsidRPr="009A3D08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 xml:space="preserve">  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Изучалось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обществе</w:t>
      </w:r>
      <w:r w:rsidR="000A2925">
        <w:rPr>
          <w:rStyle w:val="a6"/>
          <w:rFonts w:ascii="Times New Roman" w:hAnsi="Times New Roman" w:cs="Times New Roman"/>
          <w:i w:val="0"/>
          <w:sz w:val="28"/>
          <w:szCs w:val="28"/>
        </w:rPr>
        <w:t>нное мнение через анкетирование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2925">
        <w:rPr>
          <w:rStyle w:val="a6"/>
          <w:rFonts w:ascii="Times New Roman" w:hAnsi="Times New Roman" w:cs="Times New Roman"/>
          <w:i w:val="0"/>
          <w:sz w:val="28"/>
          <w:szCs w:val="28"/>
        </w:rPr>
        <w:t>и   голосование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сети Интернет в открытой группе Абанского района </w:t>
      </w:r>
      <w:r w:rsidR="009E06D4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ABAN-NEWS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(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Вконтакте</w:t>
      </w:r>
      <w:proofErr w:type="spellEnd"/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Одноклассники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). </w:t>
      </w:r>
    </w:p>
    <w:p w:rsidR="009E06D4" w:rsidRDefault="00DB5FB7" w:rsidP="000B56DB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Число граждан</w:t>
      </w:r>
      <w:r w:rsidR="004D49E4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ознакомившихся с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информацией по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E06D4"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вопросам участия в ППМИ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сети 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>ИНТЕРНЕТ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3188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человек. П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риняли участие в интернет </w:t>
      </w:r>
      <w:proofErr w:type="gram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голосовании</w:t>
      </w:r>
      <w:proofErr w:type="gram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выбору  объекта 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149 человек.</w:t>
      </w:r>
    </w:p>
    <w:p w:rsidR="009E06D4" w:rsidRDefault="009E06D4" w:rsidP="000B56DB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тоги голосования выглядят следующим образом:</w:t>
      </w:r>
    </w:p>
    <w:p w:rsidR="009E06D4" w:rsidRDefault="00DB5FB7" w:rsidP="009E06D4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Приобретение светового оборудования для 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РДК – 49 голосов;</w:t>
      </w:r>
    </w:p>
    <w:p w:rsidR="009E06D4" w:rsidRPr="002F3A0A" w:rsidRDefault="00B62896" w:rsidP="002F3A0A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Л</w:t>
      </w:r>
      <w:r w:rsidR="000A2925">
        <w:rPr>
          <w:rStyle w:val="a6"/>
          <w:rFonts w:ascii="Times New Roman" w:hAnsi="Times New Roman" w:cs="Times New Roman"/>
          <w:i w:val="0"/>
          <w:sz w:val="28"/>
          <w:szCs w:val="28"/>
        </w:rPr>
        <w:t>етняя сцена для уличных мероприятий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 пл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ощади Абанского РДК– 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100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голосов.</w:t>
      </w:r>
    </w:p>
    <w:p w:rsidR="009E06D4" w:rsidRDefault="00DB5FB7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Итоги  анкетирования, в котором</w:t>
      </w:r>
      <w:r w:rsidR="00D54E9A">
        <w:rPr>
          <w:rStyle w:val="a6"/>
          <w:rFonts w:ascii="Times New Roman" w:hAnsi="Times New Roman" w:cs="Times New Roman"/>
          <w:i w:val="0"/>
          <w:sz w:val="28"/>
          <w:szCs w:val="28"/>
        </w:rPr>
        <w:t>  приняли участие 5 819 человек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  выглядят следующим образом:</w:t>
      </w:r>
    </w:p>
    <w:p w:rsidR="009E06D4" w:rsidRDefault="00DB5FB7" w:rsidP="009E06D4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Приобретение светового оборудования для 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РДК – 424 голосов;</w:t>
      </w:r>
    </w:p>
    <w:p w:rsidR="009E06D4" w:rsidRPr="002F3A0A" w:rsidRDefault="00B62896" w:rsidP="002F3A0A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62896">
        <w:rPr>
          <w:rFonts w:ascii="Times New Roman" w:hAnsi="Times New Roman" w:cs="Times New Roman"/>
          <w:iCs/>
          <w:sz w:val="28"/>
          <w:szCs w:val="28"/>
        </w:rPr>
        <w:t xml:space="preserve">Летняя сцена для уличных мероприятий на площади Абанского РДК 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5395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голосов.</w:t>
      </w:r>
    </w:p>
    <w:p w:rsidR="009E06D4" w:rsidRDefault="009E06D4" w:rsidP="002F3A0A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Конохова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О.Г.: «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Есть желающие высказать своё мнение по поводу предложенных проектов?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».</w:t>
      </w:r>
    </w:p>
    <w:p w:rsidR="00BA342C" w:rsidRDefault="00DB5FB7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Выступил</w:t>
      </w:r>
      <w:r w:rsidR="009E06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E06D4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директор Абанского филиала ООО «</w:t>
      </w:r>
      <w:proofErr w:type="spellStart"/>
      <w:r w:rsidR="009E06D4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КрайДЭО</w:t>
      </w:r>
      <w:proofErr w:type="spellEnd"/>
      <w:r w:rsidR="009E06D4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Васильев Владимир Михайлович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</w:p>
    <w:p w:rsidR="00BA342C" w:rsidRDefault="00DB5FB7" w:rsidP="002F3A0A">
      <w:pPr>
        <w:pStyle w:val="a4"/>
        <w:tabs>
          <w:tab w:val="left" w:pos="709"/>
          <w:tab w:val="left" w:pos="1134"/>
        </w:tabs>
        <w:ind w:firstLine="709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Всем огромное спасибо, что вы такие активные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. Я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лично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за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двумя рукам и за приобретение светового оборудования и за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площадку возле дома культуры. Нужно установить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автоматический шлагбаум, чтобы было деткам здесь безопасно играть и ещё надо </w:t>
      </w:r>
      <w:r w:rsidR="00D54E9A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подумать,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как нам убрать с территории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Р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ДК общественный туалет и, наконец, построить тёплый туалет ведь мы районный центр. Наш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дом культуры - это визитная карточка. Я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личн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о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«з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думаю,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Вы меня поддержите»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Председательствующий: </w:t>
      </w:r>
    </w:p>
    <w:p w:rsidR="00BA342C" w:rsidRDefault="00DB5FB7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Есть ещё желающие высказать </w:t>
      </w:r>
      <w:r w:rsidR="00B62896" w:rsidRPr="00B62896">
        <w:rPr>
          <w:rStyle w:val="a6"/>
          <w:rFonts w:ascii="Times New Roman" w:hAnsi="Times New Roman" w:cs="Times New Roman"/>
          <w:i w:val="0"/>
          <w:sz w:val="28"/>
          <w:szCs w:val="28"/>
        </w:rPr>
        <w:t>свое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мнение? Желающих нет.  </w:t>
      </w:r>
    </w:p>
    <w:p w:rsidR="00BA342C" w:rsidRDefault="00DB5FB7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Тогда приступаем к голосованию.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A342C" w:rsidRDefault="00DB5FB7" w:rsidP="002F3A0A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Кто за то, чтобы считать неотложной и важной задачей поддержать проект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№1 «П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риобретение светового оборудования для РДК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»? П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рошу проголосовать.</w:t>
      </w:r>
    </w:p>
    <w:p w:rsidR="00BA342C" w:rsidRDefault="00BA342C" w:rsidP="002F3A0A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7 человек, «против»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- 503 человека.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Председательствующий: </w:t>
      </w:r>
    </w:p>
    <w:p w:rsidR="00BA342C" w:rsidRPr="009A3D08" w:rsidRDefault="00DB5FB7" w:rsidP="009A3D08">
      <w:pPr>
        <w:pStyle w:val="ConsPlusNonformat"/>
        <w:shd w:val="clear" w:color="auto" w:fill="FFFFFF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Кто за то, чтобы поддержать проект </w:t>
      </w:r>
      <w:r w:rsidR="00BA342C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№2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D2CFF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r w:rsidR="00CD2CFF" w:rsidRPr="009A3D08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площади Абанского РДК с </w:t>
      </w:r>
      <w:proofErr w:type="spellStart"/>
      <w:r w:rsidR="00CD2CFF" w:rsidRPr="009A3D08">
        <w:rPr>
          <w:rFonts w:ascii="Times New Roman" w:hAnsi="Times New Roman" w:cs="Times New Roman"/>
          <w:sz w:val="28"/>
          <w:szCs w:val="28"/>
          <w:u w:val="single"/>
        </w:rPr>
        <w:t>коворкинг</w:t>
      </w:r>
      <w:proofErr w:type="spellEnd"/>
      <w:r w:rsidR="00CD2CFF" w:rsidRPr="009A3D08">
        <w:rPr>
          <w:rFonts w:ascii="Times New Roman" w:hAnsi="Times New Roman" w:cs="Times New Roman"/>
          <w:sz w:val="28"/>
          <w:szCs w:val="28"/>
          <w:u w:val="single"/>
        </w:rPr>
        <w:t>-зоной»</w:t>
      </w:r>
      <w:r w:rsidR="009A3D0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D2CFF" w:rsidRPr="009A3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Сразу</w:t>
      </w:r>
      <w:r w:rsidR="00CD2CFF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разъясняю</w:t>
      </w:r>
      <w:r w:rsidR="00CD2CFF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что этот проект подразумевает</w:t>
      </w:r>
      <w:r w:rsidR="00CD2CFF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о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борудование летней сцены для проведения уличных мероприятий с созданием </w:t>
      </w:r>
      <w:proofErr w:type="spellStart"/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коворкинг</w:t>
      </w:r>
      <w:proofErr w:type="spellEnd"/>
      <w:r w:rsidR="00BA342C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зоны 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с установкой скамеек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A3D08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ограждени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я,</w:t>
      </w:r>
      <w:r w:rsidR="009A3D08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освещени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>я  и благоустройство площад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РДК</w:t>
      </w:r>
      <w:r w:rsidR="00CD2CFF"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Pr="009A3D0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Прошу проголосовать.</w:t>
      </w:r>
    </w:p>
    <w:p w:rsidR="00BA342C" w:rsidRDefault="00BA342C" w:rsidP="002F3A0A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503 человека, «против»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- 7 человек.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Председательствующий: </w:t>
      </w:r>
    </w:p>
    <w:p w:rsidR="00BA342C" w:rsidRDefault="00DB5FB7" w:rsidP="002F3A0A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Спасибо за поддержку, решение принято большинством голосов.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Конохова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О.Г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пре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дставитель инициативной группы:</w:t>
      </w:r>
    </w:p>
    <w:p w:rsidR="00BA342C" w:rsidRDefault="00DB5FB7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Я понимаю, что хочется сделать всё и сразу и в ходе предварительной работы задавались вопросы: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очему не отремонтировать дорогу? Памятники у нас в ненадлежащем состоянии, построить что-нибудь. К сожалению</w:t>
      </w:r>
      <w:r w:rsidR="00CD2CFF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не все мероприятия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предусмотрены данной </w:t>
      </w:r>
      <w:r w:rsidR="00D54E9A">
        <w:rPr>
          <w:rStyle w:val="a6"/>
          <w:rFonts w:ascii="Times New Roman" w:hAnsi="Times New Roman" w:cs="Times New Roman"/>
          <w:i w:val="0"/>
          <w:sz w:val="28"/>
          <w:szCs w:val="28"/>
        </w:rPr>
        <w:t>программой,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мы не сможем заасфальтировать улицы, но у нас появилась реальная возможность привлечь краевые средства для решения наших с вами, не менее важных, проблем. </w:t>
      </w:r>
      <w:r w:rsidR="00D54E9A">
        <w:rPr>
          <w:rStyle w:val="a6"/>
          <w:rFonts w:ascii="Times New Roman" w:hAnsi="Times New Roman" w:cs="Times New Roman"/>
          <w:i w:val="0"/>
          <w:sz w:val="28"/>
          <w:szCs w:val="28"/>
        </w:rPr>
        <w:t>Сумма проекта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 котор</w:t>
      </w:r>
      <w:r w:rsidR="00D54E9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ую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мы пл</w:t>
      </w:r>
      <w:r w:rsidR="00D54E9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анируем реализовать не маленькая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2</w:t>
      </w:r>
      <w:r w:rsidR="00B07479">
        <w:rPr>
          <w:rStyle w:val="a6"/>
          <w:rFonts w:ascii="Times New Roman" w:hAnsi="Times New Roman" w:cs="Times New Roman"/>
          <w:i w:val="0"/>
          <w:sz w:val="28"/>
          <w:szCs w:val="28"/>
        </w:rPr>
        <w:t> 409 638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руб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лей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. Это, слишком, большая сумма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чтобы её  тратить на освящение сцены</w:t>
      </w:r>
      <w:r w:rsidR="00B074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РДК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. Сегодня есть множество других программ, проектов в которых мы будем принимать участие. Осветительное оборудование вполне реально приобрести в рамках социальных грантов и такие  примеры в нашем районе уже есть. Абанский р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айон </w:t>
      </w:r>
      <w:r w:rsidR="00B074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2020 году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впервые </w:t>
      </w:r>
      <w:r w:rsidR="00B07479">
        <w:rPr>
          <w:rStyle w:val="a6"/>
          <w:rFonts w:ascii="Times New Roman" w:hAnsi="Times New Roman" w:cs="Times New Roman"/>
          <w:i w:val="0"/>
          <w:sz w:val="28"/>
          <w:szCs w:val="28"/>
        </w:rPr>
        <w:t>будет участвовать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в </w:t>
      </w:r>
      <w:r w:rsidR="00B074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данной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к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раевой  программе поддержки местных инициатив. Нам нел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>ьзя упустить такую возможность.</w:t>
      </w:r>
    </w:p>
    <w:p w:rsidR="00C76D49" w:rsidRDefault="00C76D49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BA342C" w:rsidRPr="002F3A0A" w:rsidRDefault="00BA342C" w:rsidP="002F3A0A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A342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Вопрос № 3.</w:t>
      </w:r>
    </w:p>
    <w:p w:rsidR="00BA342C" w:rsidRDefault="00DB5FB7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Председательствую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щий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</w:p>
    <w:p w:rsidR="00BA342C" w:rsidRDefault="00DB5FB7" w:rsidP="009E06D4">
      <w:pPr>
        <w:pStyle w:val="a4"/>
        <w:tabs>
          <w:tab w:val="left" w:pos="709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Приступаем к обсуждению третьего вопроса повестки нашего</w:t>
      </w:r>
      <w:r w:rsidR="008A25B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собрания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граждан, это:</w:t>
      </w:r>
    </w:p>
    <w:p w:rsidR="00BA342C" w:rsidRDefault="00DB5FB7" w:rsidP="00BA342C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Общая стоимость проекта согласно 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предварительной смете;</w:t>
      </w:r>
    </w:p>
    <w:p w:rsidR="00BA342C" w:rsidRDefault="00DB5FB7" w:rsidP="00BA342C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Каким образом граждане могут приня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ть участие в реализации проекта;</w:t>
      </w:r>
    </w:p>
    <w:p w:rsidR="0046348D" w:rsidRPr="002F3A0A" w:rsidRDefault="00DB5FB7" w:rsidP="002F3A0A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Сумма минимального вклада населения (безвозмездных поступлений от физических лиц) в реализацию выбранного проекта, в том числе вклад населения и организаций </w:t>
      </w:r>
      <w:r w:rsidR="00BA342C">
        <w:rPr>
          <w:rStyle w:val="a6"/>
          <w:rFonts w:ascii="Times New Roman" w:hAnsi="Times New Roman" w:cs="Times New Roman"/>
          <w:i w:val="0"/>
          <w:sz w:val="28"/>
          <w:szCs w:val="28"/>
        </w:rPr>
        <w:t>в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неденежной форме.</w:t>
      </w:r>
    </w:p>
    <w:p w:rsidR="0046348D" w:rsidRDefault="00DB5FB7" w:rsidP="0046348D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Для того чтобы принять решение по третьему вопросу</w:t>
      </w:r>
      <w:r w:rsidR="00CD2CFF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позв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ольте вас познакомить с цифрами общего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бюджет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проекта.</w:t>
      </w:r>
    </w:p>
    <w:p w:rsidR="0046348D" w:rsidRDefault="000E1A80" w:rsidP="002F3A0A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Согласно</w:t>
      </w:r>
      <w:r w:rsidR="00CD2CFF" w:rsidRPr="000E1A8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5FB7" w:rsidRPr="000E1A8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предварительной </w:t>
      </w:r>
      <w:proofErr w:type="spellStart"/>
      <w:r w:rsidR="00DB5FB7" w:rsidRPr="000E1A80">
        <w:rPr>
          <w:rStyle w:val="a6"/>
          <w:rFonts w:ascii="Times New Roman" w:hAnsi="Times New Roman" w:cs="Times New Roman"/>
          <w:i w:val="0"/>
          <w:sz w:val="28"/>
          <w:szCs w:val="28"/>
        </w:rPr>
        <w:t>смете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ы</w:t>
      </w:r>
      <w:proofErr w:type="spellEnd"/>
      <w:r w:rsidR="00DB5FB7" w:rsidRPr="000E1A80">
        <w:rPr>
          <w:rStyle w:val="a6"/>
          <w:rFonts w:ascii="Times New Roman" w:hAnsi="Times New Roman" w:cs="Times New Roman"/>
          <w:i w:val="0"/>
          <w:sz w:val="28"/>
          <w:szCs w:val="28"/>
        </w:rPr>
        <w:t>  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расходов для оборудования летней сцены под открытым небом на площади Абанского РДК с созданием комфортной коворкинг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зоны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(скамейки, освещение, ограждение  и благоустройство площадки) необходимо 2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> 409 638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руб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лей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При общей смете на реализацию проекта 2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> 409 638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 рублей, краевая субсидия будет в размере 2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000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000 рублей. Минимальный процент вклада населения в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реализацию данного мероприятия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программе составляет 3%, это 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>более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100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,0 тыс.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рублей.</w:t>
      </w:r>
    </w:p>
    <w:p w:rsidR="0046348D" w:rsidRDefault="00DB5FB7" w:rsidP="0046348D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Выступил: 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житель п. Абан 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Ничиков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В.Я.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</w:p>
    <w:p w:rsidR="0046348D" w:rsidRDefault="00DB5FB7" w:rsidP="002F3A0A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 сколько денег всего нам жителям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необходимо  собрать? Нам этой суммы хватит?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 если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4E9A" w:rsidRPr="002F3A0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5% 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собрать, тогда и шансы наши будут больше. Вы же понимаете, что н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е у всех 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>жителей равные финансовые возможности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46348D" w:rsidRDefault="00DB5FB7" w:rsidP="0046348D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Председательствующий: </w:t>
      </w:r>
    </w:p>
    <w:p w:rsidR="0046348D" w:rsidRDefault="00DB5FB7" w:rsidP="0046348D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Хорошо. Ставим вопрос на голосование.</w:t>
      </w:r>
    </w:p>
    <w:p w:rsidR="0046348D" w:rsidRDefault="00DB5FB7" w:rsidP="002F3A0A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Кто за то</w:t>
      </w:r>
      <w:r w:rsidR="00CD2CFF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чтобы сумма вклада населения в реализацию выбранного проекта составила 5% от общей стоимости проекта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?</w:t>
      </w:r>
    </w:p>
    <w:p w:rsidR="0046348D" w:rsidRDefault="0046348D" w:rsidP="002F3A0A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510 человек, «против»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- 0 человек.</w:t>
      </w:r>
    </w:p>
    <w:p w:rsidR="0046348D" w:rsidRDefault="0046348D" w:rsidP="0046348D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П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редседательствующий: </w:t>
      </w:r>
    </w:p>
    <w:p w:rsidR="0046348D" w:rsidRDefault="00DB5FB7" w:rsidP="0046348D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Ваше предложение, Виктор Яковлевич, принимается. Действительно чем  весомей вклад населения, тем больше шансов выиграть конкурс.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Сумма вклада  населения в размере 5%  от запрашиваемой суммы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это  получится 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120 482 </w:t>
      </w:r>
      <w:r w:rsidR="000E1A8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рубля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. Следующие статьи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софинансирования</w:t>
      </w:r>
      <w:proofErr w:type="spellEnd"/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это вклад из иных источников в размере 7% от суммы запрашиваемой субсидии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размере 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>168</w:t>
      </w:r>
      <w:r w:rsidR="00B074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674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руб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лей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и  5% 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софинансирование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из местного бюджета в размере </w:t>
      </w:r>
      <w:r w:rsidR="00B07479">
        <w:rPr>
          <w:rStyle w:val="a6"/>
          <w:rFonts w:ascii="Times New Roman" w:hAnsi="Times New Roman" w:cs="Times New Roman"/>
          <w:i w:val="0"/>
          <w:sz w:val="28"/>
          <w:szCs w:val="28"/>
        </w:rPr>
        <w:t>120 482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руб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лей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46348D" w:rsidRDefault="0046348D" w:rsidP="002F3A0A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Д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анная программа предоставляет возможность решить такие проблемы села, на которые в бюджете, к сожалению, не хватает денежных средств.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Я предлагаю вам не оставаться в стороне и принять активное участие в жизнедеятельности нашего села.  Поэтому нам сейчас необходимо определиться с суммой минимального вклада  с каждого жителя или со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двора.  Какие будут предложения?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Выступили:</w:t>
      </w:r>
    </w:p>
    <w:p w:rsidR="0046348D" w:rsidRDefault="00DB5FB7" w:rsidP="0046348D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Глава Абанского района 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Галина 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Васильевна Иванченко: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6348D" w:rsidRDefault="00DB5FB7" w:rsidP="002F3A0A">
      <w:pPr>
        <w:pStyle w:val="a4"/>
        <w:tabs>
          <w:tab w:val="left" w:pos="851"/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Мы не раз принимали участия в программах, где предусмотрено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софинансирование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из разных источников, это нормальная практика по всей стране.  В том числе у нас в крае. Предлагаю средства собирать с каждого жителя в размере 100 руб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лей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 вполне подъемная сумма. Мы, руководители разного уровня можем внести не по 100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рублей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 а по 500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рублей, кто-то по 1000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рублей.  Не у всех жителей есть возможность сделать свой вклад, если это семьи многодетные или пенсионеры. Главное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чтобы каждый хотел принять участие в этом общественно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важном деле, с любой суммой. У нас много ребятишек и эта площадь очень востребована, а о вопросах безопасности я вообще молчу. Эт</w:t>
      </w:r>
      <w:r w:rsidR="002F3A0A">
        <w:rPr>
          <w:rStyle w:val="a6"/>
          <w:rFonts w:ascii="Times New Roman" w:hAnsi="Times New Roman" w:cs="Times New Roman"/>
          <w:i w:val="0"/>
          <w:sz w:val="28"/>
          <w:szCs w:val="28"/>
        </w:rPr>
        <w:t>о сегодня как никогда актуально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46348D" w:rsidRDefault="00DB5FB7" w:rsidP="0046348D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Начальник отдела культуры по делам молодёжи и спорта администрации Абанского района 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Людмила </w:t>
      </w:r>
      <w:r w:rsidR="0046348D">
        <w:rPr>
          <w:rStyle w:val="a6"/>
          <w:rFonts w:ascii="Times New Roman" w:hAnsi="Times New Roman" w:cs="Times New Roman"/>
          <w:i w:val="0"/>
          <w:sz w:val="28"/>
          <w:szCs w:val="28"/>
        </w:rPr>
        <w:t>Александровна Харисова:</w:t>
      </w:r>
    </w:p>
    <w:p w:rsidR="00E163E9" w:rsidRDefault="0046348D" w:rsidP="002F3A0A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О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чень хорошо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, что мы сегодня приняли решение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участвовать в данной программе. У нас не настолько богатая отрасль, чтобы решать глобальные проблемы, но новое время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. К нам предъявляю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т современные требования. Посещаемость в наших учреждениях зависит от целого перечня качественно предоставленных услуг и современная, оборудованная сцена с зоной отдыха, освящением и ограждением территории, где играют детки, уверена, повлияют на посещаем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ость наших мероприятий. Согласна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E163E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100 руб</w:t>
      </w:r>
      <w:r w:rsidR="00E163E9">
        <w:rPr>
          <w:rStyle w:val="a6"/>
          <w:rFonts w:ascii="Times New Roman" w:hAnsi="Times New Roman" w:cs="Times New Roman"/>
          <w:i w:val="0"/>
          <w:sz w:val="28"/>
          <w:szCs w:val="28"/>
        </w:rPr>
        <w:t>лей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сумма подъемная. Предлагаю проголосовать за данное предложение.»</w:t>
      </w:r>
    </w:p>
    <w:p w:rsidR="002F3A0A" w:rsidRDefault="002F3A0A" w:rsidP="002F3A0A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163E9" w:rsidRDefault="00E163E9" w:rsidP="0046348D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редседательствующий: </w:t>
      </w:r>
    </w:p>
    <w:p w:rsidR="00E163E9" w:rsidRDefault="00DB5FB7" w:rsidP="002F3A0A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Хорошо. Ставим вопрос на голосование.</w:t>
      </w:r>
      <w:r w:rsidR="00E163E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Кто за то</w:t>
      </w:r>
      <w:r w:rsidR="00CD2CFF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чтобы минимальная сумма взноса с каждого жителя п. Абан</w:t>
      </w:r>
      <w:r w:rsidR="00E163E9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достигшего 18 летнего возраста</w:t>
      </w:r>
      <w:r w:rsidR="00E163E9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составляла 100 руб</w:t>
      </w:r>
      <w:r w:rsidR="00E163E9">
        <w:rPr>
          <w:rStyle w:val="a6"/>
          <w:rFonts w:ascii="Times New Roman" w:hAnsi="Times New Roman" w:cs="Times New Roman"/>
          <w:i w:val="0"/>
          <w:sz w:val="28"/>
          <w:szCs w:val="28"/>
        </w:rPr>
        <w:t>лей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?</w:t>
      </w:r>
    </w:p>
    <w:p w:rsidR="00E163E9" w:rsidRDefault="00E163E9" w:rsidP="00E163E9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5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10 человек, «против»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- 0 человек.</w:t>
      </w:r>
    </w:p>
    <w:p w:rsidR="00E163E9" w:rsidRDefault="00E163E9" w:rsidP="002F3A0A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Решение принято ЕДИНОГЛАСНО.</w:t>
      </w:r>
    </w:p>
    <w:p w:rsidR="00E163E9" w:rsidRDefault="00DB5FB7" w:rsidP="00E163E9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Председательствующий: </w:t>
      </w:r>
    </w:p>
    <w:p w:rsidR="00280C04" w:rsidRDefault="00DB5FB7" w:rsidP="002F3A0A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Большое спасибо Вам за поддержку, уважаемые граждане. Теперь нам необходимо избрать инициативную группу для организации работ в рамках ППМИ. Инициативной группе предстоит большая работа  совместно с администрацией </w:t>
      </w:r>
      <w:r w:rsidR="00E163E9"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сельсовета</w:t>
      </w:r>
      <w:r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Это составление заявки на конкурс, определение с видами работ и объем соучастия населения в неденежной форме. Сбор средств с населения, контроль над расходованием средств и выполнением работ. Какие будут предложения?</w:t>
      </w:r>
    </w:p>
    <w:p w:rsidR="00280C04" w:rsidRDefault="00DB5FB7" w:rsidP="00E163E9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Предложили кандидатуры следующих </w:t>
      </w:r>
      <w:r w:rsidR="00280C04" w:rsidRPr="00DC5A53">
        <w:rPr>
          <w:rStyle w:val="a6"/>
          <w:rFonts w:ascii="Times New Roman" w:hAnsi="Times New Roman" w:cs="Times New Roman"/>
          <w:i w:val="0"/>
          <w:sz w:val="28"/>
          <w:szCs w:val="28"/>
        </w:rPr>
        <w:t>жителей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 п. Абан в составе 14 человек: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Васильев В.М.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–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иректор Абанского филиала 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О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ОО «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КрайДЭО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Метелица В.Н. - </w:t>
      </w:r>
      <w:r w:rsidR="0070403E">
        <w:rPr>
          <w:rStyle w:val="a6"/>
          <w:rFonts w:ascii="Times New Roman" w:hAnsi="Times New Roman" w:cs="Times New Roman"/>
          <w:i w:val="0"/>
          <w:sz w:val="28"/>
          <w:szCs w:val="28"/>
        </w:rPr>
        <w:t>менеджер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МБУК «Абанская МКС»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Дульченко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Г.В.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директор  МБУК «Абанская МКС»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Ничиков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В.Я</w:t>
      </w:r>
      <w:r w:rsidR="00B9489E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– специалист отдела ЖКХ администрации Абанского района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Гузов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С.А.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Глава </w:t>
      </w:r>
      <w:r w:rsidR="0070403E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сельсовета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Иванова Н.И.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з</w:t>
      </w:r>
      <w:r w:rsidR="00C76D49">
        <w:rPr>
          <w:rStyle w:val="a6"/>
          <w:rFonts w:ascii="Times New Roman" w:hAnsi="Times New Roman" w:cs="Times New Roman"/>
          <w:i w:val="0"/>
          <w:sz w:val="28"/>
          <w:szCs w:val="28"/>
        </w:rPr>
        <w:t>аместитель г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лавы </w:t>
      </w:r>
      <w:r w:rsidR="0070403E">
        <w:rPr>
          <w:rStyle w:val="a6"/>
          <w:rFonts w:ascii="Times New Roman" w:hAnsi="Times New Roman" w:cs="Times New Roman"/>
          <w:i w:val="0"/>
          <w:sz w:val="28"/>
          <w:szCs w:val="28"/>
        </w:rPr>
        <w:t>Абанского сельсовета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Конохова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О.Г.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 руководитель самодеятельного коллектива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МБУК «Абанский РДК»;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Харисова Л.А.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н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ачальник отдела культуры по делам молодёжи и спорта администрации Абанского района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Павлюкова О.В.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лавный редактор районной газеты «Красное знамя»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Никитина М.В.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активная жительница 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п.Абан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 мама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двух дочерей;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Ткаченко Т.Н.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 депутат Абанского районного Совета депутатов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Уманцева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О.А. - 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редседатель контрольно-счётного органа Абанского района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Default="00DB5FB7" w:rsidP="00280C0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Коваль В.Э.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 директор Абанского АТП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280C04" w:rsidRPr="002F3A0A" w:rsidRDefault="00DB5FB7" w:rsidP="002F3A0A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Павлишин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Н.М.</w:t>
      </w:r>
      <w:r w:rsidR="00280C0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- специалист ООО «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Промбытжилсервис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».</w:t>
      </w:r>
    </w:p>
    <w:p w:rsidR="00280C04" w:rsidRDefault="00280C04" w:rsidP="00280C04">
      <w:pPr>
        <w:pStyle w:val="a4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Председательствующий: </w:t>
      </w:r>
    </w:p>
    <w:p w:rsidR="00A16564" w:rsidRDefault="00DB5FB7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Поступило предложение за инициативну</w:t>
      </w:r>
      <w:r w:rsidR="00A1656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ю группу проголосовать списком.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Кто за то, чтобы избрать в состав инициативной группы предложенных граждан, прошу проголосовать.</w:t>
      </w:r>
    </w:p>
    <w:p w:rsidR="00A16564" w:rsidRDefault="00DB5FB7" w:rsidP="00A16564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16564">
        <w:rPr>
          <w:rStyle w:val="a6"/>
          <w:rFonts w:ascii="Times New Roman" w:hAnsi="Times New Roman" w:cs="Times New Roman"/>
          <w:i w:val="0"/>
          <w:sz w:val="28"/>
          <w:szCs w:val="28"/>
        </w:rPr>
        <w:t>Голосовали «за» -</w:t>
      </w:r>
      <w:r w:rsidR="00A16564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5</w:t>
      </w:r>
      <w:r w:rsidR="00A1656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10 человек, «против» - </w:t>
      </w:r>
      <w:r w:rsidR="00A16564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 w:rsidR="00A1656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- 0 человек.</w:t>
      </w:r>
    </w:p>
    <w:p w:rsidR="00A16564" w:rsidRDefault="00A16564" w:rsidP="00C76D49">
      <w:pPr>
        <w:pStyle w:val="a4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Решение принято ЕДИНОГЛАСНО.</w:t>
      </w:r>
    </w:p>
    <w:p w:rsidR="00A16564" w:rsidRDefault="00DB5FB7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Председательствующий: </w:t>
      </w:r>
    </w:p>
    <w:p w:rsidR="00A16564" w:rsidRDefault="00A16564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еобходимо избрать п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редседателя инициативной группы -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члена инициативной группы, ответственного за информирование о подготовке и реализации прое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кта и члена инициативной группы -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ответственного за сбор денежных средств. </w:t>
      </w:r>
    </w:p>
    <w:p w:rsidR="00A16564" w:rsidRDefault="00DB5FB7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Поступило предложение председателем инициативной группы выбрать Иванову Наталью Ивано</w:t>
      </w:r>
      <w:r w:rsidR="0070403E">
        <w:rPr>
          <w:rStyle w:val="a6"/>
          <w:rFonts w:ascii="Times New Roman" w:hAnsi="Times New Roman" w:cs="Times New Roman"/>
          <w:i w:val="0"/>
          <w:sz w:val="28"/>
          <w:szCs w:val="28"/>
        </w:rPr>
        <w:t>вну, доверить сбор средств Ольге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Анатольевне 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Уманцевой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, ответственного за освящение процесса подготовки и реализации проекта </w:t>
      </w:r>
      <w:r w:rsidR="00A1656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выбрать </w:t>
      </w:r>
      <w:proofErr w:type="spellStart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Конохову</w:t>
      </w:r>
      <w:proofErr w:type="spellEnd"/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 Оксану</w:t>
      </w:r>
      <w:r w:rsidR="00A1656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Геннадьевну.</w:t>
      </w:r>
      <w:r w:rsidR="00A1656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Прошу проголосовать.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</w:p>
    <w:p w:rsidR="00A16564" w:rsidRDefault="00A16564" w:rsidP="00A16564">
      <w:pPr>
        <w:pStyle w:val="a4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Голосовали «за» -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5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10 человек, «против» - </w:t>
      </w: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человек, «воздержались» - 0 человек.</w:t>
      </w:r>
    </w:p>
    <w:p w:rsidR="00A16564" w:rsidRDefault="00A16564" w:rsidP="00A16564">
      <w:pPr>
        <w:pStyle w:val="a4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Решение принято ЕДИНОГЛАСНО.</w:t>
      </w:r>
    </w:p>
    <w:p w:rsidR="00A16564" w:rsidRDefault="00A16564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A16564" w:rsidRDefault="00A16564" w:rsidP="00A1656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Председательствующий: </w:t>
      </w:r>
    </w:p>
    <w:p w:rsidR="00A16564" w:rsidRDefault="00DB5FB7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Поздравляем Вас и желаем плодотворной работы!</w:t>
      </w:r>
    </w:p>
    <w:p w:rsidR="00995A91" w:rsidRDefault="00A16564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У</w:t>
      </w:r>
      <w:r w:rsidR="00DB5FB7" w:rsidRPr="00DB5FB7">
        <w:rPr>
          <w:rStyle w:val="a6"/>
          <w:rFonts w:ascii="Times New Roman" w:hAnsi="Times New Roman" w:cs="Times New Roman"/>
          <w:i w:val="0"/>
          <w:sz w:val="28"/>
          <w:szCs w:val="28"/>
        </w:rPr>
        <w:t>важаемые земляки, все четыре вопроса мы рассмотрели, приняли решение. Давайте подведём итоги, что у нас получилось.</w:t>
      </w:r>
    </w:p>
    <w:p w:rsidR="00A16564" w:rsidRPr="00DB5FB7" w:rsidRDefault="00A16564" w:rsidP="00280C04">
      <w:pPr>
        <w:pStyle w:val="a4"/>
        <w:tabs>
          <w:tab w:val="left" w:pos="1134"/>
        </w:tabs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5043"/>
        <w:gridCol w:w="4110"/>
      </w:tblGrid>
      <w:tr w:rsidR="00DB5FB7" w:rsidRPr="006F1761" w:rsidTr="006F1761">
        <w:trPr>
          <w:trHeight w:val="565"/>
        </w:trPr>
        <w:tc>
          <w:tcPr>
            <w:tcW w:w="594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4110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собрания граждан и принятие решения</w:t>
            </w:r>
          </w:p>
        </w:tc>
      </w:tr>
      <w:tr w:rsidR="00DB5FB7" w:rsidRPr="006F1761" w:rsidTr="006F1761">
        <w:tc>
          <w:tcPr>
            <w:tcW w:w="594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присутствующих на собрании граждан, чел</w:t>
            </w:r>
            <w:r w:rsid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510 </w:t>
            </w:r>
          </w:p>
        </w:tc>
      </w:tr>
      <w:tr w:rsidR="00DB5FB7" w:rsidRPr="006F1761" w:rsidTr="00116003">
        <w:trPr>
          <w:trHeight w:val="1628"/>
        </w:trPr>
        <w:tc>
          <w:tcPr>
            <w:tcW w:w="594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всех проектов, которые обсуждались на собрании граждан</w:t>
            </w:r>
          </w:p>
        </w:tc>
        <w:tc>
          <w:tcPr>
            <w:tcW w:w="4110" w:type="dxa"/>
          </w:tcPr>
          <w:p w:rsidR="00DB5FB7" w:rsidRPr="003A456D" w:rsidRDefault="003A456D" w:rsidP="003A45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B5FB7" w:rsidRPr="003A456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светового оборудования для сцены РДК</w:t>
            </w:r>
            <w:r w:rsidRPr="003A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B5FB7" w:rsidRDefault="00DB5FB7" w:rsidP="003A456D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Оборудование летней сцены на площади Абанского РДК с </w:t>
            </w:r>
            <w:proofErr w:type="spellStart"/>
            <w:r w:rsidRPr="003A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коворкинг</w:t>
            </w:r>
            <w:proofErr w:type="spellEnd"/>
            <w:r w:rsidR="006F1761" w:rsidRPr="003A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3A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зоной (скамейки, освещение, огра</w:t>
            </w:r>
            <w:r w:rsidR="003A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ждение и благоустройство площад</w:t>
            </w:r>
            <w:r w:rsidRPr="003A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  <w:p w:rsidR="003A456D" w:rsidRPr="003A456D" w:rsidRDefault="003A456D" w:rsidP="003A456D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B5FB7" w:rsidRPr="006F1761" w:rsidTr="006F1761">
        <w:tc>
          <w:tcPr>
            <w:tcW w:w="594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  <w:r w:rsidR="006F1761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проект.</w:t>
            </w:r>
          </w:p>
        </w:tc>
        <w:tc>
          <w:tcPr>
            <w:tcW w:w="4110" w:type="dxa"/>
          </w:tcPr>
          <w:p w:rsidR="00DB5FB7" w:rsidRPr="003A456D" w:rsidRDefault="00CD2CFF" w:rsidP="003A456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3A456D"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Оборудование площади Абанского РДК с </w:t>
            </w:r>
            <w:proofErr w:type="spellStart"/>
            <w:r w:rsidR="003A456D"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коворкинг</w:t>
            </w:r>
            <w:proofErr w:type="spellEnd"/>
            <w:r w:rsidR="003A456D"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-зоной» </w:t>
            </w:r>
          </w:p>
        </w:tc>
      </w:tr>
      <w:tr w:rsidR="00DB5FB7" w:rsidRPr="006F1761" w:rsidTr="006F1761">
        <w:tc>
          <w:tcPr>
            <w:tcW w:w="594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собрания граждан, проголосовавших за реализацию выбранного проекта, чел.</w:t>
            </w:r>
          </w:p>
        </w:tc>
        <w:tc>
          <w:tcPr>
            <w:tcW w:w="4110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DB5FB7" w:rsidRPr="006F1761" w:rsidTr="006F1761">
        <w:tc>
          <w:tcPr>
            <w:tcW w:w="594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проекта,</w:t>
            </w:r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110" w:type="dxa"/>
          </w:tcPr>
          <w:p w:rsidR="00DB5FB7" w:rsidRPr="003A456D" w:rsidRDefault="00DB5FB7" w:rsidP="002F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3A0A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3A0A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638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B5FB7" w:rsidRPr="006F1761" w:rsidTr="006F1761">
        <w:tc>
          <w:tcPr>
            <w:tcW w:w="594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вклада населения (безвозмездных поступлений от физических лиц) на реализацию выбранного проекта, </w:t>
            </w:r>
            <w:proofErr w:type="spellStart"/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F1761" w:rsidRPr="003A456D" w:rsidRDefault="002F3A0A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482</w:t>
            </w:r>
          </w:p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FB7" w:rsidRPr="006F1761" w:rsidTr="006F1761">
        <w:tc>
          <w:tcPr>
            <w:tcW w:w="594" w:type="dxa"/>
          </w:tcPr>
          <w:p w:rsidR="00DB5FB7" w:rsidRPr="003A456D" w:rsidRDefault="00185016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3" w:type="dxa"/>
          </w:tcPr>
          <w:p w:rsidR="00DB5FB7" w:rsidRPr="003A456D" w:rsidRDefault="00DB5FB7" w:rsidP="006F1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вклада юридических лиц, индивидуальных предпринимателей (безвозмездных поступлений, за исключением поступлений от предприятий и организаций муниципальной формы собственности) на реализацию выбранного проекта, </w:t>
            </w:r>
            <w:proofErr w:type="spellStart"/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B5FB7" w:rsidRPr="003A456D" w:rsidRDefault="00185016" w:rsidP="002F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  <w:r w:rsidR="002F3A0A" w:rsidRPr="003A45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68</w:t>
            </w:r>
            <w:r w:rsidR="003A456D" w:rsidRPr="003A45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,</w:t>
            </w:r>
            <w:r w:rsidR="002F3A0A" w:rsidRPr="003A45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674</w:t>
            </w:r>
          </w:p>
        </w:tc>
      </w:tr>
      <w:tr w:rsidR="00D54E9A" w:rsidRPr="006F1761" w:rsidTr="00D54E9A">
        <w:tc>
          <w:tcPr>
            <w:tcW w:w="594" w:type="dxa"/>
          </w:tcPr>
          <w:p w:rsidR="00D54E9A" w:rsidRPr="003A456D" w:rsidRDefault="00D54E9A" w:rsidP="00BB35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</w:tcPr>
          <w:p w:rsidR="00D54E9A" w:rsidRPr="003A456D" w:rsidRDefault="00D54E9A" w:rsidP="00D54E9A">
            <w:pPr>
              <w:pStyle w:val="a4"/>
              <w:tabs>
                <w:tab w:val="left" w:pos="851"/>
                <w:tab w:val="left" w:pos="1134"/>
              </w:tabs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C</w:t>
            </w:r>
            <w:proofErr w:type="spellStart"/>
            <w:r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офинансирование</w:t>
            </w:r>
            <w:proofErr w:type="spellEnd"/>
            <w:r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 из местного бюджета 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выбранного проекта, </w:t>
            </w:r>
            <w:proofErr w:type="spellStart"/>
            <w:r w:rsidR="003A456D"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A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4E9A" w:rsidRPr="003A456D" w:rsidRDefault="00D54E9A" w:rsidP="00D54E9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4E9A" w:rsidRPr="003A456D" w:rsidRDefault="002F3A0A" w:rsidP="002F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120</w:t>
            </w:r>
            <w:r w:rsidR="003A456D"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482</w:t>
            </w:r>
            <w:r w:rsidR="00D54E9A" w:rsidRPr="003A456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:rsidR="003A456D" w:rsidRDefault="003A456D" w:rsidP="00D5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D49" w:rsidRDefault="00DB5FB7" w:rsidP="00D5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63D2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3063D2" w:rsidRDefault="00DB5FB7" w:rsidP="00D5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B7" w:rsidRPr="003063D2" w:rsidRDefault="00DB5FB7" w:rsidP="00306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D2">
        <w:rPr>
          <w:rFonts w:ascii="Times New Roman" w:hAnsi="Times New Roman" w:cs="Times New Roman"/>
          <w:sz w:val="28"/>
          <w:szCs w:val="28"/>
        </w:rPr>
        <w:t>На сегодняшний день это единственная программа, в которой высоко ценится активность граждан.  Баллы зависят от количества заинтересованных лиц, собравшихся на итоговое собрание,  от объема предвари</w:t>
      </w:r>
      <w:r w:rsidR="002F3A0A">
        <w:rPr>
          <w:rFonts w:ascii="Times New Roman" w:hAnsi="Times New Roman" w:cs="Times New Roman"/>
          <w:sz w:val="28"/>
          <w:szCs w:val="28"/>
        </w:rPr>
        <w:t>тельной работы, информационной поддержки</w:t>
      </w:r>
      <w:r w:rsidRPr="003063D2">
        <w:rPr>
          <w:rFonts w:ascii="Times New Roman" w:hAnsi="Times New Roman" w:cs="Times New Roman"/>
          <w:sz w:val="28"/>
          <w:szCs w:val="28"/>
        </w:rPr>
        <w:t xml:space="preserve">, сопровождение всех этапов реализации проекта в </w:t>
      </w:r>
      <w:r w:rsidRPr="003063D2">
        <w:rPr>
          <w:rFonts w:ascii="Times New Roman" w:hAnsi="Times New Roman" w:cs="Times New Roman"/>
          <w:sz w:val="28"/>
          <w:szCs w:val="28"/>
        </w:rPr>
        <w:lastRenderedPageBreak/>
        <w:t>СМИ и сети интернет. Со своей стороны мы приложили все усилия. Я надеюсь, что наша с вами предварительная  работа не была напрасна и  тем самым мы,  общими ус</w:t>
      </w:r>
      <w:r w:rsidR="003063D2">
        <w:rPr>
          <w:rFonts w:ascii="Times New Roman" w:hAnsi="Times New Roman" w:cs="Times New Roman"/>
          <w:sz w:val="28"/>
          <w:szCs w:val="28"/>
        </w:rPr>
        <w:t>илиями,  подарим посёлку важный и</w:t>
      </w:r>
      <w:r w:rsidRPr="003063D2">
        <w:rPr>
          <w:rFonts w:ascii="Times New Roman" w:hAnsi="Times New Roman" w:cs="Times New Roman"/>
          <w:sz w:val="28"/>
          <w:szCs w:val="28"/>
        </w:rPr>
        <w:t xml:space="preserve"> нужный объект.</w:t>
      </w:r>
    </w:p>
    <w:p w:rsidR="00DB5FB7" w:rsidRPr="003063D2" w:rsidRDefault="00DB5FB7" w:rsidP="00306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D2">
        <w:rPr>
          <w:rFonts w:ascii="Times New Roman" w:hAnsi="Times New Roman" w:cs="Times New Roman"/>
          <w:sz w:val="28"/>
          <w:szCs w:val="28"/>
        </w:rPr>
        <w:t xml:space="preserve">На этом повестка сегодняшнего  итогового собрания граждан исчерпана. Всем, огромное, спасибо за неравнодушие и активность. Всем удачи! </w:t>
      </w:r>
    </w:p>
    <w:p w:rsidR="003063D2" w:rsidRDefault="003063D2" w:rsidP="00DB5FB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5FB7" w:rsidRPr="00367141" w:rsidRDefault="00DB5FB7" w:rsidP="00DB5FB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1FD9">
        <w:rPr>
          <w:rFonts w:ascii="Times New Roman" w:hAnsi="Times New Roman" w:cs="Times New Roman"/>
          <w:sz w:val="28"/>
          <w:szCs w:val="28"/>
        </w:rPr>
        <w:t xml:space="preserve">Абанского сельсовета                                                                   </w:t>
      </w:r>
      <w:r w:rsidR="003063D2">
        <w:rPr>
          <w:rFonts w:ascii="Times New Roman" w:hAnsi="Times New Roman" w:cs="Times New Roman"/>
          <w:sz w:val="28"/>
          <w:szCs w:val="28"/>
        </w:rPr>
        <w:t>С.А.</w:t>
      </w:r>
      <w:r w:rsidR="00EA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3D2">
        <w:rPr>
          <w:rFonts w:ascii="Times New Roman" w:hAnsi="Times New Roman" w:cs="Times New Roman"/>
          <w:sz w:val="28"/>
          <w:szCs w:val="28"/>
        </w:rPr>
        <w:t>Гузов</w:t>
      </w:r>
      <w:proofErr w:type="spellEnd"/>
    </w:p>
    <w:p w:rsidR="003063D2" w:rsidRDefault="00DB5FB7" w:rsidP="00DB5F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 граждан</w:t>
      </w:r>
      <w:r w:rsidRPr="001078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63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A1F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063D2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="00EA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3D2">
        <w:rPr>
          <w:rFonts w:ascii="Times New Roman" w:eastAsia="Times New Roman" w:hAnsi="Times New Roman" w:cs="Times New Roman"/>
          <w:sz w:val="28"/>
          <w:szCs w:val="28"/>
        </w:rPr>
        <w:t>Иванова</w:t>
      </w:r>
    </w:p>
    <w:p w:rsidR="00DB5FB7" w:rsidRPr="00DB5FB7" w:rsidRDefault="003063D2" w:rsidP="003063D2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</w:t>
      </w:r>
      <w:r w:rsidR="00DB5FB7">
        <w:rPr>
          <w:rFonts w:ascii="Times New Roman" w:eastAsia="Times New Roman" w:hAnsi="Times New Roman" w:cs="Times New Roman"/>
          <w:sz w:val="28"/>
          <w:szCs w:val="28"/>
        </w:rPr>
        <w:t>арь собрания граждан</w:t>
      </w:r>
      <w:r w:rsidR="00DB5FB7" w:rsidRPr="001078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A1F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FB7" w:rsidRPr="00107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Н.С.</w:t>
      </w:r>
      <w:r w:rsidR="00EA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Файзулина</w:t>
      </w:r>
    </w:p>
    <w:sectPr w:rsidR="00DB5FB7" w:rsidRPr="00DB5FB7" w:rsidSect="0094497A">
      <w:footerReference w:type="default" r:id="rId9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51" w:rsidRDefault="007D7051" w:rsidP="0094497A">
      <w:pPr>
        <w:spacing w:after="0" w:line="240" w:lineRule="auto"/>
      </w:pPr>
      <w:r>
        <w:separator/>
      </w:r>
    </w:p>
  </w:endnote>
  <w:endnote w:type="continuationSeparator" w:id="0">
    <w:p w:rsidR="007D7051" w:rsidRDefault="007D7051" w:rsidP="009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5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63D2" w:rsidRPr="0046348D" w:rsidRDefault="001D17A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34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63D2" w:rsidRPr="004634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34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038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634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63D2" w:rsidRDefault="003063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51" w:rsidRDefault="007D7051" w:rsidP="0094497A">
      <w:pPr>
        <w:spacing w:after="0" w:line="240" w:lineRule="auto"/>
      </w:pPr>
      <w:r>
        <w:separator/>
      </w:r>
    </w:p>
  </w:footnote>
  <w:footnote w:type="continuationSeparator" w:id="0">
    <w:p w:rsidR="007D7051" w:rsidRDefault="007D7051" w:rsidP="0094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A8E"/>
    <w:multiLevelType w:val="hybridMultilevel"/>
    <w:tmpl w:val="26AC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11357"/>
    <w:multiLevelType w:val="hybridMultilevel"/>
    <w:tmpl w:val="536CC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FD26D9"/>
    <w:multiLevelType w:val="hybridMultilevel"/>
    <w:tmpl w:val="1E3AE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7203C"/>
    <w:multiLevelType w:val="hybridMultilevel"/>
    <w:tmpl w:val="8E002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3C725E"/>
    <w:multiLevelType w:val="hybridMultilevel"/>
    <w:tmpl w:val="A8E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37E43"/>
    <w:multiLevelType w:val="hybridMultilevel"/>
    <w:tmpl w:val="6F2A1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B30074"/>
    <w:multiLevelType w:val="hybridMultilevel"/>
    <w:tmpl w:val="0BC84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B7"/>
    <w:rsid w:val="000027DC"/>
    <w:rsid w:val="00084DE0"/>
    <w:rsid w:val="000A2925"/>
    <w:rsid w:val="000B56DB"/>
    <w:rsid w:val="000E1A80"/>
    <w:rsid w:val="000E57C3"/>
    <w:rsid w:val="00104317"/>
    <w:rsid w:val="00116003"/>
    <w:rsid w:val="001734D1"/>
    <w:rsid w:val="00185016"/>
    <w:rsid w:val="001D17A9"/>
    <w:rsid w:val="00202C7A"/>
    <w:rsid w:val="00280C04"/>
    <w:rsid w:val="002831AF"/>
    <w:rsid w:val="002F3A0A"/>
    <w:rsid w:val="002F707B"/>
    <w:rsid w:val="003063D2"/>
    <w:rsid w:val="003A456D"/>
    <w:rsid w:val="00412218"/>
    <w:rsid w:val="0046348D"/>
    <w:rsid w:val="004D49E4"/>
    <w:rsid w:val="0053720B"/>
    <w:rsid w:val="00560A84"/>
    <w:rsid w:val="006F1761"/>
    <w:rsid w:val="0070403E"/>
    <w:rsid w:val="0076330A"/>
    <w:rsid w:val="007D7051"/>
    <w:rsid w:val="00824740"/>
    <w:rsid w:val="00891AAB"/>
    <w:rsid w:val="008A25B3"/>
    <w:rsid w:val="00904AE4"/>
    <w:rsid w:val="00920C9E"/>
    <w:rsid w:val="00943A72"/>
    <w:rsid w:val="0094497A"/>
    <w:rsid w:val="009705ED"/>
    <w:rsid w:val="00982F75"/>
    <w:rsid w:val="00995A91"/>
    <w:rsid w:val="009A3D08"/>
    <w:rsid w:val="009B1281"/>
    <w:rsid w:val="009E06D4"/>
    <w:rsid w:val="00A16564"/>
    <w:rsid w:val="00AF215F"/>
    <w:rsid w:val="00B07479"/>
    <w:rsid w:val="00B12C66"/>
    <w:rsid w:val="00B466A3"/>
    <w:rsid w:val="00B62896"/>
    <w:rsid w:val="00B9489E"/>
    <w:rsid w:val="00B94AA1"/>
    <w:rsid w:val="00BA342C"/>
    <w:rsid w:val="00BB63D0"/>
    <w:rsid w:val="00C1038E"/>
    <w:rsid w:val="00C76D49"/>
    <w:rsid w:val="00C855FF"/>
    <w:rsid w:val="00CD2CFF"/>
    <w:rsid w:val="00D51AB7"/>
    <w:rsid w:val="00D54E9A"/>
    <w:rsid w:val="00DB5FB7"/>
    <w:rsid w:val="00DC5A53"/>
    <w:rsid w:val="00E163E9"/>
    <w:rsid w:val="00EA1FD9"/>
    <w:rsid w:val="00F3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1"/>
  </w:style>
  <w:style w:type="paragraph" w:styleId="1">
    <w:name w:val="heading 1"/>
    <w:basedOn w:val="a"/>
    <w:next w:val="a"/>
    <w:link w:val="10"/>
    <w:uiPriority w:val="9"/>
    <w:qFormat/>
    <w:rsid w:val="00DB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DB5FB7"/>
  </w:style>
  <w:style w:type="table" w:styleId="a3">
    <w:name w:val="Table Grid"/>
    <w:basedOn w:val="a1"/>
    <w:uiPriority w:val="59"/>
    <w:rsid w:val="00DB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B5FB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B5FB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B5FB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94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497A"/>
  </w:style>
  <w:style w:type="paragraph" w:styleId="a9">
    <w:name w:val="footer"/>
    <w:basedOn w:val="a"/>
    <w:link w:val="aa"/>
    <w:uiPriority w:val="99"/>
    <w:unhideWhenUsed/>
    <w:rsid w:val="0094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97A"/>
  </w:style>
  <w:style w:type="paragraph" w:styleId="ab">
    <w:name w:val="Body Text"/>
    <w:basedOn w:val="a"/>
    <w:link w:val="ac"/>
    <w:rsid w:val="00CD2C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D2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D2C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1"/>
  </w:style>
  <w:style w:type="paragraph" w:styleId="1">
    <w:name w:val="heading 1"/>
    <w:basedOn w:val="a"/>
    <w:next w:val="a"/>
    <w:link w:val="10"/>
    <w:uiPriority w:val="9"/>
    <w:qFormat/>
    <w:rsid w:val="00DB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DB5FB7"/>
  </w:style>
  <w:style w:type="table" w:styleId="a3">
    <w:name w:val="Table Grid"/>
    <w:basedOn w:val="a1"/>
    <w:uiPriority w:val="59"/>
    <w:rsid w:val="00DB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B5FB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B5FB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B5FB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94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497A"/>
  </w:style>
  <w:style w:type="paragraph" w:styleId="a9">
    <w:name w:val="footer"/>
    <w:basedOn w:val="a"/>
    <w:link w:val="aa"/>
    <w:uiPriority w:val="99"/>
    <w:unhideWhenUsed/>
    <w:rsid w:val="0094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97A"/>
  </w:style>
  <w:style w:type="paragraph" w:styleId="ab">
    <w:name w:val="Body Text"/>
    <w:basedOn w:val="a"/>
    <w:link w:val="ac"/>
    <w:rsid w:val="00CD2C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D2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D2C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7552-C225-4DB4-99B7-3D302D1F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Admin</cp:lastModifiedBy>
  <cp:revision>7</cp:revision>
  <dcterms:created xsi:type="dcterms:W3CDTF">2019-12-24T03:11:00Z</dcterms:created>
  <dcterms:modified xsi:type="dcterms:W3CDTF">2019-12-24T11:18:00Z</dcterms:modified>
</cp:coreProperties>
</file>